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31720" w14:textId="68B95EB7" w:rsidR="00421D0E" w:rsidRPr="00024180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24180">
        <w:rPr>
          <w:rFonts w:ascii="Tahoma" w:hAnsi="Tahoma" w:cs="Tahoma"/>
          <w:b/>
          <w:bCs/>
          <w:sz w:val="24"/>
          <w:szCs w:val="24"/>
        </w:rPr>
        <w:t xml:space="preserve">LAPORAN </w:t>
      </w:r>
      <w:r w:rsidR="00B64D39" w:rsidRPr="00024180">
        <w:rPr>
          <w:rFonts w:ascii="Tahoma" w:hAnsi="Tahoma" w:cs="Tahoma"/>
          <w:b/>
          <w:bCs/>
          <w:sz w:val="24"/>
          <w:szCs w:val="24"/>
        </w:rPr>
        <w:t>BULAN</w:t>
      </w:r>
      <w:r w:rsidR="00427A94">
        <w:rPr>
          <w:rFonts w:ascii="Tahoma" w:hAnsi="Tahoma" w:cs="Tahoma"/>
          <w:b/>
          <w:bCs/>
          <w:sz w:val="24"/>
          <w:szCs w:val="24"/>
        </w:rPr>
        <w:t xml:space="preserve"> </w:t>
      </w:r>
      <w:r w:rsidR="001A5878">
        <w:rPr>
          <w:rFonts w:ascii="Tahoma" w:hAnsi="Tahoma" w:cs="Tahoma"/>
          <w:b/>
          <w:bCs/>
          <w:sz w:val="24"/>
          <w:szCs w:val="24"/>
        </w:rPr>
        <w:t>AGUSTUS</w:t>
      </w:r>
    </w:p>
    <w:p w14:paraId="5BED64A8" w14:textId="6222CD2C" w:rsidR="00421D0E" w:rsidRPr="00024180" w:rsidRDefault="00421D0E" w:rsidP="00427A94">
      <w:pPr>
        <w:ind w:left="-284" w:right="-330"/>
        <w:jc w:val="center"/>
        <w:rPr>
          <w:rFonts w:ascii="Tahoma" w:hAnsi="Tahoma" w:cs="Tahoma"/>
          <w:b/>
          <w:bCs/>
          <w:sz w:val="24"/>
          <w:szCs w:val="24"/>
        </w:rPr>
      </w:pPr>
      <w:r w:rsidRPr="00024180">
        <w:rPr>
          <w:rFonts w:ascii="Tahoma" w:hAnsi="Tahoma" w:cs="Tahoma"/>
          <w:b/>
          <w:bCs/>
          <w:sz w:val="24"/>
          <w:szCs w:val="24"/>
        </w:rPr>
        <w:t>PROGRAM PENGEMBANGAN KEPEDULIAN DAN KEPELOPORAN PEMUDA</w:t>
      </w:r>
      <w:r w:rsidR="00427A94"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024180">
        <w:rPr>
          <w:rFonts w:ascii="Tahoma" w:hAnsi="Tahoma" w:cs="Tahoma"/>
          <w:b/>
          <w:bCs/>
          <w:sz w:val="24"/>
          <w:szCs w:val="24"/>
        </w:rPr>
        <w:t>(PKKP)</w:t>
      </w:r>
    </w:p>
    <w:p w14:paraId="341E9964" w14:textId="6D08A6BE" w:rsidR="00421D0E" w:rsidRPr="00024180" w:rsidRDefault="00421D0E" w:rsidP="005869D9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024180">
        <w:rPr>
          <w:rFonts w:ascii="Tahoma" w:hAnsi="Tahoma" w:cs="Tahoma"/>
          <w:b/>
          <w:bCs/>
          <w:sz w:val="24"/>
          <w:szCs w:val="24"/>
        </w:rPr>
        <w:t>PROVINSI JAWA TENGAH TAHUN 202</w:t>
      </w:r>
      <w:r w:rsidR="00B64D39" w:rsidRPr="00024180">
        <w:rPr>
          <w:rFonts w:ascii="Tahoma" w:hAnsi="Tahoma" w:cs="Tahoma"/>
          <w:b/>
          <w:bCs/>
          <w:sz w:val="24"/>
          <w:szCs w:val="24"/>
        </w:rPr>
        <w:t>4</w:t>
      </w:r>
    </w:p>
    <w:p w14:paraId="3BE170FB" w14:textId="77777777" w:rsidR="00421D0E" w:rsidRPr="00024180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7C67D23D" w14:textId="30E5BAAB" w:rsidR="00421D0E" w:rsidRPr="00024180" w:rsidRDefault="005869D9" w:rsidP="00421D0E">
      <w:pPr>
        <w:jc w:val="center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b/>
          <w:bCs/>
          <w:noProof/>
          <w:sz w:val="24"/>
          <w:szCs w:val="24"/>
          <w:lang w:val="en-US"/>
        </w:rPr>
        <w:drawing>
          <wp:inline distT="0" distB="0" distL="0" distR="0" wp14:anchorId="783702E4" wp14:editId="03666B04">
            <wp:extent cx="2390503" cy="2661591"/>
            <wp:effectExtent l="0" t="0" r="0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1622767670852-Logo Provinsi Jawa Tengah (PNG-1080p) - FileVector69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4331" cy="2665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BB66BD" w14:textId="77777777" w:rsidR="00421D0E" w:rsidRPr="00024180" w:rsidRDefault="00421D0E" w:rsidP="005869D9">
      <w:pPr>
        <w:rPr>
          <w:rFonts w:ascii="Tahoma" w:hAnsi="Tahoma" w:cs="Tahoma"/>
          <w:b/>
          <w:bCs/>
          <w:sz w:val="24"/>
          <w:szCs w:val="24"/>
        </w:rPr>
      </w:pPr>
    </w:p>
    <w:p w14:paraId="6F983779" w14:textId="77777777" w:rsidR="00421D0E" w:rsidRPr="00024180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190E87CA" w14:textId="77777777" w:rsidR="00421D0E" w:rsidRPr="00024180" w:rsidRDefault="00421D0E" w:rsidP="00421D0E">
      <w:pPr>
        <w:jc w:val="center"/>
        <w:rPr>
          <w:rFonts w:ascii="Tahoma" w:hAnsi="Tahoma" w:cs="Tahoma"/>
          <w:b/>
          <w:bCs/>
          <w:sz w:val="24"/>
          <w:szCs w:val="24"/>
        </w:rPr>
      </w:pPr>
    </w:p>
    <w:p w14:paraId="5658BE30" w14:textId="55285924" w:rsidR="00421D0E" w:rsidRPr="00024180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 xml:space="preserve">Nama </w:t>
      </w:r>
      <w:proofErr w:type="spellStart"/>
      <w:r w:rsidRPr="00024180">
        <w:rPr>
          <w:rFonts w:ascii="Tahoma" w:hAnsi="Tahoma" w:cs="Tahoma"/>
          <w:sz w:val="24"/>
          <w:szCs w:val="24"/>
        </w:rPr>
        <w:t>Peserta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PKKP </w:t>
      </w:r>
      <w:r w:rsidRPr="00024180">
        <w:rPr>
          <w:rFonts w:ascii="Tahoma" w:hAnsi="Tahoma" w:cs="Tahoma"/>
          <w:sz w:val="24"/>
          <w:szCs w:val="24"/>
        </w:rPr>
        <w:tab/>
      </w:r>
      <w:r w:rsidRPr="00024180">
        <w:rPr>
          <w:rFonts w:ascii="Tahoma" w:hAnsi="Tahoma" w:cs="Tahoma"/>
          <w:sz w:val="24"/>
          <w:szCs w:val="24"/>
        </w:rPr>
        <w:tab/>
        <w:t>:</w:t>
      </w:r>
      <w:r w:rsidR="005869D9" w:rsidRPr="00024180">
        <w:rPr>
          <w:rFonts w:ascii="Tahoma" w:hAnsi="Tahoma" w:cs="Tahoma"/>
          <w:sz w:val="24"/>
          <w:szCs w:val="24"/>
        </w:rPr>
        <w:t xml:space="preserve"> Namita Arum </w:t>
      </w:r>
      <w:proofErr w:type="spellStart"/>
      <w:r w:rsidR="005869D9" w:rsidRPr="00024180">
        <w:rPr>
          <w:rFonts w:ascii="Tahoma" w:hAnsi="Tahoma" w:cs="Tahoma"/>
          <w:sz w:val="24"/>
          <w:szCs w:val="24"/>
        </w:rPr>
        <w:t>Rahmalia</w:t>
      </w:r>
      <w:proofErr w:type="spellEnd"/>
    </w:p>
    <w:p w14:paraId="216FAF17" w14:textId="34DEAD9C" w:rsidR="00421D0E" w:rsidRPr="00024180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 xml:space="preserve">Desa </w:t>
      </w:r>
      <w:proofErr w:type="spellStart"/>
      <w:r w:rsidRPr="00024180">
        <w:rPr>
          <w:rFonts w:ascii="Tahoma" w:hAnsi="Tahoma" w:cs="Tahoma"/>
          <w:sz w:val="24"/>
          <w:szCs w:val="24"/>
        </w:rPr>
        <w:t>Penempatan</w:t>
      </w:r>
      <w:proofErr w:type="spellEnd"/>
      <w:r w:rsidRPr="00024180">
        <w:rPr>
          <w:rFonts w:ascii="Tahoma" w:hAnsi="Tahoma" w:cs="Tahoma"/>
          <w:sz w:val="24"/>
          <w:szCs w:val="24"/>
        </w:rPr>
        <w:tab/>
      </w:r>
      <w:r w:rsidRPr="00024180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5869D9" w:rsidRPr="00024180">
        <w:rPr>
          <w:rFonts w:ascii="Tahoma" w:hAnsi="Tahoma" w:cs="Tahoma"/>
          <w:sz w:val="24"/>
          <w:szCs w:val="24"/>
        </w:rPr>
        <w:t>Bangsri</w:t>
      </w:r>
      <w:proofErr w:type="spellEnd"/>
    </w:p>
    <w:p w14:paraId="62F119D5" w14:textId="7F397C57" w:rsidR="00421D0E" w:rsidRPr="00024180" w:rsidRDefault="00421D0E" w:rsidP="00421D0E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Kecamatan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Penempatan</w:t>
      </w:r>
      <w:proofErr w:type="spellEnd"/>
      <w:r w:rsidRPr="00024180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5869D9" w:rsidRPr="00024180">
        <w:rPr>
          <w:rFonts w:ascii="Tahoma" w:hAnsi="Tahoma" w:cs="Tahoma"/>
          <w:sz w:val="24"/>
          <w:szCs w:val="24"/>
        </w:rPr>
        <w:t>Kecamatan</w:t>
      </w:r>
      <w:proofErr w:type="spellEnd"/>
      <w:r w:rsidR="005869D9"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869D9" w:rsidRPr="00024180">
        <w:rPr>
          <w:rFonts w:ascii="Tahoma" w:hAnsi="Tahoma" w:cs="Tahoma"/>
          <w:sz w:val="24"/>
          <w:szCs w:val="24"/>
        </w:rPr>
        <w:t>Jepon</w:t>
      </w:r>
      <w:proofErr w:type="spellEnd"/>
    </w:p>
    <w:p w14:paraId="375752D7" w14:textId="74D6F79B" w:rsidR="00421D0E" w:rsidRPr="00024180" w:rsidRDefault="00421D0E" w:rsidP="005869D9">
      <w:pPr>
        <w:ind w:left="1418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Kabupaten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Penempatan</w:t>
      </w:r>
      <w:proofErr w:type="spellEnd"/>
      <w:r w:rsidRPr="00024180">
        <w:rPr>
          <w:rFonts w:ascii="Tahoma" w:hAnsi="Tahoma" w:cs="Tahoma"/>
          <w:sz w:val="24"/>
          <w:szCs w:val="24"/>
        </w:rPr>
        <w:tab/>
        <w:t xml:space="preserve">: </w:t>
      </w:r>
      <w:proofErr w:type="spellStart"/>
      <w:r w:rsidR="005869D9" w:rsidRPr="00024180">
        <w:rPr>
          <w:rFonts w:ascii="Tahoma" w:hAnsi="Tahoma" w:cs="Tahoma"/>
          <w:sz w:val="24"/>
          <w:szCs w:val="24"/>
        </w:rPr>
        <w:t>Kabupaten</w:t>
      </w:r>
      <w:proofErr w:type="spellEnd"/>
      <w:r w:rsidR="005869D9"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869D9" w:rsidRPr="00024180">
        <w:rPr>
          <w:rFonts w:ascii="Tahoma" w:hAnsi="Tahoma" w:cs="Tahoma"/>
          <w:sz w:val="24"/>
          <w:szCs w:val="24"/>
        </w:rPr>
        <w:t>Blora</w:t>
      </w:r>
      <w:proofErr w:type="spellEnd"/>
    </w:p>
    <w:p w14:paraId="733C6F9E" w14:textId="77777777" w:rsidR="00421D0E" w:rsidRPr="00024180" w:rsidRDefault="00421D0E" w:rsidP="00421D0E">
      <w:pPr>
        <w:ind w:left="-142"/>
        <w:jc w:val="center"/>
        <w:rPr>
          <w:rFonts w:ascii="Tahoma" w:hAnsi="Tahoma" w:cs="Tahoma"/>
          <w:sz w:val="24"/>
          <w:szCs w:val="24"/>
        </w:rPr>
      </w:pPr>
    </w:p>
    <w:p w14:paraId="6AC19C2C" w14:textId="77777777" w:rsidR="00421D0E" w:rsidRPr="00024180" w:rsidRDefault="00421D0E" w:rsidP="009A7C22">
      <w:pPr>
        <w:rPr>
          <w:rFonts w:ascii="Tahoma" w:hAnsi="Tahoma" w:cs="Tahoma"/>
          <w:sz w:val="24"/>
          <w:szCs w:val="24"/>
        </w:rPr>
      </w:pPr>
    </w:p>
    <w:p w14:paraId="687FAED8" w14:textId="77777777" w:rsidR="00421D0E" w:rsidRPr="00024180" w:rsidRDefault="00421D0E" w:rsidP="005869D9">
      <w:pPr>
        <w:rPr>
          <w:rFonts w:ascii="Tahoma" w:hAnsi="Tahoma" w:cs="Tahoma"/>
          <w:sz w:val="24"/>
          <w:szCs w:val="24"/>
        </w:rPr>
      </w:pPr>
    </w:p>
    <w:p w14:paraId="5323F784" w14:textId="287C6A72" w:rsidR="00421D0E" w:rsidRPr="00427A94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427A94">
        <w:rPr>
          <w:rFonts w:ascii="Tahoma" w:hAnsi="Tahoma" w:cs="Tahoma"/>
          <w:b/>
          <w:bCs/>
          <w:sz w:val="24"/>
          <w:szCs w:val="24"/>
        </w:rPr>
        <w:t>PROGRAM PENGEMBANGAN KEPEDULIAN DAN KEPELOPORAN PEMUDA</w:t>
      </w:r>
    </w:p>
    <w:p w14:paraId="1E2875E5" w14:textId="538E73AB" w:rsidR="00421D0E" w:rsidRPr="00427A94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427A94">
        <w:rPr>
          <w:rFonts w:ascii="Tahoma" w:hAnsi="Tahoma" w:cs="Tahoma"/>
          <w:b/>
          <w:bCs/>
          <w:sz w:val="24"/>
          <w:szCs w:val="24"/>
        </w:rPr>
        <w:t>PROVINSI JAWA TENGAH</w:t>
      </w:r>
    </w:p>
    <w:p w14:paraId="44398880" w14:textId="6F1752A4" w:rsidR="00421D0E" w:rsidRPr="00427A94" w:rsidRDefault="00421D0E" w:rsidP="00421D0E">
      <w:pPr>
        <w:ind w:left="-142"/>
        <w:jc w:val="center"/>
        <w:rPr>
          <w:rFonts w:ascii="Tahoma" w:hAnsi="Tahoma" w:cs="Tahoma"/>
          <w:b/>
          <w:bCs/>
          <w:sz w:val="24"/>
          <w:szCs w:val="24"/>
        </w:rPr>
      </w:pPr>
      <w:r w:rsidRPr="00427A94">
        <w:rPr>
          <w:rFonts w:ascii="Tahoma" w:hAnsi="Tahoma" w:cs="Tahoma"/>
          <w:b/>
          <w:bCs/>
          <w:sz w:val="24"/>
          <w:szCs w:val="24"/>
        </w:rPr>
        <w:t>202</w:t>
      </w:r>
      <w:r w:rsidR="00B64D39" w:rsidRPr="00427A94">
        <w:rPr>
          <w:rFonts w:ascii="Tahoma" w:hAnsi="Tahoma" w:cs="Tahoma"/>
          <w:b/>
          <w:bCs/>
          <w:sz w:val="24"/>
          <w:szCs w:val="24"/>
        </w:rPr>
        <w:t>4</w:t>
      </w:r>
    </w:p>
    <w:p w14:paraId="160EAA31" w14:textId="77777777" w:rsidR="00945BFC" w:rsidRDefault="00945BFC" w:rsidP="00945BFC">
      <w:pPr>
        <w:pStyle w:val="Heading1"/>
        <w:jc w:val="center"/>
      </w:pPr>
    </w:p>
    <w:p w14:paraId="2AF6ACFD" w14:textId="77777777" w:rsidR="00945BFC" w:rsidRDefault="00945BFC" w:rsidP="00945BFC"/>
    <w:p w14:paraId="580E3D8A" w14:textId="77777777" w:rsidR="00945BFC" w:rsidRPr="00945BFC" w:rsidRDefault="00945BFC" w:rsidP="00945BFC"/>
    <w:p w14:paraId="5A0C81FC" w14:textId="385F4A70" w:rsidR="00140559" w:rsidRDefault="00140559" w:rsidP="00945BFC">
      <w:pPr>
        <w:pStyle w:val="Heading1"/>
        <w:ind w:left="2880" w:firstLine="720"/>
        <w:sectPr w:rsidR="00140559" w:rsidSect="00092D7A">
          <w:footerReference w:type="default" r:id="rId9"/>
          <w:pgSz w:w="11906" w:h="16838"/>
          <w:pgMar w:top="1440" w:right="1440" w:bottom="1440" w:left="1440" w:header="708" w:footer="708" w:gutter="0"/>
          <w:cols w:space="708"/>
          <w:titlePg/>
          <w:docGrid w:linePitch="360"/>
        </w:sectPr>
      </w:pPr>
    </w:p>
    <w:p w14:paraId="5F2AD647" w14:textId="0312F05D" w:rsidR="00421D0E" w:rsidRPr="00945BFC" w:rsidRDefault="00421D0E" w:rsidP="00945BFC">
      <w:pPr>
        <w:pStyle w:val="Heading1"/>
        <w:ind w:left="2880" w:firstLine="720"/>
      </w:pPr>
      <w:bookmarkStart w:id="0" w:name="_Toc175197318"/>
      <w:r w:rsidRPr="009A7C22">
        <w:rPr>
          <w:rFonts w:ascii="Tahoma" w:hAnsi="Tahoma" w:cs="Tahoma"/>
          <w:b/>
          <w:bCs/>
          <w:color w:val="auto"/>
          <w:sz w:val="24"/>
          <w:szCs w:val="24"/>
        </w:rPr>
        <w:lastRenderedPageBreak/>
        <w:t>KATA PENGANTAR</w:t>
      </w:r>
      <w:bookmarkEnd w:id="0"/>
    </w:p>
    <w:p w14:paraId="4D5FD055" w14:textId="77777777" w:rsidR="00945BFC" w:rsidRPr="009A7C22" w:rsidRDefault="00945BFC" w:rsidP="009A7C22"/>
    <w:p w14:paraId="289F2FBE" w14:textId="1506F300" w:rsidR="005869D9" w:rsidRPr="00024180" w:rsidRDefault="005869D9" w:rsidP="005869D9">
      <w:pPr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 xml:space="preserve">Segala </w:t>
      </w:r>
      <w:proofErr w:type="spellStart"/>
      <w:r w:rsidRPr="00024180">
        <w:rPr>
          <w:rFonts w:ascii="Tahoma" w:hAnsi="Tahoma" w:cs="Tahoma"/>
          <w:sz w:val="24"/>
          <w:szCs w:val="24"/>
        </w:rPr>
        <w:t>puji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bagi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Allah SWT </w:t>
      </w:r>
      <w:proofErr w:type="spellStart"/>
      <w:r w:rsidRPr="00024180">
        <w:rPr>
          <w:rFonts w:ascii="Tahoma" w:hAnsi="Tahoma" w:cs="Tahoma"/>
          <w:sz w:val="24"/>
          <w:szCs w:val="24"/>
        </w:rPr>
        <w:t>atas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segala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rahmat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hidayah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-Nya </w:t>
      </w:r>
      <w:proofErr w:type="spellStart"/>
      <w:r w:rsidRPr="00024180">
        <w:rPr>
          <w:rFonts w:ascii="Tahoma" w:hAnsi="Tahoma" w:cs="Tahoma"/>
          <w:sz w:val="24"/>
          <w:szCs w:val="24"/>
        </w:rPr>
        <w:t>sehingga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penyusun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laporan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kegiatan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Program </w:t>
      </w:r>
      <w:proofErr w:type="spellStart"/>
      <w:r w:rsidRPr="00024180">
        <w:rPr>
          <w:rFonts w:ascii="Tahoma" w:hAnsi="Tahoma" w:cs="Tahoma"/>
          <w:sz w:val="24"/>
          <w:szCs w:val="24"/>
        </w:rPr>
        <w:t>Pengembangan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Kepedulian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24180">
        <w:rPr>
          <w:rFonts w:ascii="Tahoma" w:hAnsi="Tahoma" w:cs="Tahoma"/>
          <w:sz w:val="24"/>
          <w:szCs w:val="24"/>
        </w:rPr>
        <w:t>Kepeloporan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Pemuda (PKKP) Dinas Pemuda dan </w:t>
      </w:r>
      <w:proofErr w:type="spellStart"/>
      <w:r w:rsidRPr="00024180">
        <w:rPr>
          <w:rFonts w:ascii="Tahoma" w:hAnsi="Tahoma" w:cs="Tahoma"/>
          <w:sz w:val="24"/>
          <w:szCs w:val="24"/>
        </w:rPr>
        <w:t>Olahraga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Jawa Tengah </w:t>
      </w:r>
      <w:proofErr w:type="spellStart"/>
      <w:r w:rsidRPr="00024180">
        <w:rPr>
          <w:rFonts w:ascii="Tahoma" w:hAnsi="Tahoma" w:cs="Tahoma"/>
          <w:sz w:val="24"/>
          <w:szCs w:val="24"/>
        </w:rPr>
        <w:t>tahun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2024 </w:t>
      </w:r>
      <w:proofErr w:type="spellStart"/>
      <w:r w:rsidRPr="00024180">
        <w:rPr>
          <w:rFonts w:ascii="Tahoma" w:hAnsi="Tahoma" w:cs="Tahoma"/>
          <w:sz w:val="24"/>
          <w:szCs w:val="24"/>
        </w:rPr>
        <w:t>penempatan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Pr="00024180">
        <w:rPr>
          <w:rFonts w:ascii="Tahoma" w:hAnsi="Tahoma" w:cs="Tahoma"/>
          <w:sz w:val="24"/>
          <w:szCs w:val="24"/>
        </w:rPr>
        <w:t>Bangsri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Kecamatan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Jepon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Kabupaten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Blora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dapat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terselesaikan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 </w:t>
      </w:r>
    </w:p>
    <w:p w14:paraId="7DF763B0" w14:textId="18E636A0" w:rsidR="005869D9" w:rsidRPr="00024180" w:rsidRDefault="005869D9" w:rsidP="005869D9">
      <w:pPr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Penyusunan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laporan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ini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agar </w:t>
      </w:r>
      <w:proofErr w:type="spellStart"/>
      <w:r w:rsidRPr="00024180">
        <w:rPr>
          <w:rFonts w:ascii="Tahoma" w:hAnsi="Tahoma" w:cs="Tahoma"/>
          <w:sz w:val="24"/>
          <w:szCs w:val="24"/>
        </w:rPr>
        <w:t>dapat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memberikan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gambaran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mengenai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pelaksanaan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gramStart"/>
      <w:r w:rsidRPr="00024180">
        <w:rPr>
          <w:rFonts w:ascii="Tahoma" w:hAnsi="Tahoma" w:cs="Tahoma"/>
          <w:sz w:val="24"/>
          <w:szCs w:val="24"/>
        </w:rPr>
        <w:t>PKKP  di</w:t>
      </w:r>
      <w:proofErr w:type="gram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desa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Bangsri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bulan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r w:rsidR="001F5BA0">
        <w:rPr>
          <w:rFonts w:ascii="Tahoma" w:hAnsi="Tahoma" w:cs="Tahoma"/>
          <w:sz w:val="24"/>
          <w:szCs w:val="24"/>
        </w:rPr>
        <w:t>Agustus</w:t>
      </w:r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tahun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2024. </w:t>
      </w:r>
      <w:proofErr w:type="spellStart"/>
      <w:r w:rsidRPr="00024180">
        <w:rPr>
          <w:rFonts w:ascii="Tahoma" w:hAnsi="Tahoma" w:cs="Tahoma"/>
          <w:sz w:val="24"/>
          <w:szCs w:val="24"/>
        </w:rPr>
        <w:t>Dengan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adanya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pemaparan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kegiatan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ini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24180">
        <w:rPr>
          <w:rFonts w:ascii="Tahoma" w:hAnsi="Tahoma" w:cs="Tahoma"/>
          <w:sz w:val="24"/>
          <w:szCs w:val="24"/>
        </w:rPr>
        <w:t>diharapkan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dapat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memberikan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gambaran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mengenai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kegiatan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024180">
        <w:rPr>
          <w:rFonts w:ascii="Tahoma" w:hAnsi="Tahoma" w:cs="Tahoma"/>
          <w:sz w:val="24"/>
          <w:szCs w:val="24"/>
        </w:rPr>
        <w:t>telah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dicapai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24180">
        <w:rPr>
          <w:rFonts w:ascii="Tahoma" w:hAnsi="Tahoma" w:cs="Tahoma"/>
          <w:sz w:val="24"/>
          <w:szCs w:val="24"/>
        </w:rPr>
        <w:t>terlaksana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selama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sebulan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terakhir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</w:t>
      </w:r>
    </w:p>
    <w:p w14:paraId="5E12B6DB" w14:textId="0EFDDC33" w:rsidR="00945BFC" w:rsidRPr="00945BFC" w:rsidRDefault="005869D9" w:rsidP="00945BFC">
      <w:pPr>
        <w:pStyle w:val="p0"/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 xml:space="preserve">Dalam </w:t>
      </w:r>
      <w:r w:rsidRPr="00024180">
        <w:rPr>
          <w:rFonts w:ascii="Tahoma" w:hAnsi="Tahoma" w:cs="Tahoma"/>
          <w:sz w:val="24"/>
          <w:szCs w:val="24"/>
          <w:lang w:val="id-ID"/>
        </w:rPr>
        <w:t xml:space="preserve">penyusunan laporan </w:t>
      </w:r>
      <w:proofErr w:type="spellStart"/>
      <w:r w:rsidRPr="00024180">
        <w:rPr>
          <w:rFonts w:ascii="Tahoma" w:hAnsi="Tahoma" w:cs="Tahoma"/>
          <w:sz w:val="24"/>
          <w:szCs w:val="24"/>
        </w:rPr>
        <w:t>ini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tidak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lepas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dari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bimbingan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24180">
        <w:rPr>
          <w:rFonts w:ascii="Tahoma" w:hAnsi="Tahoma" w:cs="Tahoma"/>
          <w:sz w:val="24"/>
          <w:szCs w:val="24"/>
        </w:rPr>
        <w:t>pengarahan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024180">
        <w:rPr>
          <w:rFonts w:ascii="Tahoma" w:hAnsi="Tahoma" w:cs="Tahoma"/>
          <w:sz w:val="24"/>
          <w:szCs w:val="24"/>
        </w:rPr>
        <w:t>bantuan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dari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berbagai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pihak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Oleh </w:t>
      </w:r>
      <w:proofErr w:type="spellStart"/>
      <w:r w:rsidRPr="00024180">
        <w:rPr>
          <w:rFonts w:ascii="Tahoma" w:hAnsi="Tahoma" w:cs="Tahoma"/>
          <w:sz w:val="24"/>
          <w:szCs w:val="24"/>
        </w:rPr>
        <w:t>karena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itu</w:t>
      </w:r>
      <w:proofErr w:type="spellEnd"/>
      <w:r w:rsidRPr="00024180">
        <w:rPr>
          <w:rFonts w:ascii="Tahoma" w:hAnsi="Tahoma" w:cs="Tahoma"/>
          <w:sz w:val="24"/>
          <w:szCs w:val="24"/>
          <w:lang w:val="id-ID"/>
        </w:rPr>
        <w:t>,</w:t>
      </w:r>
      <w:r w:rsidRPr="00024180">
        <w:rPr>
          <w:rFonts w:ascii="Tahoma" w:hAnsi="Tahoma" w:cs="Tahoma"/>
          <w:sz w:val="24"/>
          <w:szCs w:val="24"/>
        </w:rPr>
        <w:t xml:space="preserve"> </w:t>
      </w:r>
      <w:r w:rsidRPr="00024180">
        <w:rPr>
          <w:rFonts w:ascii="Tahoma" w:hAnsi="Tahoma" w:cs="Tahoma"/>
          <w:sz w:val="24"/>
          <w:szCs w:val="24"/>
          <w:lang w:val="id-ID"/>
        </w:rPr>
        <w:t>t</w:t>
      </w:r>
      <w:proofErr w:type="spellStart"/>
      <w:r w:rsidRPr="00024180">
        <w:rPr>
          <w:rFonts w:ascii="Tahoma" w:hAnsi="Tahoma" w:cs="Tahoma"/>
          <w:sz w:val="24"/>
          <w:szCs w:val="24"/>
        </w:rPr>
        <w:t>ak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lupa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saya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ucapkan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terima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kasih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kepada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semua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pihak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024180">
        <w:rPr>
          <w:rFonts w:ascii="Tahoma" w:hAnsi="Tahoma" w:cs="Tahoma"/>
          <w:sz w:val="24"/>
          <w:szCs w:val="24"/>
        </w:rPr>
        <w:t>telah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membantu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dalam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penyusunan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laporan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kegiatan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ini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24180">
        <w:rPr>
          <w:rFonts w:ascii="Tahoma" w:hAnsi="Tahoma" w:cs="Tahoma"/>
          <w:sz w:val="24"/>
          <w:szCs w:val="24"/>
        </w:rPr>
        <w:t>yaitu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kepada</w:t>
      </w:r>
      <w:proofErr w:type="spellEnd"/>
      <w:r w:rsidRPr="00024180">
        <w:rPr>
          <w:rFonts w:ascii="Tahoma" w:hAnsi="Tahoma" w:cs="Tahoma"/>
          <w:sz w:val="24"/>
          <w:szCs w:val="24"/>
        </w:rPr>
        <w:t>:</w:t>
      </w:r>
    </w:p>
    <w:p w14:paraId="3630B1A4" w14:textId="77777777" w:rsidR="005869D9" w:rsidRPr="00024180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ahoma" w:hAnsi="Tahoma" w:cs="Tahoma"/>
          <w:sz w:val="24"/>
          <w:szCs w:val="24"/>
          <w:lang w:val="id-ID"/>
        </w:rPr>
      </w:pPr>
      <w:r w:rsidRPr="00024180">
        <w:rPr>
          <w:rFonts w:ascii="Tahoma" w:hAnsi="Tahoma" w:cs="Tahoma"/>
          <w:sz w:val="24"/>
          <w:szCs w:val="24"/>
          <w:lang w:val="id-ID"/>
        </w:rPr>
        <w:t>Kepala Disporapar Provinsi Jawa Tengah</w:t>
      </w:r>
    </w:p>
    <w:p w14:paraId="051BAAE9" w14:textId="77777777" w:rsidR="005869D9" w:rsidRPr="00024180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ahoma" w:hAnsi="Tahoma" w:cs="Tahoma"/>
          <w:sz w:val="24"/>
          <w:szCs w:val="24"/>
          <w:lang w:val="id-ID"/>
        </w:rPr>
      </w:pPr>
      <w:r w:rsidRPr="00024180">
        <w:rPr>
          <w:rFonts w:ascii="Tahoma" w:hAnsi="Tahoma" w:cs="Tahoma"/>
          <w:sz w:val="24"/>
          <w:szCs w:val="24"/>
          <w:lang w:val="id-ID"/>
        </w:rPr>
        <w:t>Kepala Dinporabudpar Kabupaten Blora dan Tim pembimbing peserta PKKP penempatan Kabupaten Blora</w:t>
      </w:r>
    </w:p>
    <w:p w14:paraId="11786751" w14:textId="2EB86FFA" w:rsidR="005869D9" w:rsidRPr="00024180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ahoma" w:hAnsi="Tahoma" w:cs="Tahoma"/>
          <w:sz w:val="24"/>
          <w:szCs w:val="24"/>
          <w:lang w:val="id-ID"/>
        </w:rPr>
      </w:pPr>
      <w:r w:rsidRPr="00024180">
        <w:rPr>
          <w:rFonts w:ascii="Tahoma" w:hAnsi="Tahoma" w:cs="Tahoma"/>
          <w:sz w:val="24"/>
          <w:szCs w:val="24"/>
          <w:shd w:val="clear" w:color="auto" w:fill="FFFFFF"/>
        </w:rPr>
        <w:t xml:space="preserve">Bapak </w:t>
      </w:r>
      <w:r w:rsidRPr="00024180">
        <w:rPr>
          <w:rFonts w:ascii="Tahoma" w:hAnsi="Tahoma" w:cs="Tahoma"/>
          <w:sz w:val="24"/>
          <w:szCs w:val="24"/>
        </w:rPr>
        <w:t xml:space="preserve">Ahmad </w:t>
      </w:r>
      <w:proofErr w:type="spellStart"/>
      <w:proofErr w:type="gramStart"/>
      <w:r w:rsidRPr="00024180">
        <w:rPr>
          <w:rFonts w:ascii="Tahoma" w:hAnsi="Tahoma" w:cs="Tahoma"/>
          <w:sz w:val="24"/>
          <w:szCs w:val="24"/>
        </w:rPr>
        <w:t>Khairudin,M</w:t>
      </w:r>
      <w:proofErr w:type="gramEnd"/>
      <w:r w:rsidRPr="00024180">
        <w:rPr>
          <w:rFonts w:ascii="Tahoma" w:hAnsi="Tahoma" w:cs="Tahoma"/>
          <w:sz w:val="24"/>
          <w:szCs w:val="24"/>
        </w:rPr>
        <w:t>.Si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024180">
        <w:rPr>
          <w:rFonts w:ascii="Tahoma" w:hAnsi="Tahoma" w:cs="Tahoma"/>
          <w:sz w:val="24"/>
          <w:szCs w:val="24"/>
        </w:rPr>
        <w:t>selaku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Pembimbing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/ Tim Teknis</w:t>
      </w:r>
    </w:p>
    <w:p w14:paraId="53204A84" w14:textId="18BB79F3" w:rsidR="005869D9" w:rsidRPr="00024180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ahoma" w:hAnsi="Tahoma" w:cs="Tahoma"/>
          <w:sz w:val="24"/>
          <w:szCs w:val="24"/>
          <w:lang w:val="id-ID"/>
        </w:rPr>
      </w:pPr>
      <w:r w:rsidRPr="00024180">
        <w:rPr>
          <w:rFonts w:ascii="Tahoma" w:hAnsi="Tahoma" w:cs="Tahoma"/>
          <w:sz w:val="24"/>
          <w:szCs w:val="24"/>
        </w:rPr>
        <w:t>Bapak</w:t>
      </w:r>
      <w:r w:rsidR="0094671A" w:rsidRPr="00024180">
        <w:rPr>
          <w:rFonts w:ascii="Tahoma" w:hAnsi="Tahoma" w:cs="Tahoma"/>
          <w:sz w:val="24"/>
          <w:szCs w:val="24"/>
        </w:rPr>
        <w:t xml:space="preserve"> Laga Kusuma</w:t>
      </w:r>
      <w:r w:rsidRPr="00024180">
        <w:rPr>
          <w:rFonts w:ascii="Tahoma" w:hAnsi="Tahoma" w:cs="Tahoma"/>
          <w:sz w:val="24"/>
          <w:szCs w:val="24"/>
          <w:lang w:val="id-ID"/>
        </w:rPr>
        <w:t xml:space="preserve"> selaku</w:t>
      </w:r>
      <w:r w:rsidR="0094671A" w:rsidRPr="00024180">
        <w:rPr>
          <w:rFonts w:ascii="Tahoma" w:hAnsi="Tahoma" w:cs="Tahoma"/>
          <w:sz w:val="24"/>
          <w:szCs w:val="24"/>
          <w:lang w:val="id-ID"/>
        </w:rPr>
        <w:t xml:space="preserve"> </w:t>
      </w:r>
      <w:r w:rsidRPr="00024180">
        <w:rPr>
          <w:rFonts w:ascii="Tahoma" w:hAnsi="Tahoma" w:cs="Tahoma"/>
          <w:sz w:val="24"/>
          <w:szCs w:val="24"/>
          <w:lang w:val="id-ID"/>
        </w:rPr>
        <w:t xml:space="preserve">Kepala Desa </w:t>
      </w:r>
      <w:proofErr w:type="spellStart"/>
      <w:r w:rsidR="0094671A" w:rsidRPr="00024180">
        <w:rPr>
          <w:rFonts w:ascii="Tahoma" w:hAnsi="Tahoma" w:cs="Tahoma"/>
          <w:sz w:val="24"/>
          <w:szCs w:val="24"/>
        </w:rPr>
        <w:t>Bangsri</w:t>
      </w:r>
      <w:proofErr w:type="spellEnd"/>
      <w:r w:rsidRPr="00024180">
        <w:rPr>
          <w:rFonts w:ascii="Tahoma" w:hAnsi="Tahoma" w:cs="Tahoma"/>
          <w:sz w:val="24"/>
          <w:szCs w:val="24"/>
          <w:lang w:val="id-ID"/>
        </w:rPr>
        <w:t xml:space="preserve"> dan Perangkat Desa </w:t>
      </w:r>
      <w:proofErr w:type="spellStart"/>
      <w:r w:rsidR="0094671A" w:rsidRPr="00024180">
        <w:rPr>
          <w:rFonts w:ascii="Tahoma" w:hAnsi="Tahoma" w:cs="Tahoma"/>
          <w:sz w:val="24"/>
          <w:szCs w:val="24"/>
        </w:rPr>
        <w:t>Bangsri</w:t>
      </w:r>
      <w:proofErr w:type="spellEnd"/>
      <w:r w:rsidRPr="00024180">
        <w:rPr>
          <w:rFonts w:ascii="Tahoma" w:hAnsi="Tahoma" w:cs="Tahoma"/>
          <w:sz w:val="24"/>
          <w:szCs w:val="24"/>
          <w:lang w:val="id-ID"/>
        </w:rPr>
        <w:t xml:space="preserve"> Kabupaten Blora</w:t>
      </w:r>
    </w:p>
    <w:p w14:paraId="18D79DB8" w14:textId="607A4BEC" w:rsidR="005869D9" w:rsidRPr="00024180" w:rsidRDefault="005869D9" w:rsidP="005869D9">
      <w:pPr>
        <w:pStyle w:val="p0"/>
        <w:numPr>
          <w:ilvl w:val="0"/>
          <w:numId w:val="2"/>
        </w:numPr>
        <w:spacing w:after="0" w:line="360" w:lineRule="auto"/>
        <w:ind w:left="1276" w:hanging="425"/>
        <w:jc w:val="both"/>
        <w:rPr>
          <w:rFonts w:ascii="Tahoma" w:hAnsi="Tahoma" w:cs="Tahoma"/>
          <w:sz w:val="24"/>
          <w:szCs w:val="24"/>
          <w:lang w:val="id-ID"/>
        </w:rPr>
      </w:pPr>
      <w:r w:rsidRPr="00024180">
        <w:rPr>
          <w:rFonts w:ascii="Tahoma" w:hAnsi="Tahoma" w:cs="Tahoma"/>
          <w:sz w:val="24"/>
          <w:szCs w:val="24"/>
          <w:lang w:val="id-ID"/>
        </w:rPr>
        <w:t>Semua pihak yang telah membantu dalam kelancaran penyusunan program PKKP th 202</w:t>
      </w:r>
      <w:r w:rsidR="0094671A" w:rsidRPr="00024180">
        <w:rPr>
          <w:rFonts w:ascii="Tahoma" w:hAnsi="Tahoma" w:cs="Tahoma"/>
          <w:sz w:val="24"/>
          <w:szCs w:val="24"/>
          <w:lang w:val="id-ID"/>
        </w:rPr>
        <w:t>4</w:t>
      </w:r>
    </w:p>
    <w:p w14:paraId="22CA67AC" w14:textId="24AD1AA0" w:rsidR="005869D9" w:rsidRPr="00024180" w:rsidRDefault="005869D9" w:rsidP="005869D9">
      <w:pPr>
        <w:spacing w:after="0"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Semoga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bantuan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24180">
        <w:rPr>
          <w:rFonts w:ascii="Tahoma" w:hAnsi="Tahoma" w:cs="Tahoma"/>
          <w:sz w:val="24"/>
          <w:szCs w:val="24"/>
        </w:rPr>
        <w:t>petunjuk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arahan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024180">
        <w:rPr>
          <w:rFonts w:ascii="Tahoma" w:hAnsi="Tahoma" w:cs="Tahoma"/>
          <w:sz w:val="24"/>
          <w:szCs w:val="24"/>
        </w:rPr>
        <w:t>telah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diberikan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dapat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memberikan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hasil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terbaik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dalam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pelaksanaan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program PKKP Jawa Tengah </w:t>
      </w:r>
      <w:proofErr w:type="spellStart"/>
      <w:r w:rsidRPr="00024180">
        <w:rPr>
          <w:rFonts w:ascii="Tahoma" w:hAnsi="Tahoma" w:cs="Tahoma"/>
          <w:sz w:val="24"/>
          <w:szCs w:val="24"/>
        </w:rPr>
        <w:t>tahun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202</w:t>
      </w:r>
      <w:r w:rsidR="0094671A" w:rsidRPr="00024180">
        <w:rPr>
          <w:rFonts w:ascii="Tahoma" w:hAnsi="Tahoma" w:cs="Tahoma"/>
          <w:sz w:val="24"/>
          <w:szCs w:val="24"/>
        </w:rPr>
        <w:t>4</w:t>
      </w:r>
      <w:r w:rsidRPr="00024180">
        <w:rPr>
          <w:rFonts w:ascii="Tahoma" w:hAnsi="Tahoma" w:cs="Tahoma"/>
          <w:sz w:val="24"/>
          <w:szCs w:val="24"/>
        </w:rPr>
        <w:t xml:space="preserve">.  </w:t>
      </w:r>
    </w:p>
    <w:p w14:paraId="49F8046E" w14:textId="77777777" w:rsidR="005869D9" w:rsidRPr="00024180" w:rsidRDefault="005869D9" w:rsidP="005869D9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</w:p>
    <w:p w14:paraId="4ACECCB9" w14:textId="4784314E" w:rsidR="005869D9" w:rsidRPr="00024180" w:rsidRDefault="005869D9" w:rsidP="005869D9">
      <w:pPr>
        <w:pStyle w:val="p15"/>
        <w:spacing w:after="0" w:line="360" w:lineRule="auto"/>
        <w:ind w:left="1440"/>
        <w:jc w:val="right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Kab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024180">
        <w:rPr>
          <w:rFonts w:ascii="Tahoma" w:hAnsi="Tahoma" w:cs="Tahoma"/>
          <w:sz w:val="24"/>
          <w:szCs w:val="24"/>
        </w:rPr>
        <w:t>Blora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, </w:t>
      </w:r>
      <w:r w:rsidR="006E70F2">
        <w:rPr>
          <w:rFonts w:ascii="Tahoma" w:hAnsi="Tahoma" w:cs="Tahoma"/>
          <w:sz w:val="24"/>
          <w:szCs w:val="24"/>
        </w:rPr>
        <w:t>2</w:t>
      </w:r>
      <w:r w:rsidR="004E4264">
        <w:rPr>
          <w:rFonts w:ascii="Tahoma" w:hAnsi="Tahoma" w:cs="Tahoma"/>
          <w:sz w:val="24"/>
          <w:szCs w:val="24"/>
        </w:rPr>
        <w:t xml:space="preserve">0 </w:t>
      </w:r>
      <w:r w:rsidR="001F5BA0">
        <w:rPr>
          <w:rFonts w:ascii="Tahoma" w:hAnsi="Tahoma" w:cs="Tahoma"/>
          <w:sz w:val="24"/>
          <w:szCs w:val="24"/>
        </w:rPr>
        <w:t xml:space="preserve">Agustus </w:t>
      </w:r>
      <w:r w:rsidRPr="00024180">
        <w:rPr>
          <w:rFonts w:ascii="Tahoma" w:hAnsi="Tahoma" w:cs="Tahoma"/>
          <w:sz w:val="24"/>
          <w:szCs w:val="24"/>
        </w:rPr>
        <w:t>202</w:t>
      </w:r>
      <w:r w:rsidR="0094671A" w:rsidRPr="00024180">
        <w:rPr>
          <w:rFonts w:ascii="Tahoma" w:hAnsi="Tahoma" w:cs="Tahoma"/>
          <w:sz w:val="24"/>
          <w:szCs w:val="24"/>
        </w:rPr>
        <w:t>4</w:t>
      </w:r>
    </w:p>
    <w:p w14:paraId="7A90AA19" w14:textId="77777777" w:rsidR="005869D9" w:rsidRPr="00024180" w:rsidRDefault="005869D9" w:rsidP="005869D9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ab/>
      </w:r>
      <w:proofErr w:type="spellStart"/>
      <w:r w:rsidRPr="00024180">
        <w:rPr>
          <w:rFonts w:ascii="Tahoma" w:hAnsi="Tahoma" w:cs="Tahoma"/>
          <w:sz w:val="24"/>
          <w:szCs w:val="24"/>
        </w:rPr>
        <w:t>Peserta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PKKP </w:t>
      </w:r>
    </w:p>
    <w:p w14:paraId="1ADA7992" w14:textId="77777777" w:rsidR="005869D9" w:rsidRPr="00024180" w:rsidRDefault="005869D9" w:rsidP="005869D9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 xml:space="preserve">  </w:t>
      </w:r>
    </w:p>
    <w:p w14:paraId="4A768C83" w14:textId="77777777" w:rsidR="005869D9" w:rsidRPr="00024180" w:rsidRDefault="005869D9" w:rsidP="005869D9">
      <w:pPr>
        <w:pStyle w:val="p15"/>
        <w:spacing w:after="0" w:line="360" w:lineRule="auto"/>
        <w:jc w:val="right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 xml:space="preserve"> </w:t>
      </w:r>
    </w:p>
    <w:p w14:paraId="40F95974" w14:textId="72AC11F6" w:rsidR="005869D9" w:rsidRPr="00024180" w:rsidRDefault="005869D9" w:rsidP="005869D9">
      <w:pPr>
        <w:pStyle w:val="p15"/>
        <w:spacing w:after="0" w:line="360" w:lineRule="auto"/>
        <w:jc w:val="right"/>
        <w:rPr>
          <w:rFonts w:ascii="Tahoma" w:hAnsi="Tahoma" w:cs="Tahoma"/>
          <w:b/>
          <w:bCs/>
          <w:sz w:val="24"/>
          <w:szCs w:val="24"/>
          <w:u w:val="single"/>
        </w:rPr>
      </w:pPr>
      <w:r w:rsidRPr="00024180">
        <w:rPr>
          <w:rFonts w:ascii="Tahoma" w:hAnsi="Tahoma" w:cs="Tahoma"/>
          <w:b/>
          <w:bCs/>
          <w:sz w:val="24"/>
          <w:szCs w:val="24"/>
        </w:rPr>
        <w:tab/>
      </w:r>
      <w:r w:rsidRPr="00024180">
        <w:rPr>
          <w:rFonts w:ascii="Tahoma" w:hAnsi="Tahoma" w:cs="Tahoma"/>
          <w:b/>
          <w:bCs/>
          <w:sz w:val="24"/>
          <w:szCs w:val="24"/>
          <w:u w:val="single"/>
        </w:rPr>
        <w:t xml:space="preserve">Namita Arum </w:t>
      </w:r>
      <w:proofErr w:type="spellStart"/>
      <w:r w:rsidRPr="00024180">
        <w:rPr>
          <w:rFonts w:ascii="Tahoma" w:hAnsi="Tahoma" w:cs="Tahoma"/>
          <w:b/>
          <w:bCs/>
          <w:sz w:val="24"/>
          <w:szCs w:val="24"/>
          <w:u w:val="single"/>
        </w:rPr>
        <w:t>Rahmalia</w:t>
      </w:r>
      <w:proofErr w:type="spellEnd"/>
      <w:r w:rsidRPr="00024180">
        <w:rPr>
          <w:rFonts w:ascii="Tahoma" w:hAnsi="Tahoma" w:cs="Tahoma"/>
          <w:b/>
          <w:bCs/>
          <w:sz w:val="24"/>
          <w:szCs w:val="24"/>
          <w:u w:val="single"/>
          <w:lang w:val="id-ID"/>
        </w:rPr>
        <w:t>, S.</w:t>
      </w:r>
      <w:r w:rsidRPr="00024180">
        <w:rPr>
          <w:rFonts w:ascii="Tahoma" w:hAnsi="Tahoma" w:cs="Tahoma"/>
          <w:b/>
          <w:bCs/>
          <w:sz w:val="24"/>
          <w:szCs w:val="24"/>
          <w:u w:val="single"/>
        </w:rPr>
        <w:t>P</w:t>
      </w:r>
    </w:p>
    <w:p w14:paraId="14D0A23C" w14:textId="3356EBC2" w:rsidR="00421D0E" w:rsidRPr="00024180" w:rsidRDefault="00421D0E">
      <w:pPr>
        <w:rPr>
          <w:rFonts w:ascii="Tahoma" w:hAnsi="Tahoma" w:cs="Tahoma"/>
          <w:sz w:val="24"/>
          <w:szCs w:val="24"/>
        </w:rPr>
      </w:pPr>
    </w:p>
    <w:p w14:paraId="5830D957" w14:textId="77777777" w:rsidR="0019425A" w:rsidRDefault="0019425A">
      <w:pPr>
        <w:rPr>
          <w:rFonts w:ascii="Tahoma" w:hAnsi="Tahoma" w:cs="Tahoma"/>
          <w:sz w:val="24"/>
          <w:szCs w:val="24"/>
        </w:rPr>
      </w:pPr>
    </w:p>
    <w:p w14:paraId="1782F1B2" w14:textId="77777777" w:rsidR="0019425A" w:rsidRDefault="0019425A">
      <w:pPr>
        <w:rPr>
          <w:rFonts w:ascii="Tahoma" w:hAnsi="Tahoma" w:cs="Tahoma"/>
          <w:sz w:val="24"/>
          <w:szCs w:val="24"/>
        </w:rPr>
      </w:pPr>
    </w:p>
    <w:p w14:paraId="0F568A3A" w14:textId="5C1272AB" w:rsidR="0019425A" w:rsidRDefault="0019425A">
      <w:pPr>
        <w:rPr>
          <w:rFonts w:ascii="Tahoma" w:hAnsi="Tahoma" w:cs="Tahoma"/>
          <w:sz w:val="24"/>
          <w:szCs w:val="24"/>
        </w:rPr>
      </w:pPr>
      <w:r>
        <w:rPr>
          <w:noProof/>
        </w:rPr>
        <w:drawing>
          <wp:inline distT="0" distB="0" distL="0" distR="0" wp14:anchorId="4AC5E41C" wp14:editId="6DF389AD">
            <wp:extent cx="5264741" cy="7392447"/>
            <wp:effectExtent l="0" t="0" r="0" b="0"/>
            <wp:docPr id="248763139" name="Picture 1" descr="A document with signature on 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63139" name="Picture 1" descr="A document with signature on it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336" b="5613"/>
                    <a:stretch/>
                  </pic:blipFill>
                  <pic:spPr bwMode="auto">
                    <a:xfrm>
                      <a:off x="0" y="0"/>
                      <a:ext cx="5272213" cy="7402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BB329DE" w14:textId="77777777" w:rsidR="0019425A" w:rsidRDefault="0019425A">
      <w:pPr>
        <w:rPr>
          <w:rFonts w:ascii="Tahoma" w:hAnsi="Tahoma" w:cs="Tahoma"/>
          <w:sz w:val="24"/>
          <w:szCs w:val="24"/>
        </w:rPr>
      </w:pPr>
    </w:p>
    <w:p w14:paraId="7FDDD820" w14:textId="77777777" w:rsidR="0019425A" w:rsidRDefault="0019425A">
      <w:pPr>
        <w:rPr>
          <w:rFonts w:ascii="Tahoma" w:hAnsi="Tahoma" w:cs="Tahoma"/>
          <w:sz w:val="24"/>
          <w:szCs w:val="24"/>
        </w:rPr>
      </w:pPr>
    </w:p>
    <w:p w14:paraId="24AF58E9" w14:textId="77777777" w:rsidR="00ED3EB4" w:rsidRPr="00024180" w:rsidRDefault="00ED3EB4">
      <w:pPr>
        <w:rPr>
          <w:rFonts w:ascii="Tahoma" w:hAnsi="Tahoma" w:cs="Tahoma"/>
          <w:sz w:val="24"/>
          <w:szCs w:val="24"/>
        </w:rPr>
      </w:pPr>
    </w:p>
    <w:p w14:paraId="06BFA88E" w14:textId="69141C4F" w:rsidR="00421D0E" w:rsidRPr="009A7C22" w:rsidRDefault="003E5F4A" w:rsidP="009A7C22">
      <w:pPr>
        <w:pStyle w:val="Heading1"/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1" w:name="_Toc175197320"/>
      <w:r w:rsidRPr="009A7C22">
        <w:rPr>
          <w:rFonts w:ascii="Tahoma" w:hAnsi="Tahoma" w:cs="Tahoma"/>
          <w:b/>
          <w:bCs/>
          <w:color w:val="auto"/>
          <w:sz w:val="24"/>
          <w:szCs w:val="24"/>
        </w:rPr>
        <w:lastRenderedPageBreak/>
        <w:t>DAFTAR ISI</w:t>
      </w:r>
      <w:bookmarkEnd w:id="1"/>
    </w:p>
    <w:p w14:paraId="0FD52966" w14:textId="77777777" w:rsidR="00140559" w:rsidRDefault="00140559">
      <w:pPr>
        <w:rPr>
          <w:rFonts w:ascii="Tahoma" w:hAnsi="Tahoma" w:cs="Tahoma"/>
          <w:sz w:val="24"/>
          <w:szCs w:val="24"/>
        </w:rPr>
      </w:pPr>
    </w:p>
    <w:p w14:paraId="02051CAF" w14:textId="77777777" w:rsidR="00140559" w:rsidRDefault="00140559">
      <w:pPr>
        <w:rPr>
          <w:rFonts w:ascii="Tahoma" w:hAnsi="Tahoma" w:cs="Tahoma"/>
          <w:sz w:val="24"/>
          <w:szCs w:val="24"/>
        </w:rPr>
      </w:pPr>
    </w:p>
    <w:sdt>
      <w:sdtPr>
        <w:rPr>
          <w:rFonts w:asciiTheme="minorHAnsi" w:eastAsiaTheme="minorHAnsi" w:hAnsiTheme="minorHAnsi" w:cstheme="minorBidi"/>
          <w:color w:val="auto"/>
          <w:kern w:val="2"/>
          <w:sz w:val="22"/>
          <w:szCs w:val="22"/>
          <w:lang w:val="en-ID"/>
          <w14:ligatures w14:val="standardContextual"/>
        </w:rPr>
        <w:id w:val="-642583477"/>
        <w:docPartObj>
          <w:docPartGallery w:val="Table of Contents"/>
          <w:docPartUnique/>
        </w:docPartObj>
      </w:sdtPr>
      <w:sdtEndPr>
        <w:rPr>
          <w:b/>
          <w:bCs/>
          <w:noProof/>
        </w:rPr>
      </w:sdtEndPr>
      <w:sdtContent>
        <w:p w14:paraId="77326713" w14:textId="410B6451" w:rsidR="00140559" w:rsidRDefault="00140559">
          <w:pPr>
            <w:pStyle w:val="TOCHeading"/>
          </w:pPr>
        </w:p>
        <w:p w14:paraId="21C445B3" w14:textId="5770E6C6" w:rsidR="00987833" w:rsidRDefault="00140559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75197318" w:history="1">
            <w:r w:rsidR="00987833"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KATA PENGANTAR</w:t>
            </w:r>
            <w:r w:rsidR="00987833">
              <w:rPr>
                <w:noProof/>
                <w:webHidden/>
              </w:rPr>
              <w:tab/>
            </w:r>
            <w:r w:rsidR="00987833">
              <w:rPr>
                <w:noProof/>
                <w:webHidden/>
              </w:rPr>
              <w:fldChar w:fldCharType="begin"/>
            </w:r>
            <w:r w:rsidR="00987833">
              <w:rPr>
                <w:noProof/>
                <w:webHidden/>
              </w:rPr>
              <w:instrText xml:space="preserve"> PAGEREF _Toc175197318 \h </w:instrText>
            </w:r>
            <w:r w:rsidR="00987833">
              <w:rPr>
                <w:noProof/>
                <w:webHidden/>
              </w:rPr>
            </w:r>
            <w:r w:rsidR="00987833">
              <w:rPr>
                <w:noProof/>
                <w:webHidden/>
              </w:rPr>
              <w:fldChar w:fldCharType="separate"/>
            </w:r>
            <w:r w:rsidR="00987833">
              <w:rPr>
                <w:noProof/>
                <w:webHidden/>
              </w:rPr>
              <w:t>i</w:t>
            </w:r>
            <w:r w:rsidR="00987833">
              <w:rPr>
                <w:noProof/>
                <w:webHidden/>
              </w:rPr>
              <w:fldChar w:fldCharType="end"/>
            </w:r>
          </w:hyperlink>
        </w:p>
        <w:p w14:paraId="01B2A598" w14:textId="7D364DF6" w:rsidR="00987833" w:rsidRDefault="00987833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hyperlink w:anchor="_Toc175197319" w:history="1"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HALAMAN PENGESAHAN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_Toc175197319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D876939" w14:textId="1F41D63C" w:rsidR="00987833" w:rsidRDefault="00987833">
          <w:pPr>
            <w:pStyle w:val="TOC1"/>
            <w:tabs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hyperlink w:anchor="_Toc175197320" w:history="1"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DAFTAR 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_Toc175197320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EDC819C" w14:textId="300026C0" w:rsidR="00987833" w:rsidRDefault="00987833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hyperlink w:anchor="_Toc175197321" w:history="1"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I.</w:t>
            </w:r>
            <w:r>
              <w:rPr>
                <w:rFonts w:eastAsiaTheme="minorEastAsia"/>
                <w:noProof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_Toc175197321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64F63E" w14:textId="6A7995CC" w:rsidR="00987833" w:rsidRDefault="0098783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4"/>
              <w:szCs w:val="24"/>
              <w:lang w:eastAsia="en-ID"/>
            </w:rPr>
          </w:pPr>
          <w:hyperlink w:anchor="_Toc175197322" w:history="1">
            <w:r w:rsidRPr="009D2943">
              <w:rPr>
                <w:rStyle w:val="Hyperlink"/>
              </w:rPr>
              <w:t>1.1.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</w:rPr>
              <w:t>Kondisi Umum Desa Bangsri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_Toc175197322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1</w:t>
            </w:r>
            <w:r>
              <w:rPr>
                <w:webHidden/>
              </w:rPr>
              <w:fldChar w:fldCharType="end"/>
            </w:r>
          </w:hyperlink>
        </w:p>
        <w:p w14:paraId="084787B0" w14:textId="6D816583" w:rsidR="00987833" w:rsidRDefault="0098783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4"/>
              <w:szCs w:val="24"/>
              <w:lang w:eastAsia="en-ID"/>
            </w:rPr>
          </w:pPr>
          <w:hyperlink w:anchor="_Toc175197323" w:history="1">
            <w:r w:rsidRPr="009D2943">
              <w:rPr>
                <w:rStyle w:val="Hyperlink"/>
              </w:rPr>
              <w:t>1.2.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</w:rPr>
              <w:t>Profil Peserta PKKP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_Toc175197323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3</w:t>
            </w:r>
            <w:r>
              <w:rPr>
                <w:webHidden/>
              </w:rPr>
              <w:fldChar w:fldCharType="end"/>
            </w:r>
          </w:hyperlink>
        </w:p>
        <w:p w14:paraId="3B2D1247" w14:textId="6E99FE01" w:rsidR="00987833" w:rsidRDefault="0098783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hyperlink w:anchor="_Toc175197324" w:history="1"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 xml:space="preserve">II. </w:t>
            </w:r>
            <w:r>
              <w:rPr>
                <w:rFonts w:eastAsiaTheme="minorEastAsia"/>
                <w:noProof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HASIL KEGIATAN BULAN AGUSTUS 2024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_Toc175197324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B22EF21" w14:textId="04814EEE" w:rsidR="00987833" w:rsidRDefault="0098783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4"/>
              <w:szCs w:val="24"/>
              <w:lang w:eastAsia="en-ID"/>
            </w:rPr>
          </w:pPr>
          <w:hyperlink w:anchor="_Toc175197325" w:history="1">
            <w:r w:rsidRPr="009D2943">
              <w:rPr>
                <w:rStyle w:val="Hyperlink"/>
              </w:rPr>
              <w:t>2.1.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</w:rPr>
              <w:t>Hasil Kegiatan Entreprenur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_Toc175197325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4</w:t>
            </w:r>
            <w:r>
              <w:rPr>
                <w:webHidden/>
              </w:rPr>
              <w:fldChar w:fldCharType="end"/>
            </w:r>
          </w:hyperlink>
        </w:p>
        <w:p w14:paraId="163CADD1" w14:textId="4C967427" w:rsidR="00987833" w:rsidRDefault="0098783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4"/>
              <w:szCs w:val="24"/>
              <w:lang w:eastAsia="en-ID"/>
            </w:rPr>
          </w:pPr>
          <w:hyperlink w:anchor="_Toc175197326" w:history="1">
            <w:r w:rsidRPr="009D2943">
              <w:rPr>
                <w:rStyle w:val="Hyperlink"/>
              </w:rPr>
              <w:t xml:space="preserve">2.2. 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</w:rPr>
              <w:t>Hasil Kegiatan Sociopreneur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_Toc175197326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5</w:t>
            </w:r>
            <w:r>
              <w:rPr>
                <w:webHidden/>
              </w:rPr>
              <w:fldChar w:fldCharType="end"/>
            </w:r>
          </w:hyperlink>
        </w:p>
        <w:p w14:paraId="30E4E2D3" w14:textId="6234477C" w:rsidR="00987833" w:rsidRDefault="0098783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hyperlink w:anchor="_Toc175197327" w:history="1"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III.</w:t>
            </w:r>
            <w:r>
              <w:rPr>
                <w:rFonts w:eastAsiaTheme="minorEastAsia"/>
                <w:noProof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TARGET BULAN SEPTEMBER 2024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_Toc175197327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DE7F75" w14:textId="1459274F" w:rsidR="00987833" w:rsidRDefault="0098783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4"/>
              <w:szCs w:val="24"/>
              <w:lang w:eastAsia="en-ID"/>
            </w:rPr>
          </w:pPr>
          <w:hyperlink w:anchor="_Toc175197328" w:history="1">
            <w:r w:rsidRPr="009D2943">
              <w:rPr>
                <w:rStyle w:val="Hyperlink"/>
              </w:rPr>
              <w:t xml:space="preserve">3.1. 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</w:rPr>
              <w:t>Hasil Kegiatan Entreprenur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_Toc175197328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0DCC9E4C" w14:textId="75606219" w:rsidR="00987833" w:rsidRDefault="00987833">
          <w:pPr>
            <w:pStyle w:val="TOC2"/>
            <w:rPr>
              <w:rFonts w:asciiTheme="minorHAnsi" w:eastAsiaTheme="minorEastAsia" w:hAnsiTheme="minorHAnsi" w:cstheme="minorBidi"/>
              <w:b w:val="0"/>
              <w:bCs w:val="0"/>
              <w:color w:val="auto"/>
              <w:sz w:val="24"/>
              <w:szCs w:val="24"/>
              <w:lang w:eastAsia="en-ID"/>
            </w:rPr>
          </w:pPr>
          <w:hyperlink w:anchor="_Toc175197329" w:history="1">
            <w:r w:rsidRPr="009D2943">
              <w:rPr>
                <w:rStyle w:val="Hyperlink"/>
              </w:rPr>
              <w:t xml:space="preserve">3.2. </w:t>
            </w:r>
            <w:r>
              <w:rPr>
                <w:rFonts w:asciiTheme="minorHAnsi" w:eastAsiaTheme="minorEastAsia" w:hAnsiTheme="minorHAnsi" w:cstheme="minorBidi"/>
                <w:b w:val="0"/>
                <w:bCs w:val="0"/>
                <w:color w:val="auto"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</w:rPr>
              <w:t>Hasil Kegiatan Sociopreneur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_Toc175197329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8</w:t>
            </w:r>
            <w:r>
              <w:rPr>
                <w:webHidden/>
              </w:rPr>
              <w:fldChar w:fldCharType="end"/>
            </w:r>
          </w:hyperlink>
        </w:p>
        <w:p w14:paraId="7DE18792" w14:textId="579F263F" w:rsidR="00987833" w:rsidRDefault="00987833">
          <w:pPr>
            <w:pStyle w:val="TOC1"/>
            <w:tabs>
              <w:tab w:val="left" w:pos="720"/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hyperlink w:anchor="_Toc175197330" w:history="1"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IV.</w:t>
            </w:r>
            <w:r>
              <w:rPr>
                <w:rFonts w:eastAsiaTheme="minorEastAsia"/>
                <w:noProof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KESIMPULAN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_Toc175197330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1AF48F" w14:textId="53A1D6D3" w:rsidR="00987833" w:rsidRDefault="00987833">
          <w:pPr>
            <w:pStyle w:val="TOC1"/>
            <w:tabs>
              <w:tab w:val="left" w:pos="480"/>
              <w:tab w:val="right" w:leader="dot" w:pos="9016"/>
            </w:tabs>
            <w:rPr>
              <w:rFonts w:eastAsiaTheme="minorEastAsia"/>
              <w:noProof/>
              <w:sz w:val="24"/>
              <w:szCs w:val="24"/>
              <w:lang w:eastAsia="en-ID"/>
            </w:rPr>
          </w:pPr>
          <w:hyperlink w:anchor="_Toc175197331" w:history="1"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V.</w:t>
            </w:r>
            <w:r>
              <w:rPr>
                <w:rFonts w:eastAsiaTheme="minorEastAsia"/>
                <w:noProof/>
                <w:sz w:val="24"/>
                <w:szCs w:val="24"/>
                <w:lang w:eastAsia="en-ID"/>
              </w:rPr>
              <w:tab/>
            </w:r>
            <w:r w:rsidRPr="009D2943">
              <w:rPr>
                <w:rStyle w:val="Hyperlink"/>
                <w:rFonts w:ascii="Tahoma" w:hAnsi="Tahoma" w:cs="Tahoma"/>
                <w:b/>
                <w:bCs/>
                <w:noProof/>
              </w:rPr>
              <w:t>LAMPIRAN-LAMPIRAN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_Toc175197331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3A936B1" w14:textId="3524E9FE" w:rsidR="00140559" w:rsidRDefault="00140559">
          <w:r>
            <w:rPr>
              <w:b/>
              <w:bCs/>
              <w:noProof/>
            </w:rPr>
            <w:fldChar w:fldCharType="end"/>
          </w:r>
        </w:p>
      </w:sdtContent>
    </w:sdt>
    <w:p w14:paraId="5B44E514" w14:textId="7FA1ECC4" w:rsidR="003E5F4A" w:rsidRPr="00024180" w:rsidRDefault="003E5F4A">
      <w:pPr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br w:type="page"/>
      </w:r>
    </w:p>
    <w:p w14:paraId="7C991A5D" w14:textId="77777777" w:rsidR="00140559" w:rsidRDefault="00140559" w:rsidP="00140559">
      <w:pPr>
        <w:pStyle w:val="Heading1"/>
        <w:jc w:val="center"/>
        <w:rPr>
          <w:rFonts w:ascii="Tahoma" w:hAnsi="Tahoma" w:cs="Tahoma"/>
          <w:b/>
          <w:bCs/>
          <w:color w:val="auto"/>
          <w:sz w:val="24"/>
          <w:szCs w:val="24"/>
        </w:rPr>
        <w:sectPr w:rsidR="00140559" w:rsidSect="00092D7A">
          <w:pgSz w:w="11906" w:h="16838"/>
          <w:pgMar w:top="1440" w:right="1440" w:bottom="1440" w:left="1440" w:header="708" w:footer="708" w:gutter="0"/>
          <w:pgNumType w:fmt="lowerRoman" w:start="1"/>
          <w:cols w:space="708"/>
          <w:docGrid w:linePitch="360"/>
        </w:sectPr>
      </w:pPr>
    </w:p>
    <w:p w14:paraId="01B1F19C" w14:textId="2E20539B" w:rsidR="00421D0E" w:rsidRPr="009A7C22" w:rsidRDefault="003E5F4A" w:rsidP="009A7C22">
      <w:pPr>
        <w:pStyle w:val="Heading1"/>
        <w:numPr>
          <w:ilvl w:val="0"/>
          <w:numId w:val="1"/>
        </w:numPr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2" w:name="_Toc175197321"/>
      <w:r w:rsidRPr="009A7C22">
        <w:rPr>
          <w:rFonts w:ascii="Tahoma" w:hAnsi="Tahoma" w:cs="Tahoma"/>
          <w:b/>
          <w:bCs/>
          <w:color w:val="auto"/>
          <w:sz w:val="24"/>
          <w:szCs w:val="24"/>
        </w:rPr>
        <w:lastRenderedPageBreak/>
        <w:t>PENDAHULUAN</w:t>
      </w:r>
      <w:bookmarkEnd w:id="2"/>
    </w:p>
    <w:p w14:paraId="5AB28939" w14:textId="77777777" w:rsidR="00362819" w:rsidRPr="00024180" w:rsidRDefault="00362819" w:rsidP="00362819">
      <w:pPr>
        <w:pStyle w:val="ListParagraph"/>
        <w:ind w:left="1080"/>
        <w:rPr>
          <w:rFonts w:ascii="Tahoma" w:hAnsi="Tahoma" w:cs="Tahoma"/>
          <w:b/>
          <w:bCs/>
          <w:sz w:val="24"/>
          <w:szCs w:val="24"/>
        </w:rPr>
      </w:pPr>
    </w:p>
    <w:p w14:paraId="0CA4E58B" w14:textId="311733A8" w:rsidR="00A36ED0" w:rsidRPr="001B46D4" w:rsidRDefault="00362819" w:rsidP="009A7C22">
      <w:pPr>
        <w:pStyle w:val="Heading2"/>
        <w:numPr>
          <w:ilvl w:val="1"/>
          <w:numId w:val="1"/>
        </w:numPr>
        <w:spacing w:line="360" w:lineRule="auto"/>
        <w:rPr>
          <w:rFonts w:ascii="Tahoma" w:hAnsi="Tahoma" w:cs="Tahoma"/>
          <w:b/>
          <w:bCs/>
          <w:color w:val="0D0D0D" w:themeColor="text1" w:themeTint="F2"/>
          <w:sz w:val="24"/>
          <w:szCs w:val="24"/>
        </w:rPr>
      </w:pPr>
      <w:bookmarkStart w:id="3" w:name="_Toc175197322"/>
      <w:proofErr w:type="spellStart"/>
      <w:r w:rsidRPr="001B46D4">
        <w:rPr>
          <w:rFonts w:ascii="Tahoma" w:hAnsi="Tahoma" w:cs="Tahoma"/>
          <w:b/>
          <w:bCs/>
          <w:color w:val="0D0D0D" w:themeColor="text1" w:themeTint="F2"/>
          <w:sz w:val="24"/>
          <w:szCs w:val="24"/>
        </w:rPr>
        <w:t>Kondisi</w:t>
      </w:r>
      <w:proofErr w:type="spellEnd"/>
      <w:r w:rsidRPr="001B46D4">
        <w:rPr>
          <w:rFonts w:ascii="Tahoma" w:hAnsi="Tahoma" w:cs="Tahoma"/>
          <w:b/>
          <w:bCs/>
          <w:color w:val="0D0D0D" w:themeColor="text1" w:themeTint="F2"/>
          <w:sz w:val="24"/>
          <w:szCs w:val="24"/>
        </w:rPr>
        <w:t xml:space="preserve"> Umum Desa </w:t>
      </w:r>
      <w:proofErr w:type="spellStart"/>
      <w:r w:rsidR="00A36ED0" w:rsidRPr="001B46D4">
        <w:rPr>
          <w:rFonts w:ascii="Tahoma" w:hAnsi="Tahoma" w:cs="Tahoma"/>
          <w:b/>
          <w:bCs/>
          <w:color w:val="0D0D0D" w:themeColor="text1" w:themeTint="F2"/>
          <w:sz w:val="24"/>
          <w:szCs w:val="24"/>
        </w:rPr>
        <w:t>Bangsri</w:t>
      </w:r>
      <w:bookmarkEnd w:id="3"/>
      <w:proofErr w:type="spellEnd"/>
    </w:p>
    <w:p w14:paraId="2C487C0A" w14:textId="7FE6F4DB" w:rsidR="001F5BA0" w:rsidRPr="00024180" w:rsidRDefault="00A36ED0" w:rsidP="001F5BA0">
      <w:pPr>
        <w:spacing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merupakan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desa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kabupaten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bagian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selatan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dan salah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satu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desa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Kecamatan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Jepon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Desa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terdiri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4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dusun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proofErr w:type="gram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yaitu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:</w:t>
      </w:r>
      <w:proofErr w:type="gram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Dusun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Dusun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Ngrapah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Dusun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Nglorong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dan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Dusum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>Dulang</w:t>
      </w:r>
      <w:proofErr w:type="spellEnd"/>
      <w:r w:rsidR="00A02C40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="001F5BA0" w:rsidRPr="00024180">
        <w:rPr>
          <w:rFonts w:ascii="Tahoma" w:hAnsi="Tahoma" w:cs="Tahoma"/>
          <w:sz w:val="24"/>
          <w:szCs w:val="24"/>
        </w:rPr>
        <w:t>Secara</w:t>
      </w:r>
      <w:proofErr w:type="spellEnd"/>
      <w:r w:rsidR="001F5BA0"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F5BA0" w:rsidRPr="00024180">
        <w:rPr>
          <w:rFonts w:ascii="Tahoma" w:hAnsi="Tahoma" w:cs="Tahoma"/>
          <w:sz w:val="24"/>
          <w:szCs w:val="24"/>
        </w:rPr>
        <w:t>administrati</w:t>
      </w:r>
      <w:r w:rsidR="001F5BA0">
        <w:rPr>
          <w:rFonts w:ascii="Tahoma" w:hAnsi="Tahoma" w:cs="Tahoma"/>
          <w:sz w:val="24"/>
          <w:szCs w:val="24"/>
        </w:rPr>
        <w:t>f</w:t>
      </w:r>
      <w:proofErr w:type="spellEnd"/>
      <w:r w:rsidR="001F5BA0" w:rsidRPr="00024180">
        <w:rPr>
          <w:rFonts w:ascii="Tahoma" w:hAnsi="Tahoma" w:cs="Tahoma"/>
          <w:sz w:val="24"/>
          <w:szCs w:val="24"/>
        </w:rPr>
        <w:t xml:space="preserve"> Desa </w:t>
      </w:r>
      <w:proofErr w:type="spellStart"/>
      <w:r w:rsidR="001F5BA0" w:rsidRPr="00024180">
        <w:rPr>
          <w:rFonts w:ascii="Tahoma" w:hAnsi="Tahoma" w:cs="Tahoma"/>
          <w:sz w:val="24"/>
          <w:szCs w:val="24"/>
        </w:rPr>
        <w:t>Bangsri</w:t>
      </w:r>
      <w:proofErr w:type="spellEnd"/>
      <w:r w:rsidR="001F5BA0"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F5BA0" w:rsidRPr="00024180">
        <w:rPr>
          <w:rFonts w:ascii="Tahoma" w:hAnsi="Tahoma" w:cs="Tahoma"/>
          <w:sz w:val="24"/>
          <w:szCs w:val="24"/>
        </w:rPr>
        <w:t>memiliki</w:t>
      </w:r>
      <w:proofErr w:type="spellEnd"/>
      <w:r w:rsidR="001F5BA0" w:rsidRPr="00024180">
        <w:rPr>
          <w:rFonts w:ascii="Tahoma" w:hAnsi="Tahoma" w:cs="Tahoma"/>
          <w:sz w:val="24"/>
          <w:szCs w:val="24"/>
        </w:rPr>
        <w:t xml:space="preserve"> batas wilayah </w:t>
      </w:r>
      <w:proofErr w:type="spellStart"/>
      <w:r w:rsidR="001F5BA0" w:rsidRPr="00024180">
        <w:rPr>
          <w:rFonts w:ascii="Tahoma" w:hAnsi="Tahoma" w:cs="Tahoma"/>
          <w:sz w:val="24"/>
          <w:szCs w:val="24"/>
        </w:rPr>
        <w:t>sebagai</w:t>
      </w:r>
      <w:proofErr w:type="spellEnd"/>
      <w:r w:rsidR="001F5BA0"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F5BA0" w:rsidRPr="00024180">
        <w:rPr>
          <w:rFonts w:ascii="Tahoma" w:hAnsi="Tahoma" w:cs="Tahoma"/>
          <w:sz w:val="24"/>
          <w:szCs w:val="24"/>
        </w:rPr>
        <w:t>berikut</w:t>
      </w:r>
      <w:proofErr w:type="spellEnd"/>
      <w:r w:rsidR="001F5BA0" w:rsidRPr="00024180">
        <w:rPr>
          <w:rFonts w:ascii="Tahoma" w:hAnsi="Tahoma" w:cs="Tahoma"/>
          <w:sz w:val="24"/>
          <w:szCs w:val="24"/>
        </w:rPr>
        <w:t>:</w:t>
      </w:r>
    </w:p>
    <w:p w14:paraId="73CB4FF7" w14:textId="77777777" w:rsidR="001F5BA0" w:rsidRPr="00024180" w:rsidRDefault="001F5BA0" w:rsidP="001F5BA0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Sebelah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Utara</w:t>
      </w:r>
      <w:r w:rsidRPr="00024180">
        <w:rPr>
          <w:rFonts w:ascii="Tahoma" w:hAnsi="Tahoma" w:cs="Tahoma"/>
          <w:sz w:val="24"/>
          <w:szCs w:val="24"/>
        </w:rPr>
        <w:tab/>
      </w:r>
      <w:r w:rsidRPr="00024180">
        <w:rPr>
          <w:rFonts w:ascii="Tahoma" w:hAnsi="Tahoma" w:cs="Tahoma"/>
          <w:sz w:val="24"/>
          <w:szCs w:val="24"/>
        </w:rPr>
        <w:tab/>
        <w:t xml:space="preserve">: Desa </w:t>
      </w:r>
      <w:proofErr w:type="spellStart"/>
      <w:r w:rsidRPr="00024180">
        <w:rPr>
          <w:rFonts w:ascii="Tahoma" w:hAnsi="Tahoma" w:cs="Tahoma"/>
          <w:sz w:val="24"/>
          <w:szCs w:val="24"/>
        </w:rPr>
        <w:t>Turirejo</w:t>
      </w:r>
      <w:proofErr w:type="spellEnd"/>
    </w:p>
    <w:p w14:paraId="59C7A9BF" w14:textId="77777777" w:rsidR="001F5BA0" w:rsidRPr="00024180" w:rsidRDefault="001F5BA0" w:rsidP="001F5BA0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Sebelah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Selatan</w:t>
      </w:r>
      <w:r w:rsidRPr="00024180">
        <w:rPr>
          <w:rFonts w:ascii="Tahoma" w:hAnsi="Tahoma" w:cs="Tahoma"/>
          <w:sz w:val="24"/>
          <w:szCs w:val="24"/>
        </w:rPr>
        <w:tab/>
      </w:r>
      <w:r w:rsidRPr="00024180">
        <w:rPr>
          <w:rFonts w:ascii="Tahoma" w:hAnsi="Tahoma" w:cs="Tahoma"/>
          <w:sz w:val="24"/>
          <w:szCs w:val="24"/>
        </w:rPr>
        <w:tab/>
        <w:t xml:space="preserve">: Desa </w:t>
      </w:r>
      <w:proofErr w:type="spellStart"/>
      <w:r w:rsidRPr="00024180">
        <w:rPr>
          <w:rFonts w:ascii="Tahoma" w:hAnsi="Tahoma" w:cs="Tahoma"/>
          <w:sz w:val="24"/>
          <w:szCs w:val="24"/>
        </w:rPr>
        <w:t>Purworejo</w:t>
      </w:r>
      <w:proofErr w:type="spellEnd"/>
    </w:p>
    <w:p w14:paraId="5BC7D755" w14:textId="77777777" w:rsidR="001F5BA0" w:rsidRPr="00024180" w:rsidRDefault="001F5BA0" w:rsidP="001F5BA0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Sebelah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Barat </w:t>
      </w:r>
      <w:r w:rsidRPr="00024180">
        <w:rPr>
          <w:rFonts w:ascii="Tahoma" w:hAnsi="Tahoma" w:cs="Tahoma"/>
          <w:sz w:val="24"/>
          <w:szCs w:val="24"/>
        </w:rPr>
        <w:tab/>
      </w:r>
      <w:r w:rsidRPr="00024180">
        <w:rPr>
          <w:rFonts w:ascii="Tahoma" w:hAnsi="Tahoma" w:cs="Tahoma"/>
          <w:sz w:val="24"/>
          <w:szCs w:val="24"/>
        </w:rPr>
        <w:tab/>
        <w:t xml:space="preserve">: Desa </w:t>
      </w:r>
      <w:proofErr w:type="spellStart"/>
      <w:r w:rsidRPr="00024180">
        <w:rPr>
          <w:rFonts w:ascii="Tahoma" w:hAnsi="Tahoma" w:cs="Tahoma"/>
          <w:sz w:val="24"/>
          <w:szCs w:val="24"/>
        </w:rPr>
        <w:t>Andongrejo</w:t>
      </w:r>
      <w:proofErr w:type="spellEnd"/>
    </w:p>
    <w:p w14:paraId="1C9CB4A5" w14:textId="77777777" w:rsidR="001F5BA0" w:rsidRPr="00024180" w:rsidRDefault="001F5BA0" w:rsidP="001F5BA0">
      <w:pPr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024180">
        <w:rPr>
          <w:rFonts w:ascii="Tahoma" w:hAnsi="Tahoma" w:cs="Tahoma"/>
          <w:sz w:val="24"/>
          <w:szCs w:val="24"/>
        </w:rPr>
        <w:t>Sebelah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Timur</w:t>
      </w:r>
      <w:r w:rsidRPr="00024180">
        <w:rPr>
          <w:rFonts w:ascii="Tahoma" w:hAnsi="Tahoma" w:cs="Tahoma"/>
          <w:sz w:val="24"/>
          <w:szCs w:val="24"/>
        </w:rPr>
        <w:tab/>
      </w:r>
      <w:r w:rsidRPr="00024180">
        <w:rPr>
          <w:rFonts w:ascii="Tahoma" w:hAnsi="Tahoma" w:cs="Tahoma"/>
          <w:sz w:val="24"/>
          <w:szCs w:val="24"/>
        </w:rPr>
        <w:tab/>
        <w:t xml:space="preserve">: Desa </w:t>
      </w:r>
      <w:proofErr w:type="spellStart"/>
      <w:r w:rsidRPr="00024180">
        <w:rPr>
          <w:rFonts w:ascii="Tahoma" w:hAnsi="Tahoma" w:cs="Tahoma"/>
          <w:sz w:val="24"/>
          <w:szCs w:val="24"/>
        </w:rPr>
        <w:t>Semampir</w:t>
      </w:r>
      <w:proofErr w:type="spellEnd"/>
    </w:p>
    <w:p w14:paraId="5010CB90" w14:textId="3BF474EE" w:rsidR="003308AC" w:rsidRDefault="00A02C40" w:rsidP="00793A3B">
      <w:pPr>
        <w:spacing w:line="360" w:lineRule="auto"/>
        <w:ind w:left="720" w:firstLine="720"/>
        <w:jc w:val="both"/>
        <w:rPr>
          <w:rFonts w:ascii="Tahoma" w:hAnsi="Tahoma" w:cs="Tahoma"/>
          <w:color w:val="0D0D0D" w:themeColor="text1" w:themeTint="F2"/>
          <w:sz w:val="24"/>
          <w:szCs w:val="24"/>
        </w:rPr>
      </w:pPr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Desa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adalah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salah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satu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desa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berada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di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Kecamatan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Jepon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Kabupaten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memiliki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potensi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sumber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daya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alam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cukup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melimpah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terutama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pada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sektor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pertanian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peternakan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. Oleh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karena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itu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sebagian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besar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masyarakat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di Desa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berprofesi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sebagai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petani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peternak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, dan </w:t>
      </w:r>
      <w:proofErr w:type="spellStart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>wirausaha</w:t>
      </w:r>
      <w:proofErr w:type="spellEnd"/>
      <w:r w:rsidRPr="001B46D4">
        <w:rPr>
          <w:rStyle w:val="fontstyle01"/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Desa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termasuk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sebagai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cagar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budaya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dengan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julukan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gram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“ Situs</w:t>
      </w:r>
      <w:proofErr w:type="gram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Perang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Gimbal”.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Kisah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ini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bermula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akhir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perang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Diponegoro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ketika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Pangeran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Diponegoro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ditangkap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oleh Belanda.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Setelah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perang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berakhir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sekelompok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prajurit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pengikut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Pangeran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Diponegoro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melarikan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diri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ke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utara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terus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melancarkan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perlawanan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melawan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penjajah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Belanda. Salah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satu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prajurit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melarikan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diri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ke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utara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adalah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yang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terlibat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dalam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perjuangan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sekitar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Ki Gede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Toinah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seorang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lurah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memberikan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dukungan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bantuan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kepada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dalam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melawan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Belanda.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Toinah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dengan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tegas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mendukung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perlawanan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tersebut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menciptakan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kisah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heroik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dalam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sejarah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Seluruh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masyarakat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desa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tersebut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juga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turut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serta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memberikan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dukungan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Dari Desa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pasukan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melakukan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serangan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terhadap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desa-desa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sekitarnya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menjadi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>pendukung</w:t>
      </w:r>
      <w:proofErr w:type="spellEnd"/>
      <w:r w:rsidR="00E454E4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Belanda. </w:t>
      </w:r>
    </w:p>
    <w:p w14:paraId="707D7C28" w14:textId="43DB5320" w:rsidR="00230B89" w:rsidRPr="001B46D4" w:rsidRDefault="00E454E4" w:rsidP="003308AC">
      <w:pPr>
        <w:spacing w:line="360" w:lineRule="auto"/>
        <w:ind w:left="720" w:firstLine="720"/>
        <w:jc w:val="both"/>
        <w:rPr>
          <w:rFonts w:ascii="Tahoma" w:hAnsi="Tahoma" w:cs="Tahoma"/>
          <w:color w:val="0D0D0D" w:themeColor="text1" w:themeTint="F2"/>
          <w:sz w:val="24"/>
          <w:szCs w:val="24"/>
        </w:rPr>
      </w:pP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lastRenderedPageBreak/>
        <w:t>Secara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perlahan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tindakan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penyerangan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ini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mencapai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telinga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Bupati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Raden Mas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Tumenggung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Cakranegara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Bupati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memiliki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hubungan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dekat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dengan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pihak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Belanda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merasa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terancam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kedudukannya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Sebagai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respon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segera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memerintahkan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para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punggawanya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untuk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menghentikan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peperangan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dilancarkan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oleh Naya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dan para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pengikutnya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Setelah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itu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rencana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Raden Mas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Tumenggung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Cakranegara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untuk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menyerbu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segera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disusun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secara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matang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Pasukan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persediaan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makanan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senjata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dan strategi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dipersiapkan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dengan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cermat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Namun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Naya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sudah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mengetahui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rencana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penyerbuan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akan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dilakukan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oleh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Bupati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terhadap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Oleh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karena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itu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segera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memutuskan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untuk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memindahkan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markasnya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arah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tenggara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Tempat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ini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kemudian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dijadikan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markas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baru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dinamai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Nglorok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yang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artinya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pergi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arah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tenggara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Pada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saat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itu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Naya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membuat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nazar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bahwa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tidak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akan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memotong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rambutnya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sebelum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berhasil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mengalahkan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Belanda dan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mengusir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mereka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Tanah Jawa. Karena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nazar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tersebut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Naya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kemudian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dikenal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dengan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sebutan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Gimbal.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Meskipun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Sentika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pindah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Nglorok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istrinya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Dyah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Ayu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Sumarti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memilih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untuk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tetap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tinggal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Dyah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Ayu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Sumarti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tetap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berada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untuk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melatih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para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wanita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desa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tersebut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agar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dapat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menjadi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prajurit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</w:p>
    <w:p w14:paraId="6E67353D" w14:textId="77777777" w:rsidR="001F5BA0" w:rsidRDefault="00E454E4" w:rsidP="001F5BA0">
      <w:pPr>
        <w:spacing w:line="360" w:lineRule="auto"/>
        <w:ind w:left="720" w:firstLine="720"/>
        <w:jc w:val="both"/>
        <w:rPr>
          <w:rFonts w:ascii="Tahoma" w:hAnsi="Tahoma" w:cs="Tahoma"/>
          <w:color w:val="0D0D0D" w:themeColor="text1" w:themeTint="F2"/>
          <w:sz w:val="24"/>
          <w:szCs w:val="24"/>
        </w:rPr>
      </w:pP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Pertempuran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akan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selalu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diingat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oleh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warga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karena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keberanian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perjuangan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Gimbal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bersama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prajuritnya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yang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sebagian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besar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berasal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penduduk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Sebagai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penghormatan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terhadap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peristiwa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perang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tersebut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warga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mendirikan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patung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Naya Gimbal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sebagai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bentuk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peringatan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terhadap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Perang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pertarungan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antara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masyarakat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dipimpin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oleh Naya Gimbal </w:t>
      </w:r>
      <w:proofErr w:type="spellStart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>melawan</w:t>
      </w:r>
      <w:proofErr w:type="spellEnd"/>
      <w:r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Belanda.</w:t>
      </w:r>
      <w:r w:rsidR="001F5BA0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A07805" w:rsidRPr="001B46D4">
        <w:rPr>
          <w:rFonts w:ascii="Tahoma" w:hAnsi="Tahoma" w:cs="Tahoma"/>
          <w:color w:val="0D0D0D" w:themeColor="text1" w:themeTint="F2"/>
          <w:sz w:val="24"/>
          <w:szCs w:val="24"/>
        </w:rPr>
        <w:t>Menariknya</w:t>
      </w:r>
      <w:proofErr w:type="spellEnd"/>
      <w:r w:rsidR="00A07805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A07805" w:rsidRPr="001B46D4">
        <w:rPr>
          <w:rFonts w:ascii="Tahoma" w:hAnsi="Tahoma" w:cs="Tahoma"/>
          <w:color w:val="0D0D0D" w:themeColor="text1" w:themeTint="F2"/>
          <w:sz w:val="24"/>
          <w:szCs w:val="24"/>
        </w:rPr>
        <w:t>t</w:t>
      </w:r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erinspirasi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tokoh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23234C" w:rsidRPr="001B46D4">
        <w:rPr>
          <w:rFonts w:ascii="Tahoma" w:hAnsi="Tahoma" w:cs="Tahoma"/>
          <w:color w:val="0D0D0D" w:themeColor="text1" w:themeTint="F2"/>
          <w:sz w:val="24"/>
          <w:szCs w:val="24"/>
        </w:rPr>
        <w:t>Noyo</w:t>
      </w:r>
      <w:proofErr w:type="spellEnd"/>
      <w:r w:rsidR="0023234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Gimbal</w:t>
      </w:r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Kepala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yaitu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Laga Kusuma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menjadikan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Nama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Noyo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Gimbal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sebagai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o</w:t>
      </w:r>
      <w:r w:rsidR="0023234C" w:rsidRPr="001B46D4">
        <w:rPr>
          <w:rFonts w:ascii="Tahoma" w:hAnsi="Tahoma" w:cs="Tahoma"/>
          <w:color w:val="0D0D0D" w:themeColor="text1" w:themeTint="F2"/>
          <w:sz w:val="24"/>
          <w:szCs w:val="24"/>
        </w:rPr>
        <w:t>bjek</w:t>
      </w:r>
      <w:proofErr w:type="spellEnd"/>
      <w:r w:rsidR="0023234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utama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/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wisata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di Desa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yaitu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Noyo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Gimbal View. </w:t>
      </w:r>
      <w:r w:rsidR="001F5BA0">
        <w:rPr>
          <w:rFonts w:ascii="Tahoma" w:hAnsi="Tahoma" w:cs="Tahoma"/>
          <w:color w:val="0D0D0D" w:themeColor="text1" w:themeTint="F2"/>
          <w:sz w:val="24"/>
          <w:szCs w:val="24"/>
        </w:rPr>
        <w:tab/>
      </w:r>
    </w:p>
    <w:p w14:paraId="1B2BCD04" w14:textId="2C36969E" w:rsidR="00793A3B" w:rsidRDefault="001F5BA0" w:rsidP="00793A3B">
      <w:pPr>
        <w:spacing w:line="360" w:lineRule="auto"/>
        <w:ind w:left="720" w:firstLine="720"/>
        <w:jc w:val="both"/>
        <w:rPr>
          <w:rFonts w:ascii="Tahoma" w:hAnsi="Tahoma" w:cs="Tahoma"/>
          <w:color w:val="0D0D0D" w:themeColor="text1" w:themeTint="F2"/>
          <w:sz w:val="24"/>
          <w:szCs w:val="24"/>
        </w:rPr>
      </w:pP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Perkembangan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>Noyo</w:t>
      </w:r>
      <w:proofErr w:type="spellEnd"/>
      <w:r w:rsidR="009E077C" w:rsidRPr="001B46D4">
        <w:rPr>
          <w:rFonts w:ascii="Tahoma" w:hAnsi="Tahoma" w:cs="Tahoma"/>
          <w:color w:val="0D0D0D" w:themeColor="text1" w:themeTint="F2"/>
          <w:sz w:val="24"/>
          <w:szCs w:val="24"/>
        </w:rPr>
        <w:t xml:space="preserve"> Gimbal View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cukup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signifikan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awalnya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terdiri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tempat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kuliner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waterboom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sekarang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Noyo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Gimbal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memiliki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wahana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wisata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Slide Rainbow dan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akan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dibangun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tempat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oleh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oleh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(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tidak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hanya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lastRenderedPageBreak/>
        <w:t>pelaku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usaha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umkm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akan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tetapi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juga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daerah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lain). Selain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itu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jalan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menuju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wisata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Noyo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Gimbal View yang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jelek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membuat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para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pengunjung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kurang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nyaman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oleh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karena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itu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dari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desa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untuk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menunjang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akses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wisata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desa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khususnya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ke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tempat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0D0D0D" w:themeColor="text1" w:themeTint="F2"/>
          <w:sz w:val="24"/>
          <w:szCs w:val="24"/>
        </w:rPr>
        <w:t>wisata</w:t>
      </w:r>
      <w:proofErr w:type="spellEnd"/>
      <w:r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jalan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menuju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ke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tempat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wisata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mulai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diperbaiki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tujuan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perbaikan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jalan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>yaitu</w:t>
      </w:r>
      <w:proofErr w:type="spellEnd"/>
      <w:r w:rsidR="00823543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untuk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memudahkan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pengunjung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sehingga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dapat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menjangkau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tempat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wisata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dengan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nyaman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Dengan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adanya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perbaikan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jalan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tersebut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maka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dapat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memberikan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dampak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manfaat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bagi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pengelola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maupun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 xml:space="preserve"> para </w:t>
      </w:r>
      <w:proofErr w:type="spellStart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pengunjung</w:t>
      </w:r>
      <w:proofErr w:type="spellEnd"/>
      <w:r w:rsidR="00793A3B">
        <w:rPr>
          <w:rFonts w:ascii="Tahoma" w:hAnsi="Tahoma" w:cs="Tahoma"/>
          <w:color w:val="0D0D0D" w:themeColor="text1" w:themeTint="F2"/>
          <w:sz w:val="24"/>
          <w:szCs w:val="24"/>
        </w:rPr>
        <w:t>.</w:t>
      </w:r>
    </w:p>
    <w:p w14:paraId="2DEAE82E" w14:textId="08725209" w:rsidR="003F0216" w:rsidRPr="009A7C22" w:rsidRDefault="00DE65EB" w:rsidP="00CA70D7">
      <w:pPr>
        <w:pStyle w:val="Heading2"/>
        <w:numPr>
          <w:ilvl w:val="1"/>
          <w:numId w:val="1"/>
        </w:numPr>
        <w:spacing w:line="360" w:lineRule="auto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4" w:name="_Toc175197323"/>
      <w:proofErr w:type="spellStart"/>
      <w:r w:rsidRPr="009A7C22">
        <w:rPr>
          <w:rFonts w:ascii="Tahoma" w:hAnsi="Tahoma" w:cs="Tahoma"/>
          <w:b/>
          <w:bCs/>
          <w:color w:val="auto"/>
          <w:sz w:val="24"/>
          <w:szCs w:val="24"/>
        </w:rPr>
        <w:t>Profil</w:t>
      </w:r>
      <w:proofErr w:type="spellEnd"/>
      <w:r w:rsidRPr="009A7C22">
        <w:rPr>
          <w:rFonts w:ascii="Tahoma" w:hAnsi="Tahoma" w:cs="Tahoma"/>
          <w:b/>
          <w:bCs/>
          <w:color w:val="auto"/>
          <w:sz w:val="24"/>
          <w:szCs w:val="24"/>
        </w:rPr>
        <w:t xml:space="preserve"> </w:t>
      </w:r>
      <w:proofErr w:type="spellStart"/>
      <w:r w:rsidRPr="009A7C22">
        <w:rPr>
          <w:rFonts w:ascii="Tahoma" w:hAnsi="Tahoma" w:cs="Tahoma"/>
          <w:b/>
          <w:bCs/>
          <w:color w:val="auto"/>
          <w:sz w:val="24"/>
          <w:szCs w:val="24"/>
        </w:rPr>
        <w:t>Peserta</w:t>
      </w:r>
      <w:proofErr w:type="spellEnd"/>
      <w:r w:rsidRPr="009A7C22">
        <w:rPr>
          <w:rFonts w:ascii="Tahoma" w:hAnsi="Tahoma" w:cs="Tahoma"/>
          <w:b/>
          <w:bCs/>
          <w:color w:val="auto"/>
          <w:sz w:val="24"/>
          <w:szCs w:val="24"/>
        </w:rPr>
        <w:t xml:space="preserve"> PKKP</w:t>
      </w:r>
      <w:bookmarkEnd w:id="4"/>
    </w:p>
    <w:p w14:paraId="2BAEE616" w14:textId="7153722D" w:rsidR="00DE65EB" w:rsidRPr="009A7C22" w:rsidRDefault="00DE65EB" w:rsidP="00CA70D7">
      <w:pPr>
        <w:pStyle w:val="ListParagraph"/>
        <w:spacing w:line="360" w:lineRule="auto"/>
        <w:ind w:firstLine="720"/>
        <w:jc w:val="both"/>
        <w:rPr>
          <w:rFonts w:ascii="Tahoma" w:hAnsi="Tahoma" w:cs="Tahoma"/>
          <w:sz w:val="24"/>
          <w:szCs w:val="24"/>
        </w:rPr>
      </w:pPr>
      <w:r w:rsidRPr="00024180">
        <w:rPr>
          <w:rFonts w:ascii="Tahoma" w:hAnsi="Tahoma" w:cs="Tahoma"/>
          <w:sz w:val="24"/>
          <w:szCs w:val="24"/>
        </w:rPr>
        <w:t xml:space="preserve">Saya Namita Arum R </w:t>
      </w:r>
      <w:proofErr w:type="spellStart"/>
      <w:r w:rsidRPr="00024180">
        <w:rPr>
          <w:rFonts w:ascii="Tahoma" w:hAnsi="Tahoma" w:cs="Tahoma"/>
          <w:sz w:val="24"/>
          <w:szCs w:val="24"/>
        </w:rPr>
        <w:t>sebagai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PKKP 2024 di Desa </w:t>
      </w:r>
      <w:proofErr w:type="spellStart"/>
      <w:r w:rsidRPr="00024180">
        <w:rPr>
          <w:rFonts w:ascii="Tahoma" w:hAnsi="Tahoma" w:cs="Tahoma"/>
          <w:sz w:val="24"/>
          <w:szCs w:val="24"/>
        </w:rPr>
        <w:t>Bangsri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024180">
        <w:rPr>
          <w:rFonts w:ascii="Tahoma" w:hAnsi="Tahoma" w:cs="Tahoma"/>
          <w:sz w:val="24"/>
          <w:szCs w:val="24"/>
        </w:rPr>
        <w:t>Kegiatan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entrepreneur yang </w:t>
      </w:r>
      <w:proofErr w:type="spellStart"/>
      <w:r w:rsidRPr="00024180">
        <w:rPr>
          <w:rFonts w:ascii="Tahoma" w:hAnsi="Tahoma" w:cs="Tahoma"/>
          <w:sz w:val="24"/>
          <w:szCs w:val="24"/>
        </w:rPr>
        <w:t>dimiliki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yaitu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bibit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jambu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kristal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</w:t>
      </w:r>
      <w:r w:rsidR="00230B89">
        <w:rPr>
          <w:rFonts w:ascii="Tahoma" w:hAnsi="Tahoma" w:cs="Tahoma"/>
          <w:sz w:val="24"/>
          <w:szCs w:val="24"/>
        </w:rPr>
        <w:t>Keahlian</w:t>
      </w:r>
      <w:r w:rsidRPr="0002418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024180">
        <w:rPr>
          <w:rFonts w:ascii="Tahoma" w:hAnsi="Tahoma" w:cs="Tahoma"/>
          <w:sz w:val="24"/>
          <w:szCs w:val="24"/>
        </w:rPr>
        <w:t>dimiliki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yaitu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bisa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berkolaborasi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melakukan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pemecahan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masalah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dengan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baik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24180">
        <w:rPr>
          <w:rFonts w:ascii="Tahoma" w:hAnsi="Tahoma" w:cs="Tahoma"/>
          <w:sz w:val="24"/>
          <w:szCs w:val="24"/>
        </w:rPr>
        <w:t>mampu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beradaptasi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dengan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lingkungan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kerja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memiliki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antusiasme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dalam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peningkatan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keterampilan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. Dalam </w:t>
      </w:r>
      <w:proofErr w:type="spellStart"/>
      <w:r w:rsidRPr="00024180">
        <w:rPr>
          <w:rFonts w:ascii="Tahoma" w:hAnsi="Tahoma" w:cs="Tahoma"/>
          <w:sz w:val="24"/>
          <w:szCs w:val="24"/>
        </w:rPr>
        <w:t>melakukan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pendampingan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memiliki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kemampuan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melakukan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rebranding </w:t>
      </w:r>
      <w:proofErr w:type="spellStart"/>
      <w:r w:rsidRPr="00024180">
        <w:rPr>
          <w:rFonts w:ascii="Tahoma" w:hAnsi="Tahoma" w:cs="Tahoma"/>
          <w:sz w:val="24"/>
          <w:szCs w:val="24"/>
        </w:rPr>
        <w:t>produk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Pr="00024180">
        <w:rPr>
          <w:rFonts w:ascii="Tahoma" w:hAnsi="Tahoma" w:cs="Tahoma"/>
          <w:sz w:val="24"/>
          <w:szCs w:val="24"/>
        </w:rPr>
        <w:t>mampu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mendampingi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untuk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legalitas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produk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dari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mulai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NIB, PIRT </w:t>
      </w:r>
      <w:proofErr w:type="spellStart"/>
      <w:r w:rsidRPr="00024180">
        <w:rPr>
          <w:rFonts w:ascii="Tahoma" w:hAnsi="Tahoma" w:cs="Tahoma"/>
          <w:sz w:val="24"/>
          <w:szCs w:val="24"/>
        </w:rPr>
        <w:t>sampai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halal, </w:t>
      </w:r>
      <w:proofErr w:type="spellStart"/>
      <w:r w:rsidRPr="00024180">
        <w:rPr>
          <w:rFonts w:ascii="Tahoma" w:hAnsi="Tahoma" w:cs="Tahoma"/>
          <w:sz w:val="24"/>
          <w:szCs w:val="24"/>
        </w:rPr>
        <w:t>serta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mampu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melakukan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pendampingan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024180">
        <w:rPr>
          <w:rFonts w:ascii="Tahoma" w:hAnsi="Tahoma" w:cs="Tahoma"/>
          <w:sz w:val="24"/>
          <w:szCs w:val="24"/>
        </w:rPr>
        <w:t>untuk</w:t>
      </w:r>
      <w:proofErr w:type="spellEnd"/>
      <w:r w:rsidRPr="00024180">
        <w:rPr>
          <w:rFonts w:ascii="Tahoma" w:hAnsi="Tahoma" w:cs="Tahoma"/>
          <w:sz w:val="24"/>
          <w:szCs w:val="24"/>
        </w:rPr>
        <w:t xml:space="preserve"> marketing </w:t>
      </w:r>
      <w:proofErr w:type="spellStart"/>
      <w:r w:rsidRPr="00024180">
        <w:rPr>
          <w:rFonts w:ascii="Tahoma" w:hAnsi="Tahoma" w:cs="Tahoma"/>
          <w:sz w:val="24"/>
          <w:szCs w:val="24"/>
        </w:rPr>
        <w:t>produk</w:t>
      </w:r>
      <w:proofErr w:type="spellEnd"/>
      <w:r w:rsidRPr="00024180">
        <w:rPr>
          <w:rFonts w:ascii="Tahoma" w:hAnsi="Tahoma" w:cs="Tahoma"/>
          <w:sz w:val="24"/>
          <w:szCs w:val="24"/>
        </w:rPr>
        <w:t>.</w:t>
      </w:r>
      <w:r w:rsidR="009A7C22">
        <w:rPr>
          <w:rFonts w:ascii="Tahoma" w:hAnsi="Tahoma" w:cs="Tahoma"/>
          <w:sz w:val="24"/>
          <w:szCs w:val="24"/>
        </w:rPr>
        <w:t xml:space="preserve"> </w:t>
      </w:r>
    </w:p>
    <w:p w14:paraId="5BFD16F5" w14:textId="77777777" w:rsidR="00DE65EB" w:rsidRPr="00024180" w:rsidRDefault="00DE65EB" w:rsidP="009A7C22">
      <w:pPr>
        <w:pStyle w:val="ListParagraph"/>
        <w:spacing w:line="360" w:lineRule="auto"/>
        <w:jc w:val="both"/>
        <w:rPr>
          <w:rFonts w:ascii="Tahoma" w:hAnsi="Tahoma" w:cs="Tahoma"/>
          <w:sz w:val="24"/>
          <w:szCs w:val="24"/>
        </w:rPr>
      </w:pPr>
    </w:p>
    <w:p w14:paraId="572367E1" w14:textId="77777777" w:rsidR="00DE65EB" w:rsidRPr="00024180" w:rsidRDefault="00DE65EB" w:rsidP="00DE65EB">
      <w:pPr>
        <w:pStyle w:val="ListParagraph"/>
        <w:jc w:val="both"/>
        <w:rPr>
          <w:rFonts w:ascii="Tahoma" w:hAnsi="Tahoma" w:cs="Tahoma"/>
          <w:sz w:val="24"/>
          <w:szCs w:val="24"/>
        </w:rPr>
      </w:pPr>
    </w:p>
    <w:p w14:paraId="0C2694B3" w14:textId="7B0C1A61" w:rsidR="008544B4" w:rsidRPr="00024180" w:rsidRDefault="008544B4" w:rsidP="002853A0">
      <w:pPr>
        <w:jc w:val="both"/>
        <w:rPr>
          <w:rFonts w:ascii="Tahoma" w:hAnsi="Tahoma" w:cs="Tahoma"/>
          <w:sz w:val="24"/>
          <w:szCs w:val="24"/>
        </w:rPr>
      </w:pPr>
    </w:p>
    <w:p w14:paraId="3D696F7A" w14:textId="77777777" w:rsidR="002853A0" w:rsidRPr="00024180" w:rsidRDefault="002853A0">
      <w:pPr>
        <w:rPr>
          <w:rFonts w:ascii="Tahoma" w:hAnsi="Tahoma" w:cs="Tahoma"/>
          <w:b/>
          <w:bCs/>
          <w:sz w:val="24"/>
          <w:szCs w:val="24"/>
        </w:rPr>
      </w:pPr>
      <w:r w:rsidRPr="00024180">
        <w:rPr>
          <w:rFonts w:ascii="Tahoma" w:hAnsi="Tahoma" w:cs="Tahoma"/>
          <w:b/>
          <w:bCs/>
          <w:sz w:val="24"/>
          <w:szCs w:val="24"/>
        </w:rPr>
        <w:br w:type="page"/>
      </w:r>
    </w:p>
    <w:p w14:paraId="025049EC" w14:textId="4D482DBB" w:rsidR="003E5F4A" w:rsidRPr="00CA70D7" w:rsidRDefault="00CA70D7" w:rsidP="00CA70D7">
      <w:pPr>
        <w:pStyle w:val="Heading1"/>
        <w:spacing w:line="360" w:lineRule="auto"/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5" w:name="_Toc175197324"/>
      <w:r w:rsidRPr="00CA70D7">
        <w:rPr>
          <w:rFonts w:ascii="Tahoma" w:hAnsi="Tahoma" w:cs="Tahoma"/>
          <w:b/>
          <w:bCs/>
          <w:color w:val="auto"/>
          <w:sz w:val="24"/>
          <w:szCs w:val="24"/>
        </w:rPr>
        <w:lastRenderedPageBreak/>
        <w:t xml:space="preserve">II. </w:t>
      </w:r>
      <w:r>
        <w:rPr>
          <w:rFonts w:ascii="Tahoma" w:hAnsi="Tahoma" w:cs="Tahoma"/>
          <w:b/>
          <w:bCs/>
          <w:color w:val="auto"/>
          <w:sz w:val="24"/>
          <w:szCs w:val="24"/>
        </w:rPr>
        <w:tab/>
        <w:t>H</w:t>
      </w:r>
      <w:r w:rsidR="003E5F4A" w:rsidRPr="00CA70D7">
        <w:rPr>
          <w:rFonts w:ascii="Tahoma" w:hAnsi="Tahoma" w:cs="Tahoma"/>
          <w:b/>
          <w:bCs/>
          <w:color w:val="auto"/>
          <w:sz w:val="24"/>
          <w:szCs w:val="24"/>
        </w:rPr>
        <w:t>ASIL</w:t>
      </w:r>
      <w:r w:rsidR="008544B4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 </w:t>
      </w:r>
      <w:r w:rsidR="003E5F4A" w:rsidRPr="00CA70D7">
        <w:rPr>
          <w:rFonts w:ascii="Tahoma" w:hAnsi="Tahoma" w:cs="Tahoma"/>
          <w:b/>
          <w:bCs/>
          <w:color w:val="auto"/>
          <w:sz w:val="24"/>
          <w:szCs w:val="24"/>
        </w:rPr>
        <w:t>KEGIATAN</w:t>
      </w:r>
      <w:r w:rsidR="003C2C1E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 BULAN </w:t>
      </w:r>
      <w:r w:rsidR="00987833">
        <w:rPr>
          <w:rFonts w:ascii="Tahoma" w:hAnsi="Tahoma" w:cs="Tahoma"/>
          <w:b/>
          <w:bCs/>
          <w:color w:val="auto"/>
          <w:sz w:val="24"/>
          <w:szCs w:val="24"/>
        </w:rPr>
        <w:t xml:space="preserve">AGUSTUS </w:t>
      </w:r>
      <w:r w:rsidR="006A475A" w:rsidRPr="00CA70D7">
        <w:rPr>
          <w:rFonts w:ascii="Tahoma" w:hAnsi="Tahoma" w:cs="Tahoma"/>
          <w:b/>
          <w:bCs/>
          <w:color w:val="auto"/>
          <w:sz w:val="24"/>
          <w:szCs w:val="24"/>
        </w:rPr>
        <w:t>2024</w:t>
      </w:r>
      <w:bookmarkEnd w:id="5"/>
    </w:p>
    <w:p w14:paraId="758827C9" w14:textId="4F927D7D" w:rsidR="002853A0" w:rsidRPr="00CA70D7" w:rsidRDefault="0068683A" w:rsidP="00427A94">
      <w:pPr>
        <w:pStyle w:val="Heading2"/>
        <w:tabs>
          <w:tab w:val="left" w:pos="567"/>
        </w:tabs>
        <w:spacing w:line="360" w:lineRule="auto"/>
        <w:ind w:left="709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6" w:name="_Toc175197325"/>
      <w:r w:rsidRPr="00CA70D7">
        <w:rPr>
          <w:rFonts w:ascii="Tahoma" w:hAnsi="Tahoma" w:cs="Tahoma"/>
          <w:b/>
          <w:bCs/>
          <w:color w:val="auto"/>
          <w:sz w:val="24"/>
          <w:szCs w:val="24"/>
        </w:rPr>
        <w:t>2</w:t>
      </w:r>
      <w:r w:rsidR="002853A0" w:rsidRPr="00CA70D7">
        <w:rPr>
          <w:rFonts w:ascii="Tahoma" w:hAnsi="Tahoma" w:cs="Tahoma"/>
          <w:b/>
          <w:bCs/>
          <w:color w:val="auto"/>
          <w:sz w:val="24"/>
          <w:szCs w:val="24"/>
        </w:rPr>
        <w:t>.1.</w:t>
      </w:r>
      <w:r w:rsidR="00CA70D7">
        <w:rPr>
          <w:rFonts w:ascii="Tahoma" w:hAnsi="Tahoma" w:cs="Tahoma"/>
          <w:b/>
          <w:bCs/>
          <w:color w:val="auto"/>
          <w:sz w:val="24"/>
          <w:szCs w:val="24"/>
        </w:rPr>
        <w:tab/>
      </w:r>
      <w:r w:rsidR="005B66DD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Hasil </w:t>
      </w:r>
      <w:proofErr w:type="spellStart"/>
      <w:r w:rsidR="005B66DD" w:rsidRPr="00CA70D7">
        <w:rPr>
          <w:rFonts w:ascii="Tahoma" w:hAnsi="Tahoma" w:cs="Tahoma"/>
          <w:b/>
          <w:bCs/>
          <w:color w:val="auto"/>
          <w:sz w:val="24"/>
          <w:szCs w:val="24"/>
        </w:rPr>
        <w:t>Kegiatan</w:t>
      </w:r>
      <w:proofErr w:type="spellEnd"/>
      <w:r w:rsidR="005B66DD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 </w:t>
      </w:r>
      <w:proofErr w:type="spellStart"/>
      <w:r w:rsidR="005B66DD" w:rsidRPr="00CA70D7">
        <w:rPr>
          <w:rFonts w:ascii="Tahoma" w:hAnsi="Tahoma" w:cs="Tahoma"/>
          <w:b/>
          <w:bCs/>
          <w:color w:val="auto"/>
          <w:sz w:val="24"/>
          <w:szCs w:val="24"/>
        </w:rPr>
        <w:t>Entreprenur</w:t>
      </w:r>
      <w:bookmarkEnd w:id="6"/>
      <w:proofErr w:type="spellEnd"/>
    </w:p>
    <w:p w14:paraId="44ED83BA" w14:textId="77777777" w:rsidR="00535069" w:rsidRDefault="00681A71" w:rsidP="00CA70D7">
      <w:pPr>
        <w:spacing w:after="0" w:line="360" w:lineRule="auto"/>
        <w:ind w:left="720" w:firstLine="720"/>
        <w:jc w:val="both"/>
        <w:rPr>
          <w:rFonts w:ascii="Tahoma" w:hAnsi="Tahoma" w:cs="Tahoma"/>
          <w:color w:val="2B2B00"/>
          <w:sz w:val="24"/>
          <w:szCs w:val="24"/>
        </w:rPr>
      </w:pPr>
      <w:r w:rsidRPr="00FB0F67">
        <w:rPr>
          <w:rFonts w:ascii="Tahoma" w:hAnsi="Tahoma" w:cs="Tahoma"/>
          <w:color w:val="2B2B00"/>
          <w:sz w:val="24"/>
          <w:szCs w:val="24"/>
        </w:rPr>
        <w:t>Usaha</w:t>
      </w:r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saya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lakukan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yaitu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pembibitan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jambu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Kristal.</w:t>
      </w:r>
      <w:r w:rsidRPr="00FB0F67">
        <w:rPr>
          <w:rFonts w:ascii="Tahoma" w:hAnsi="Tahoma" w:cs="Tahoma"/>
          <w:color w:val="2B2B00"/>
          <w:sz w:val="24"/>
          <w:szCs w:val="24"/>
        </w:rPr>
        <w:t xml:space="preserve"> Usaha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saya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sudah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berjalan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sejak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r w:rsidR="00381EFC">
        <w:rPr>
          <w:rFonts w:ascii="Tahoma" w:hAnsi="Tahoma" w:cs="Tahoma"/>
          <w:color w:val="2B2B00"/>
          <w:sz w:val="24"/>
          <w:szCs w:val="24"/>
        </w:rPr>
        <w:t xml:space="preserve">4 </w:t>
      </w:r>
      <w:proofErr w:type="spellStart"/>
      <w:r w:rsidR="00381EFC">
        <w:rPr>
          <w:rFonts w:ascii="Tahoma" w:hAnsi="Tahoma" w:cs="Tahoma"/>
          <w:color w:val="2B2B00"/>
          <w:sz w:val="24"/>
          <w:szCs w:val="24"/>
        </w:rPr>
        <w:t>tahun</w:t>
      </w:r>
      <w:proofErr w:type="spellEnd"/>
      <w:r w:rsidR="00381EFC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="00381EFC">
        <w:rPr>
          <w:rFonts w:ascii="Tahoma" w:hAnsi="Tahoma" w:cs="Tahoma"/>
          <w:color w:val="2B2B00"/>
          <w:sz w:val="24"/>
          <w:szCs w:val="24"/>
        </w:rPr>
        <w:t>lalu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>.</w:t>
      </w:r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Pencangkokan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dilakukan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karena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memanfaatkan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hasil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limbah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dari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proses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pemangkasan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tanaman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dan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mengubahnya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menjadi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produk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memiliki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nilai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jual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lebih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tinggi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. </w:t>
      </w:r>
      <w:r w:rsidRPr="00FB0F67">
        <w:rPr>
          <w:rFonts w:ascii="Tahoma" w:hAnsi="Tahoma" w:cs="Tahoma"/>
          <w:color w:val="2B2B00"/>
          <w:sz w:val="24"/>
          <w:szCs w:val="24"/>
        </w:rPr>
        <w:t xml:space="preserve">Jika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dibandingkan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hasil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limbah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pemangkasan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dibuang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,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lebih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menguntungkan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dijadikan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cangkok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tanaman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. </w:t>
      </w:r>
      <w:r w:rsidR="00535069">
        <w:rPr>
          <w:rFonts w:ascii="Tahoma" w:hAnsi="Tahoma" w:cs="Tahoma"/>
          <w:color w:val="2B2B00"/>
          <w:sz w:val="24"/>
          <w:szCs w:val="24"/>
        </w:rPr>
        <w:tab/>
      </w:r>
    </w:p>
    <w:p w14:paraId="496579DD" w14:textId="7F6DF0ED" w:rsidR="0016175E" w:rsidRPr="00FB0F67" w:rsidRDefault="00681A71" w:rsidP="00CA70D7">
      <w:pPr>
        <w:spacing w:after="0" w:line="360" w:lineRule="auto"/>
        <w:ind w:left="720" w:firstLine="720"/>
        <w:jc w:val="both"/>
        <w:rPr>
          <w:rFonts w:ascii="Tahoma" w:hAnsi="Tahoma" w:cs="Tahoma"/>
          <w:color w:val="2B2B00"/>
          <w:sz w:val="24"/>
          <w:szCs w:val="24"/>
        </w:rPr>
      </w:pP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Bibit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tanaman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hasil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cangkok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juga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memiliki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nilai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jual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lebih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tinggi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>.</w:t>
      </w:r>
      <w:r w:rsidR="005E27E4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Mencangkok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merupakan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salah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satu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teknik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perbanyakan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vegetative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dengan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cara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perlukaan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atau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merangsang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terbentuknya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akar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. Tujuan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mencangkok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supaya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akar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tumbuh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ketika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cabang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dicangkok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masih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berada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di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pohon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induk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.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Dibandingkan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dengan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menggunakan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bibit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dari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biji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,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hasil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bibit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dari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tanaman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dicangkok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lebih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cepat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535069">
        <w:rPr>
          <w:rFonts w:ascii="Tahoma" w:hAnsi="Tahoma" w:cs="Tahoma"/>
          <w:color w:val="2B2B00"/>
          <w:sz w:val="24"/>
          <w:szCs w:val="24"/>
        </w:rPr>
        <w:t>berbuah</w:t>
      </w:r>
      <w:proofErr w:type="spellEnd"/>
      <w:r w:rsidR="00535069">
        <w:rPr>
          <w:rFonts w:ascii="Tahoma" w:hAnsi="Tahoma" w:cs="Tahoma"/>
          <w:color w:val="2B2B00"/>
          <w:sz w:val="24"/>
          <w:szCs w:val="24"/>
        </w:rPr>
        <w:t>.</w:t>
      </w:r>
    </w:p>
    <w:p w14:paraId="65D58C17" w14:textId="1D6A1FF5" w:rsidR="00497FC2" w:rsidRPr="00FB0F67" w:rsidRDefault="00FE6409" w:rsidP="00497FC2">
      <w:pPr>
        <w:spacing w:after="0" w:line="360" w:lineRule="auto"/>
        <w:ind w:left="720" w:firstLine="720"/>
        <w:jc w:val="center"/>
        <w:rPr>
          <w:rFonts w:ascii="Tahoma" w:hAnsi="Tahoma" w:cs="Tahoma"/>
          <w:color w:val="2B2B00"/>
          <w:sz w:val="24"/>
          <w:szCs w:val="24"/>
        </w:rPr>
      </w:pPr>
      <w:r>
        <w:rPr>
          <w:noProof/>
        </w:rPr>
        <w:drawing>
          <wp:inline distT="0" distB="0" distL="0" distR="0" wp14:anchorId="4B61A804" wp14:editId="69D12970">
            <wp:extent cx="3268634" cy="4375897"/>
            <wp:effectExtent l="0" t="0" r="8255" b="5715"/>
            <wp:docPr id="110499502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859"/>
                    <a:stretch/>
                  </pic:blipFill>
                  <pic:spPr bwMode="auto">
                    <a:xfrm>
                      <a:off x="0" y="0"/>
                      <a:ext cx="3277797" cy="4388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D347C23" w14:textId="77777777" w:rsidR="00381EFC" w:rsidRDefault="003D26C2" w:rsidP="00497FC2">
      <w:pPr>
        <w:spacing w:after="0" w:line="360" w:lineRule="auto"/>
        <w:ind w:left="720" w:firstLine="720"/>
        <w:jc w:val="center"/>
        <w:rPr>
          <w:rFonts w:ascii="Tahoma" w:hAnsi="Tahoma" w:cs="Tahoma"/>
          <w:color w:val="2B2B00"/>
          <w:sz w:val="24"/>
          <w:szCs w:val="24"/>
        </w:rPr>
      </w:pPr>
      <w:r w:rsidRPr="00FB0F67">
        <w:rPr>
          <w:rFonts w:ascii="Tahoma" w:hAnsi="Tahoma" w:cs="Tahoma"/>
          <w:color w:val="2B2B00"/>
          <w:sz w:val="24"/>
          <w:szCs w:val="24"/>
        </w:rPr>
        <w:t xml:space="preserve">Gambar </w:t>
      </w:r>
      <w:r w:rsidR="004E17B8" w:rsidRPr="00FB0F67">
        <w:rPr>
          <w:rFonts w:ascii="Tahoma" w:hAnsi="Tahoma" w:cs="Tahoma"/>
          <w:color w:val="2B2B00"/>
          <w:sz w:val="24"/>
          <w:szCs w:val="24"/>
        </w:rPr>
        <w:t>2.</w:t>
      </w:r>
      <w:r w:rsidRPr="00FB0F67">
        <w:rPr>
          <w:rFonts w:ascii="Tahoma" w:hAnsi="Tahoma" w:cs="Tahoma"/>
          <w:color w:val="2B2B00"/>
          <w:sz w:val="24"/>
          <w:szCs w:val="24"/>
        </w:rPr>
        <w:t xml:space="preserve">1. </w:t>
      </w:r>
      <w:r w:rsidR="00381EFC">
        <w:rPr>
          <w:rFonts w:ascii="Tahoma" w:hAnsi="Tahoma" w:cs="Tahoma"/>
          <w:color w:val="2B2B00"/>
          <w:sz w:val="24"/>
          <w:szCs w:val="24"/>
        </w:rPr>
        <w:t>Hasil</w:t>
      </w:r>
      <w:r w:rsidR="00A7464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A7464B" w:rsidRPr="00FB0F67">
        <w:rPr>
          <w:rFonts w:ascii="Tahoma" w:hAnsi="Tahoma" w:cs="Tahoma"/>
          <w:color w:val="2B2B00"/>
          <w:sz w:val="24"/>
          <w:szCs w:val="24"/>
        </w:rPr>
        <w:t>cangkok</w:t>
      </w:r>
      <w:proofErr w:type="spellEnd"/>
      <w:r w:rsidR="00A7464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A7464B" w:rsidRPr="00FB0F67">
        <w:rPr>
          <w:rFonts w:ascii="Tahoma" w:hAnsi="Tahoma" w:cs="Tahoma"/>
          <w:color w:val="2B2B00"/>
          <w:sz w:val="24"/>
          <w:szCs w:val="24"/>
        </w:rPr>
        <w:t>tanaman</w:t>
      </w:r>
      <w:proofErr w:type="spellEnd"/>
      <w:r w:rsidR="00A7464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A7464B" w:rsidRPr="00FB0F67">
        <w:rPr>
          <w:rFonts w:ascii="Tahoma" w:hAnsi="Tahoma" w:cs="Tahoma"/>
          <w:color w:val="2B2B00"/>
          <w:sz w:val="24"/>
          <w:szCs w:val="24"/>
        </w:rPr>
        <w:t>jambu</w:t>
      </w:r>
      <w:proofErr w:type="spellEnd"/>
      <w:r w:rsidR="00A7464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A7464B" w:rsidRPr="00FB0F67">
        <w:rPr>
          <w:rFonts w:ascii="Tahoma" w:hAnsi="Tahoma" w:cs="Tahoma"/>
          <w:color w:val="2B2B00"/>
          <w:sz w:val="24"/>
          <w:szCs w:val="24"/>
        </w:rPr>
        <w:t>kristal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</w:p>
    <w:p w14:paraId="4A525A18" w14:textId="29F593D1" w:rsidR="003D26C2" w:rsidRPr="00FB0F67" w:rsidRDefault="00381EFC" w:rsidP="00497FC2">
      <w:pPr>
        <w:spacing w:after="0" w:line="360" w:lineRule="auto"/>
        <w:ind w:left="720" w:firstLine="720"/>
        <w:jc w:val="center"/>
        <w:rPr>
          <w:rFonts w:ascii="Tahoma" w:hAnsi="Tahoma" w:cs="Tahoma"/>
          <w:color w:val="2B2B00"/>
          <w:sz w:val="24"/>
          <w:szCs w:val="24"/>
        </w:rPr>
      </w:pPr>
      <w:r>
        <w:rPr>
          <w:rFonts w:ascii="Tahoma" w:hAnsi="Tahoma" w:cs="Tahoma"/>
          <w:color w:val="2B2B00"/>
          <w:sz w:val="24"/>
          <w:szCs w:val="24"/>
        </w:rPr>
        <w:t xml:space="preserve">yang </w:t>
      </w:r>
      <w:proofErr w:type="spellStart"/>
      <w:r>
        <w:rPr>
          <w:rFonts w:ascii="Tahoma" w:hAnsi="Tahoma" w:cs="Tahoma"/>
          <w:color w:val="2B2B00"/>
          <w:sz w:val="24"/>
          <w:szCs w:val="24"/>
        </w:rPr>
        <w:t>sudah</w:t>
      </w:r>
      <w:proofErr w:type="spellEnd"/>
      <w:r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color w:val="2B2B00"/>
          <w:sz w:val="24"/>
          <w:szCs w:val="24"/>
        </w:rPr>
        <w:t>berbunga</w:t>
      </w:r>
      <w:proofErr w:type="spellEnd"/>
    </w:p>
    <w:p w14:paraId="624A4D56" w14:textId="0B2A1FFB" w:rsidR="00D47F92" w:rsidRPr="00FB0F67" w:rsidRDefault="00D47F92" w:rsidP="00D47F92">
      <w:pPr>
        <w:spacing w:after="0" w:line="360" w:lineRule="auto"/>
        <w:ind w:left="720" w:firstLine="720"/>
        <w:rPr>
          <w:rFonts w:ascii="Tahoma" w:hAnsi="Tahoma" w:cs="Tahoma"/>
          <w:color w:val="2B2B00"/>
          <w:sz w:val="24"/>
          <w:szCs w:val="24"/>
        </w:rPr>
      </w:pPr>
      <w:r w:rsidRPr="00FB0F67">
        <w:rPr>
          <w:rFonts w:ascii="Tahoma" w:hAnsi="Tahoma" w:cs="Tahoma"/>
          <w:color w:val="2B2B00"/>
          <w:sz w:val="24"/>
          <w:szCs w:val="24"/>
        </w:rPr>
        <w:lastRenderedPageBreak/>
        <w:t xml:space="preserve">Saat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ini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asset yang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dimi</w:t>
      </w:r>
      <w:r w:rsidR="006B1B32" w:rsidRPr="00FB0F67">
        <w:rPr>
          <w:rFonts w:ascii="Tahoma" w:hAnsi="Tahoma" w:cs="Tahoma"/>
          <w:color w:val="2B2B00"/>
          <w:sz w:val="24"/>
          <w:szCs w:val="24"/>
        </w:rPr>
        <w:t>l</w:t>
      </w:r>
      <w:r w:rsidRPr="00FB0F67">
        <w:rPr>
          <w:rFonts w:ascii="Tahoma" w:hAnsi="Tahoma" w:cs="Tahoma"/>
          <w:color w:val="2B2B00"/>
          <w:sz w:val="24"/>
          <w:szCs w:val="24"/>
        </w:rPr>
        <w:t>iki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antara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lain:</w:t>
      </w:r>
    </w:p>
    <w:p w14:paraId="23D08191" w14:textId="1CC5910A" w:rsidR="00D47F92" w:rsidRPr="00FB0F67" w:rsidRDefault="006710BE" w:rsidP="00D47F92">
      <w:pPr>
        <w:pStyle w:val="ListParagraph"/>
        <w:numPr>
          <w:ilvl w:val="0"/>
          <w:numId w:val="7"/>
        </w:numPr>
        <w:spacing w:after="0" w:line="360" w:lineRule="auto"/>
        <w:rPr>
          <w:rFonts w:ascii="Tahoma" w:hAnsi="Tahoma" w:cs="Tahoma"/>
          <w:color w:val="2B2B00"/>
          <w:sz w:val="24"/>
          <w:szCs w:val="24"/>
        </w:rPr>
      </w:pPr>
      <w:r>
        <w:rPr>
          <w:rFonts w:ascii="Tahoma" w:hAnsi="Tahoma" w:cs="Tahoma"/>
          <w:color w:val="2B2B00"/>
          <w:sz w:val="24"/>
          <w:szCs w:val="24"/>
        </w:rPr>
        <w:t>70</w:t>
      </w:r>
      <w:r w:rsidR="002F2AE3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2F2AE3">
        <w:rPr>
          <w:rFonts w:ascii="Tahoma" w:hAnsi="Tahoma" w:cs="Tahoma"/>
          <w:color w:val="2B2B00"/>
          <w:sz w:val="24"/>
          <w:szCs w:val="24"/>
        </w:rPr>
        <w:t>B</w:t>
      </w:r>
      <w:r w:rsidR="00D47F92" w:rsidRPr="00FB0F67">
        <w:rPr>
          <w:rFonts w:ascii="Tahoma" w:hAnsi="Tahoma" w:cs="Tahoma"/>
          <w:color w:val="2B2B00"/>
          <w:sz w:val="24"/>
          <w:szCs w:val="24"/>
        </w:rPr>
        <w:t>ibit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Jambu Kristal</w:t>
      </w:r>
    </w:p>
    <w:p w14:paraId="01F296DC" w14:textId="0D5748E1" w:rsidR="00D47F92" w:rsidRPr="00FB0F67" w:rsidRDefault="00D47F92" w:rsidP="00D47F92">
      <w:pPr>
        <w:pStyle w:val="ListParagraph"/>
        <w:numPr>
          <w:ilvl w:val="0"/>
          <w:numId w:val="7"/>
        </w:numPr>
        <w:spacing w:after="0" w:line="360" w:lineRule="auto"/>
        <w:rPr>
          <w:rFonts w:ascii="Tahoma" w:hAnsi="Tahoma" w:cs="Tahoma"/>
          <w:color w:val="2B2B00"/>
          <w:sz w:val="24"/>
          <w:szCs w:val="24"/>
        </w:rPr>
      </w:pP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Peralatan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media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tanam</w:t>
      </w:r>
      <w:proofErr w:type="spellEnd"/>
    </w:p>
    <w:p w14:paraId="0EC1F637" w14:textId="557BA65F" w:rsidR="00497FC2" w:rsidRPr="00FB0F67" w:rsidRDefault="00D47F92" w:rsidP="00D47F92">
      <w:pPr>
        <w:pStyle w:val="ListParagraph"/>
        <w:numPr>
          <w:ilvl w:val="0"/>
          <w:numId w:val="7"/>
        </w:numPr>
        <w:spacing w:after="0" w:line="360" w:lineRule="auto"/>
        <w:rPr>
          <w:rFonts w:ascii="Tahoma" w:hAnsi="Tahoma" w:cs="Tahoma"/>
          <w:color w:val="2B2B00"/>
          <w:sz w:val="24"/>
          <w:szCs w:val="24"/>
        </w:rPr>
      </w:pP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Peralatan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perawatan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</w:rPr>
        <w:t>tanam</w:t>
      </w:r>
      <w:proofErr w:type="spellEnd"/>
    </w:p>
    <w:p w14:paraId="131907FC" w14:textId="6070C522" w:rsidR="009A7C22" w:rsidRPr="00FB0F67" w:rsidRDefault="003B4A3D" w:rsidP="00D47F92">
      <w:pPr>
        <w:spacing w:after="0" w:line="360" w:lineRule="auto"/>
        <w:ind w:left="720" w:firstLine="360"/>
        <w:jc w:val="both"/>
        <w:rPr>
          <w:rFonts w:ascii="Tahoma" w:hAnsi="Tahoma" w:cs="Tahoma"/>
          <w:color w:val="2B2B00"/>
          <w:sz w:val="24"/>
          <w:szCs w:val="24"/>
          <w:lang w:val="en-US"/>
        </w:rPr>
      </w:pPr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Bulan </w:t>
      </w:r>
      <w:r w:rsidR="00FB0F67" w:rsidRPr="00FB0F67">
        <w:rPr>
          <w:rFonts w:ascii="Tahoma" w:hAnsi="Tahoma" w:cs="Tahoma"/>
          <w:color w:val="2B2B00"/>
          <w:sz w:val="24"/>
          <w:szCs w:val="24"/>
          <w:lang w:val="en-US"/>
        </w:rPr>
        <w:t>Agustus</w:t>
      </w:r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ini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terjadi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peningkatan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penjualan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dari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r w:rsidR="00FB0F67" w:rsidRPr="00FB0F67">
        <w:rPr>
          <w:rFonts w:ascii="Tahoma" w:hAnsi="Tahoma" w:cs="Tahoma"/>
          <w:color w:val="2B2B00"/>
          <w:sz w:val="24"/>
          <w:szCs w:val="24"/>
          <w:lang w:val="en-US"/>
        </w:rPr>
        <w:t>5</w:t>
      </w:r>
      <w:r w:rsidR="00381EFC">
        <w:rPr>
          <w:rFonts w:ascii="Tahoma" w:hAnsi="Tahoma" w:cs="Tahoma"/>
          <w:color w:val="2B2B00"/>
          <w:sz w:val="24"/>
          <w:szCs w:val="24"/>
          <w:lang w:val="en-US"/>
        </w:rPr>
        <w:t>8</w:t>
      </w:r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bibit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yang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terjual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dibulan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kemarin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menjadi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r w:rsidR="00381EFC">
        <w:rPr>
          <w:rFonts w:ascii="Tahoma" w:hAnsi="Tahoma" w:cs="Tahoma"/>
          <w:color w:val="2B2B00"/>
          <w:sz w:val="24"/>
          <w:szCs w:val="24"/>
          <w:lang w:val="en-US"/>
        </w:rPr>
        <w:t>60</w:t>
      </w:r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bibit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jambu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 </w:t>
      </w:r>
      <w:proofErr w:type="spellStart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>kristal</w:t>
      </w:r>
      <w:proofErr w:type="spellEnd"/>
      <w:r w:rsidRPr="00FB0F67">
        <w:rPr>
          <w:rFonts w:ascii="Tahoma" w:hAnsi="Tahoma" w:cs="Tahoma"/>
          <w:color w:val="2B2B00"/>
          <w:sz w:val="24"/>
          <w:szCs w:val="24"/>
          <w:lang w:val="en-US"/>
        </w:rPr>
        <w:t xml:space="preserve">.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T</w:t>
      </w:r>
      <w:r w:rsidR="006A475A" w:rsidRPr="00FB0F67">
        <w:rPr>
          <w:rFonts w:ascii="Tahoma" w:hAnsi="Tahoma" w:cs="Tahoma"/>
          <w:color w:val="2B2B00"/>
          <w:sz w:val="24"/>
          <w:szCs w:val="24"/>
        </w:rPr>
        <w:t>anaman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cepat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berbuah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,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mewarisi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sifat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sama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dengan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induknya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>,</w:t>
      </w:r>
      <w:r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serta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memiliki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hasil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buah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="006A475A" w:rsidRPr="00FB0F67">
        <w:rPr>
          <w:rFonts w:ascii="Tahoma" w:hAnsi="Tahoma" w:cs="Tahoma"/>
          <w:color w:val="2B2B00"/>
          <w:sz w:val="24"/>
          <w:szCs w:val="24"/>
        </w:rPr>
        <w:t>melimpah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merupakan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keunggulan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bibit</w:t>
      </w:r>
      <w:proofErr w:type="spellEnd"/>
      <w:r w:rsidR="00D47F92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D47F92" w:rsidRPr="00FB0F67">
        <w:rPr>
          <w:rFonts w:ascii="Tahoma" w:hAnsi="Tahoma" w:cs="Tahoma"/>
          <w:color w:val="2B2B00"/>
          <w:sz w:val="24"/>
          <w:szCs w:val="24"/>
        </w:rPr>
        <w:t>cangkok</w:t>
      </w:r>
      <w:proofErr w:type="spellEnd"/>
      <w:r w:rsidR="006A475A" w:rsidRPr="00FB0F67">
        <w:rPr>
          <w:rFonts w:ascii="Tahoma" w:hAnsi="Tahoma" w:cs="Tahoma"/>
          <w:color w:val="2B2B00"/>
          <w:sz w:val="24"/>
          <w:szCs w:val="24"/>
        </w:rPr>
        <w:t xml:space="preserve">.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Peningkatan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jumlah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produksi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bibit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perlu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dilakukan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untuk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pengembangan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usaha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 xml:space="preserve"> yang </w:t>
      </w:r>
      <w:proofErr w:type="spellStart"/>
      <w:r w:rsidR="00C2140B" w:rsidRPr="00FB0F67">
        <w:rPr>
          <w:rFonts w:ascii="Tahoma" w:hAnsi="Tahoma" w:cs="Tahoma"/>
          <w:color w:val="2B2B00"/>
          <w:sz w:val="24"/>
          <w:szCs w:val="24"/>
        </w:rPr>
        <w:t>dilakukan</w:t>
      </w:r>
      <w:proofErr w:type="spellEnd"/>
      <w:r w:rsidR="00C2140B" w:rsidRPr="00FB0F67">
        <w:rPr>
          <w:rFonts w:ascii="Tahoma" w:hAnsi="Tahoma" w:cs="Tahoma"/>
          <w:color w:val="2B2B00"/>
          <w:sz w:val="24"/>
          <w:szCs w:val="24"/>
        </w:rPr>
        <w:t>.</w:t>
      </w:r>
    </w:p>
    <w:p w14:paraId="3C3B8165" w14:textId="41E4F4A9" w:rsidR="005B66DD" w:rsidRPr="00CA70D7" w:rsidRDefault="0068683A" w:rsidP="00427A94">
      <w:pPr>
        <w:pStyle w:val="Heading2"/>
        <w:spacing w:line="360" w:lineRule="auto"/>
        <w:ind w:firstLine="720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7" w:name="_Toc175197326"/>
      <w:r w:rsidRPr="00CA70D7">
        <w:rPr>
          <w:rFonts w:ascii="Tahoma" w:hAnsi="Tahoma" w:cs="Tahoma"/>
          <w:b/>
          <w:bCs/>
          <w:color w:val="auto"/>
          <w:sz w:val="24"/>
          <w:szCs w:val="24"/>
        </w:rPr>
        <w:t>2</w:t>
      </w:r>
      <w:r w:rsidR="005B66DD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.2. </w:t>
      </w:r>
      <w:r w:rsidR="00AC3F2C">
        <w:rPr>
          <w:rFonts w:ascii="Tahoma" w:hAnsi="Tahoma" w:cs="Tahoma"/>
          <w:b/>
          <w:bCs/>
          <w:color w:val="auto"/>
          <w:sz w:val="24"/>
          <w:szCs w:val="24"/>
        </w:rPr>
        <w:tab/>
      </w:r>
      <w:r w:rsidR="005B66DD" w:rsidRPr="00CA70D7">
        <w:rPr>
          <w:rStyle w:val="Heading2Char"/>
          <w:rFonts w:ascii="Tahoma" w:hAnsi="Tahoma" w:cs="Tahoma"/>
          <w:b/>
          <w:bCs/>
          <w:color w:val="auto"/>
          <w:sz w:val="24"/>
          <w:szCs w:val="24"/>
        </w:rPr>
        <w:t xml:space="preserve">Hasil </w:t>
      </w:r>
      <w:proofErr w:type="spellStart"/>
      <w:r w:rsidR="005B66DD" w:rsidRPr="00CA70D7">
        <w:rPr>
          <w:rStyle w:val="Heading2Char"/>
          <w:rFonts w:ascii="Tahoma" w:hAnsi="Tahoma" w:cs="Tahoma"/>
          <w:b/>
          <w:bCs/>
          <w:color w:val="auto"/>
          <w:sz w:val="24"/>
          <w:szCs w:val="24"/>
        </w:rPr>
        <w:t>Kegiatan</w:t>
      </w:r>
      <w:proofErr w:type="spellEnd"/>
      <w:r w:rsidR="005B66DD" w:rsidRPr="00CA70D7">
        <w:rPr>
          <w:rStyle w:val="Heading2Char"/>
          <w:rFonts w:ascii="Tahoma" w:hAnsi="Tahoma" w:cs="Tahoma"/>
          <w:b/>
          <w:bCs/>
          <w:color w:val="auto"/>
          <w:sz w:val="24"/>
          <w:szCs w:val="24"/>
        </w:rPr>
        <w:t xml:space="preserve"> </w:t>
      </w:r>
      <w:proofErr w:type="spellStart"/>
      <w:r w:rsidR="005B66DD" w:rsidRPr="00CA70D7">
        <w:rPr>
          <w:rStyle w:val="Heading2Char"/>
          <w:rFonts w:ascii="Tahoma" w:hAnsi="Tahoma" w:cs="Tahoma"/>
          <w:b/>
          <w:bCs/>
          <w:color w:val="auto"/>
          <w:sz w:val="24"/>
          <w:szCs w:val="24"/>
        </w:rPr>
        <w:t>Sociopreneur</w:t>
      </w:r>
      <w:bookmarkEnd w:id="7"/>
      <w:proofErr w:type="spellEnd"/>
    </w:p>
    <w:p w14:paraId="70A2057C" w14:textId="2500818A" w:rsidR="009D56FC" w:rsidRPr="007A07A7" w:rsidRDefault="00C2140B" w:rsidP="00524853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7A07A7">
        <w:rPr>
          <w:rFonts w:ascii="Tahoma" w:hAnsi="Tahoma" w:cs="Tahoma"/>
          <w:sz w:val="24"/>
          <w:szCs w:val="24"/>
        </w:rPr>
        <w:t>Kegiatan</w:t>
      </w:r>
      <w:proofErr w:type="spellEnd"/>
      <w:r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A07A7">
        <w:rPr>
          <w:rFonts w:ascii="Tahoma" w:hAnsi="Tahoma" w:cs="Tahoma"/>
          <w:sz w:val="24"/>
          <w:szCs w:val="24"/>
        </w:rPr>
        <w:t>Sociopreneur</w:t>
      </w:r>
      <w:proofErr w:type="spellEnd"/>
      <w:r w:rsidRPr="007A07A7">
        <w:rPr>
          <w:rFonts w:ascii="Tahoma" w:hAnsi="Tahoma" w:cs="Tahoma"/>
          <w:sz w:val="24"/>
          <w:szCs w:val="24"/>
        </w:rPr>
        <w:t xml:space="preserve"> yang Kami </w:t>
      </w:r>
      <w:proofErr w:type="spellStart"/>
      <w:r w:rsidRPr="007A07A7">
        <w:rPr>
          <w:rFonts w:ascii="Tahoma" w:hAnsi="Tahoma" w:cs="Tahoma"/>
          <w:sz w:val="24"/>
          <w:szCs w:val="24"/>
        </w:rPr>
        <w:t>lakukan</w:t>
      </w:r>
      <w:proofErr w:type="spellEnd"/>
      <w:r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A07A7">
        <w:rPr>
          <w:rFonts w:ascii="Tahoma" w:hAnsi="Tahoma" w:cs="Tahoma"/>
          <w:sz w:val="24"/>
          <w:szCs w:val="24"/>
        </w:rPr>
        <w:t>adalah</w:t>
      </w:r>
      <w:proofErr w:type="spellEnd"/>
      <w:r w:rsidR="004E17B8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E17B8" w:rsidRPr="007A07A7">
        <w:rPr>
          <w:rFonts w:ascii="Tahoma" w:hAnsi="Tahoma" w:cs="Tahoma"/>
          <w:sz w:val="24"/>
          <w:szCs w:val="24"/>
        </w:rPr>
        <w:t>pendampingan</w:t>
      </w:r>
      <w:proofErr w:type="spellEnd"/>
      <w:r w:rsidR="004E17B8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E17B8" w:rsidRPr="007A07A7">
        <w:rPr>
          <w:rFonts w:ascii="Tahoma" w:hAnsi="Tahoma" w:cs="Tahoma"/>
          <w:sz w:val="24"/>
          <w:szCs w:val="24"/>
        </w:rPr>
        <w:t>ke</w:t>
      </w:r>
      <w:proofErr w:type="spellEnd"/>
      <w:r w:rsidR="004E17B8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E17B8" w:rsidRPr="007A07A7">
        <w:rPr>
          <w:rFonts w:ascii="Tahoma" w:hAnsi="Tahoma" w:cs="Tahoma"/>
          <w:sz w:val="24"/>
          <w:szCs w:val="24"/>
        </w:rPr>
        <w:t>pelaku</w:t>
      </w:r>
      <w:proofErr w:type="spellEnd"/>
      <w:r w:rsidR="004E17B8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E17B8" w:rsidRPr="007A07A7">
        <w:rPr>
          <w:rFonts w:ascii="Tahoma" w:hAnsi="Tahoma" w:cs="Tahoma"/>
          <w:sz w:val="24"/>
          <w:szCs w:val="24"/>
        </w:rPr>
        <w:t>usaha</w:t>
      </w:r>
      <w:proofErr w:type="spellEnd"/>
      <w:r w:rsidR="004E17B8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E17B8" w:rsidRPr="007A07A7">
        <w:rPr>
          <w:rFonts w:ascii="Tahoma" w:hAnsi="Tahoma" w:cs="Tahoma"/>
          <w:sz w:val="24"/>
          <w:szCs w:val="24"/>
        </w:rPr>
        <w:t>celengan</w:t>
      </w:r>
      <w:proofErr w:type="spellEnd"/>
      <w:r w:rsidR="004E17B8" w:rsidRPr="007A07A7">
        <w:rPr>
          <w:rFonts w:ascii="Tahoma" w:hAnsi="Tahoma" w:cs="Tahoma"/>
          <w:sz w:val="24"/>
          <w:szCs w:val="24"/>
        </w:rPr>
        <w:t xml:space="preserve"> gypsum</w:t>
      </w:r>
      <w:r w:rsidR="007A07A7" w:rsidRPr="007A07A7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keripik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(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snackflix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>)</w:t>
      </w:r>
      <w:r w:rsidR="004E17B8" w:rsidRPr="007A07A7">
        <w:rPr>
          <w:rFonts w:ascii="Tahoma" w:hAnsi="Tahoma" w:cs="Tahoma"/>
          <w:sz w:val="24"/>
          <w:szCs w:val="24"/>
        </w:rPr>
        <w:t>.</w:t>
      </w:r>
      <w:r w:rsidR="00017639" w:rsidRPr="007A07A7">
        <w:rPr>
          <w:rFonts w:ascii="Tahoma" w:hAnsi="Tahoma" w:cs="Tahoma"/>
          <w:sz w:val="24"/>
          <w:szCs w:val="24"/>
        </w:rPr>
        <w:t xml:space="preserve"> </w:t>
      </w:r>
      <w:r w:rsidR="007A07A7" w:rsidRPr="007A07A7">
        <w:rPr>
          <w:rFonts w:ascii="Tahoma" w:hAnsi="Tahoma" w:cs="Tahoma"/>
          <w:sz w:val="24"/>
          <w:szCs w:val="24"/>
        </w:rPr>
        <w:t xml:space="preserve">Usaha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celengan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gypsum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ini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sudah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berjalan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sejak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lama.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Pelaku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usaha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tersebut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bernama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Mas Derry. Mas Dery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dalam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menjalankan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usaha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celengan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gypsum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sudah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dibantu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pegawainya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dalam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proses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pembuatan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celengan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. Proses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pembuatan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celengan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gypsum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ini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relatif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mudah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yaitu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bubuk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gypsum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dicampur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dengan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air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diaduk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sampai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menjadi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adonan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kemudian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dituangkan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ke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dalam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7A07A7" w:rsidRPr="007A07A7">
        <w:rPr>
          <w:rFonts w:ascii="Tahoma" w:hAnsi="Tahoma" w:cs="Tahoma"/>
          <w:sz w:val="24"/>
          <w:szCs w:val="24"/>
        </w:rPr>
        <w:t>cetakan.Dalam</w:t>
      </w:r>
      <w:proofErr w:type="spellEnd"/>
      <w:proofErr w:type="gram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menjalanka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usahanya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ini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Mas Derry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ini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belum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memiliki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legalitas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usaha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. Oleh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karena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itu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, Bersama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tim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PKKP kami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membuatkan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NIB (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Nomor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Induk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A07A7" w:rsidRPr="007A07A7">
        <w:rPr>
          <w:rFonts w:ascii="Tahoma" w:hAnsi="Tahoma" w:cs="Tahoma"/>
          <w:sz w:val="24"/>
          <w:szCs w:val="24"/>
        </w:rPr>
        <w:t>Berusaha</w:t>
      </w:r>
      <w:proofErr w:type="spellEnd"/>
      <w:r w:rsidR="007A07A7" w:rsidRPr="007A07A7">
        <w:rPr>
          <w:rFonts w:ascii="Tahoma" w:hAnsi="Tahoma" w:cs="Tahoma"/>
          <w:sz w:val="24"/>
          <w:szCs w:val="24"/>
        </w:rPr>
        <w:t xml:space="preserve">). </w:t>
      </w:r>
    </w:p>
    <w:p w14:paraId="6B648262" w14:textId="77777777" w:rsidR="007A07A7" w:rsidRDefault="007A07A7" w:rsidP="00524853">
      <w:pPr>
        <w:spacing w:after="0" w:line="36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</w:p>
    <w:p w14:paraId="10D4CF06" w14:textId="4F16C89C" w:rsidR="007A07A7" w:rsidRPr="00CF3D97" w:rsidRDefault="007A07A7" w:rsidP="00524853">
      <w:pPr>
        <w:spacing w:after="0" w:line="36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81AE1B0" wp14:editId="7A50EEAE">
            <wp:extent cx="4050489" cy="3816000"/>
            <wp:effectExtent l="0" t="0" r="7620" b="0"/>
            <wp:docPr id="197544111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5441115" name=""/>
                    <pic:cNvPicPr/>
                  </pic:nvPicPr>
                  <pic:blipFill rotWithShape="1">
                    <a:blip r:embed="rId12"/>
                    <a:srcRect l="32307" t="25182" r="29803" b="11330"/>
                    <a:stretch/>
                  </pic:blipFill>
                  <pic:spPr bwMode="auto">
                    <a:xfrm>
                      <a:off x="0" y="0"/>
                      <a:ext cx="4050489" cy="38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45390C" w14:textId="3CD02197" w:rsidR="007A07A7" w:rsidRDefault="007A07A7" w:rsidP="007A07A7">
      <w:pPr>
        <w:spacing w:after="0" w:line="360" w:lineRule="auto"/>
        <w:ind w:left="720" w:firstLine="720"/>
        <w:jc w:val="center"/>
        <w:rPr>
          <w:rFonts w:ascii="Tahoma" w:hAnsi="Tahoma" w:cs="Tahoma"/>
          <w:sz w:val="24"/>
          <w:szCs w:val="24"/>
        </w:rPr>
      </w:pPr>
      <w:r w:rsidRPr="00912104">
        <w:rPr>
          <w:rFonts w:ascii="Tahoma" w:hAnsi="Tahoma" w:cs="Tahoma"/>
          <w:sz w:val="24"/>
          <w:szCs w:val="24"/>
        </w:rPr>
        <w:t>Gambar 2.</w:t>
      </w:r>
      <w:r>
        <w:rPr>
          <w:rFonts w:ascii="Tahoma" w:hAnsi="Tahoma" w:cs="Tahoma"/>
          <w:sz w:val="24"/>
          <w:szCs w:val="24"/>
        </w:rPr>
        <w:t>2</w:t>
      </w:r>
      <w:r w:rsidRPr="00912104">
        <w:rPr>
          <w:rFonts w:ascii="Tahoma" w:hAnsi="Tahoma" w:cs="Tahoma"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 xml:space="preserve">NIB </w:t>
      </w:r>
      <w:proofErr w:type="spellStart"/>
      <w:r w:rsidRPr="00912104">
        <w:rPr>
          <w:rFonts w:ascii="Tahoma" w:hAnsi="Tahoma" w:cs="Tahoma"/>
          <w:sz w:val="24"/>
          <w:szCs w:val="24"/>
        </w:rPr>
        <w:t>Celengan</w:t>
      </w:r>
      <w:proofErr w:type="spellEnd"/>
      <w:r w:rsidRPr="00912104">
        <w:rPr>
          <w:rFonts w:ascii="Tahoma" w:hAnsi="Tahoma" w:cs="Tahoma"/>
          <w:sz w:val="24"/>
          <w:szCs w:val="24"/>
        </w:rPr>
        <w:t xml:space="preserve"> Gypsum</w:t>
      </w:r>
    </w:p>
    <w:p w14:paraId="741A3FD7" w14:textId="77777777" w:rsidR="007A07A7" w:rsidRDefault="007A07A7" w:rsidP="007A07A7">
      <w:pPr>
        <w:spacing w:after="0" w:line="360" w:lineRule="auto"/>
        <w:ind w:left="720" w:firstLine="720"/>
        <w:jc w:val="center"/>
        <w:rPr>
          <w:rFonts w:ascii="Tahoma" w:hAnsi="Tahoma" w:cs="Tahoma"/>
          <w:sz w:val="24"/>
          <w:szCs w:val="24"/>
        </w:rPr>
      </w:pPr>
    </w:p>
    <w:p w14:paraId="36D586D6" w14:textId="55EA9141" w:rsidR="007A07A7" w:rsidRPr="005936C7" w:rsidRDefault="007A07A7" w:rsidP="005936C7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Tujuan </w:t>
      </w:r>
      <w:proofErr w:type="spellStart"/>
      <w:r>
        <w:rPr>
          <w:rFonts w:ascii="Tahoma" w:hAnsi="Tahoma" w:cs="Tahoma"/>
          <w:sz w:val="24"/>
          <w:szCs w:val="24"/>
        </w:rPr>
        <w:t>pembuatan</w:t>
      </w:r>
      <w:proofErr w:type="spellEnd"/>
      <w:r>
        <w:rPr>
          <w:rFonts w:ascii="Tahoma" w:hAnsi="Tahoma" w:cs="Tahoma"/>
          <w:sz w:val="24"/>
          <w:szCs w:val="24"/>
        </w:rPr>
        <w:t xml:space="preserve"> NIB </w:t>
      </w:r>
      <w:proofErr w:type="spellStart"/>
      <w:r>
        <w:rPr>
          <w:rFonts w:ascii="Tahoma" w:hAnsi="Tahoma" w:cs="Tahoma"/>
          <w:sz w:val="24"/>
          <w:szCs w:val="24"/>
        </w:rPr>
        <w:t>ini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adalah</w:t>
      </w:r>
      <w:proofErr w:type="spellEnd"/>
      <w:r>
        <w:rPr>
          <w:rFonts w:ascii="Tahoma" w:hAnsi="Tahoma" w:cs="Tahoma"/>
          <w:sz w:val="24"/>
          <w:szCs w:val="24"/>
        </w:rPr>
        <w:t xml:space="preserve"> </w:t>
      </w:r>
      <w:proofErr w:type="spellStart"/>
      <w:r>
        <w:rPr>
          <w:rFonts w:ascii="Tahoma" w:hAnsi="Tahoma" w:cs="Tahoma"/>
          <w:sz w:val="24"/>
          <w:szCs w:val="24"/>
        </w:rPr>
        <w:t>identitas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usaha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DE0A97">
        <w:rPr>
          <w:rFonts w:ascii="Tahoma" w:hAnsi="Tahoma" w:cs="Tahoma"/>
          <w:sz w:val="24"/>
          <w:szCs w:val="24"/>
        </w:rPr>
        <w:t>memberikan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pengakuan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sah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DE0A97">
        <w:rPr>
          <w:rFonts w:ascii="Tahoma" w:hAnsi="Tahoma" w:cs="Tahoma"/>
          <w:sz w:val="24"/>
          <w:szCs w:val="24"/>
        </w:rPr>
        <w:t>legalitas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kepada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usaha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. Selain </w:t>
      </w:r>
      <w:proofErr w:type="spellStart"/>
      <w:r w:rsidR="00DE0A97">
        <w:rPr>
          <w:rFonts w:ascii="Tahoma" w:hAnsi="Tahoma" w:cs="Tahoma"/>
          <w:sz w:val="24"/>
          <w:szCs w:val="24"/>
        </w:rPr>
        <w:t>itu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NIB </w:t>
      </w:r>
      <w:proofErr w:type="spellStart"/>
      <w:r w:rsidR="00DE0A97">
        <w:rPr>
          <w:rFonts w:ascii="Tahoma" w:hAnsi="Tahoma" w:cs="Tahoma"/>
          <w:sz w:val="24"/>
          <w:szCs w:val="24"/>
        </w:rPr>
        <w:t>dapat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memudahkan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usaha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mengakses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hal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– </w:t>
      </w:r>
      <w:proofErr w:type="spellStart"/>
      <w:r w:rsidR="00DE0A97">
        <w:rPr>
          <w:rFonts w:ascii="Tahoma" w:hAnsi="Tahoma" w:cs="Tahoma"/>
          <w:sz w:val="24"/>
          <w:szCs w:val="24"/>
        </w:rPr>
        <w:t>hal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administratif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dll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.  Dalam </w:t>
      </w:r>
      <w:proofErr w:type="spellStart"/>
      <w:r w:rsidR="00DE0A97">
        <w:rPr>
          <w:rFonts w:ascii="Tahoma" w:hAnsi="Tahoma" w:cs="Tahoma"/>
          <w:sz w:val="24"/>
          <w:szCs w:val="24"/>
        </w:rPr>
        <w:t>penjualan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celengan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gypsum, Mas Derry </w:t>
      </w:r>
      <w:proofErr w:type="spellStart"/>
      <w:r w:rsidR="00DE0A97">
        <w:rPr>
          <w:rFonts w:ascii="Tahoma" w:hAnsi="Tahoma" w:cs="Tahoma"/>
          <w:sz w:val="24"/>
          <w:szCs w:val="24"/>
        </w:rPr>
        <w:t>sudah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memiliki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pengepul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celengan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DE0A97">
        <w:rPr>
          <w:rFonts w:ascii="Tahoma" w:hAnsi="Tahoma" w:cs="Tahoma"/>
          <w:sz w:val="24"/>
          <w:szCs w:val="24"/>
        </w:rPr>
        <w:t>menjual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celengan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di Alun – Alun </w:t>
      </w:r>
      <w:proofErr w:type="spellStart"/>
      <w:r w:rsidR="00DE0A97">
        <w:rPr>
          <w:rFonts w:ascii="Tahoma" w:hAnsi="Tahoma" w:cs="Tahoma"/>
          <w:sz w:val="24"/>
          <w:szCs w:val="24"/>
        </w:rPr>
        <w:t>Blora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. Tidak </w:t>
      </w:r>
      <w:proofErr w:type="spellStart"/>
      <w:r w:rsidR="00DE0A97">
        <w:rPr>
          <w:rFonts w:ascii="Tahoma" w:hAnsi="Tahoma" w:cs="Tahoma"/>
          <w:sz w:val="24"/>
          <w:szCs w:val="24"/>
        </w:rPr>
        <w:t>hanya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itu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, Mas Derry </w:t>
      </w:r>
      <w:proofErr w:type="spellStart"/>
      <w:r w:rsidR="00DE0A97">
        <w:rPr>
          <w:rFonts w:ascii="Tahoma" w:hAnsi="Tahoma" w:cs="Tahoma"/>
          <w:sz w:val="24"/>
          <w:szCs w:val="24"/>
        </w:rPr>
        <w:t>menjual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celengan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>
        <w:rPr>
          <w:rFonts w:ascii="Tahoma" w:hAnsi="Tahoma" w:cs="Tahoma"/>
          <w:sz w:val="24"/>
          <w:szCs w:val="24"/>
        </w:rPr>
        <w:t>gysum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DE0A97">
        <w:rPr>
          <w:rFonts w:ascii="Tahoma" w:hAnsi="Tahoma" w:cs="Tahoma"/>
          <w:sz w:val="24"/>
          <w:szCs w:val="24"/>
        </w:rPr>
        <w:t>Noyo</w:t>
      </w:r>
      <w:proofErr w:type="spellEnd"/>
      <w:r w:rsidR="00DE0A97">
        <w:rPr>
          <w:rFonts w:ascii="Tahoma" w:hAnsi="Tahoma" w:cs="Tahoma"/>
          <w:sz w:val="24"/>
          <w:szCs w:val="24"/>
        </w:rPr>
        <w:t xml:space="preserve"> </w:t>
      </w:r>
      <w:r w:rsidR="00DE0A97" w:rsidRPr="005936C7">
        <w:rPr>
          <w:rFonts w:ascii="Tahoma" w:hAnsi="Tahoma" w:cs="Tahoma"/>
          <w:sz w:val="24"/>
          <w:szCs w:val="24"/>
        </w:rPr>
        <w:t xml:space="preserve">Gimbal View yang </w:t>
      </w:r>
      <w:proofErr w:type="spellStart"/>
      <w:r w:rsidR="00DE0A97" w:rsidRPr="005936C7">
        <w:rPr>
          <w:rFonts w:ascii="Tahoma" w:hAnsi="Tahoma" w:cs="Tahoma"/>
          <w:sz w:val="24"/>
          <w:szCs w:val="24"/>
        </w:rPr>
        <w:t>merupakan</w:t>
      </w:r>
      <w:proofErr w:type="spellEnd"/>
      <w:r w:rsidR="00DE0A97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E0A97" w:rsidRPr="005936C7">
        <w:rPr>
          <w:rFonts w:ascii="Tahoma" w:hAnsi="Tahoma" w:cs="Tahoma"/>
          <w:sz w:val="24"/>
          <w:szCs w:val="24"/>
        </w:rPr>
        <w:t>wisata</w:t>
      </w:r>
      <w:proofErr w:type="spellEnd"/>
      <w:r w:rsidR="00DE0A97" w:rsidRPr="005936C7">
        <w:rPr>
          <w:rFonts w:ascii="Tahoma" w:hAnsi="Tahoma" w:cs="Tahoma"/>
          <w:sz w:val="24"/>
          <w:szCs w:val="24"/>
        </w:rPr>
        <w:t xml:space="preserve"> di Desa </w:t>
      </w:r>
      <w:proofErr w:type="spellStart"/>
      <w:r w:rsidR="00DE0A97" w:rsidRPr="005936C7">
        <w:rPr>
          <w:rFonts w:ascii="Tahoma" w:hAnsi="Tahoma" w:cs="Tahoma"/>
          <w:sz w:val="24"/>
          <w:szCs w:val="24"/>
        </w:rPr>
        <w:t>Bangsri</w:t>
      </w:r>
      <w:proofErr w:type="spellEnd"/>
      <w:r w:rsidR="00DE0A97" w:rsidRPr="005936C7">
        <w:rPr>
          <w:rFonts w:ascii="Tahoma" w:hAnsi="Tahoma" w:cs="Tahoma"/>
          <w:sz w:val="24"/>
          <w:szCs w:val="24"/>
        </w:rPr>
        <w:t xml:space="preserve">. </w:t>
      </w:r>
    </w:p>
    <w:p w14:paraId="20AAA8A6" w14:textId="48B2CE9A" w:rsidR="00DE0A97" w:rsidRPr="005936C7" w:rsidRDefault="00DE0A97" w:rsidP="00DE0A97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5936C7">
        <w:rPr>
          <w:rFonts w:ascii="Tahoma" w:hAnsi="Tahoma" w:cs="Tahoma"/>
          <w:sz w:val="24"/>
          <w:szCs w:val="24"/>
        </w:rPr>
        <w:t>Pendampingan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pelaku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usaha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lain yang kami </w:t>
      </w:r>
      <w:proofErr w:type="spellStart"/>
      <w:r w:rsidRPr="005936C7">
        <w:rPr>
          <w:rFonts w:ascii="Tahoma" w:hAnsi="Tahoma" w:cs="Tahoma"/>
          <w:sz w:val="24"/>
          <w:szCs w:val="24"/>
        </w:rPr>
        <w:t>dampingi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adalah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Snackflix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(Usaha </w:t>
      </w:r>
      <w:proofErr w:type="spellStart"/>
      <w:r w:rsidRPr="005936C7">
        <w:rPr>
          <w:rFonts w:ascii="Tahoma" w:hAnsi="Tahoma" w:cs="Tahoma"/>
          <w:sz w:val="24"/>
          <w:szCs w:val="24"/>
        </w:rPr>
        <w:t>keripik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). </w:t>
      </w:r>
      <w:r w:rsidR="00DD517D" w:rsidRPr="005936C7">
        <w:rPr>
          <w:rFonts w:ascii="Tahoma" w:hAnsi="Tahoma" w:cs="Tahoma"/>
          <w:sz w:val="24"/>
          <w:szCs w:val="24"/>
        </w:rPr>
        <w:t xml:space="preserve">Tim PKKP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membantu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dalam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pemasaran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produk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melalui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media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sosial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(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tiktok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maupun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Instagram). Tim PKKP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melakukan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diskusi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dengan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pelaku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usaha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terkait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kemasan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produk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bagaimana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menentukan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kemasan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produk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tepat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supaya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D517D" w:rsidRPr="005936C7">
        <w:rPr>
          <w:rFonts w:ascii="Tahoma" w:hAnsi="Tahoma" w:cs="Tahoma"/>
          <w:sz w:val="24"/>
          <w:szCs w:val="24"/>
        </w:rPr>
        <w:t>tahan</w:t>
      </w:r>
      <w:proofErr w:type="spellEnd"/>
      <w:r w:rsidR="00DD517D" w:rsidRPr="005936C7">
        <w:rPr>
          <w:rFonts w:ascii="Tahoma" w:hAnsi="Tahoma" w:cs="Tahoma"/>
          <w:sz w:val="24"/>
          <w:szCs w:val="24"/>
        </w:rPr>
        <w:t xml:space="preserve"> lama.</w:t>
      </w:r>
    </w:p>
    <w:p w14:paraId="6BF9696A" w14:textId="77777777" w:rsidR="009D56FC" w:rsidRPr="005936C7" w:rsidRDefault="009D56FC" w:rsidP="00017639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</w:p>
    <w:p w14:paraId="60972481" w14:textId="1DA4B195" w:rsidR="00DA6AF2" w:rsidRDefault="00072296" w:rsidP="00DE0A97">
      <w:pPr>
        <w:spacing w:after="0" w:line="360" w:lineRule="auto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623BF0C7" wp14:editId="5335B1BE">
            <wp:extent cx="5731510" cy="3330575"/>
            <wp:effectExtent l="0" t="0" r="2540" b="3175"/>
            <wp:docPr id="10249759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33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4E4EEE" w14:textId="2BA637F2" w:rsidR="003C0CD3" w:rsidRDefault="003C0CD3" w:rsidP="003C0CD3">
      <w:pPr>
        <w:spacing w:after="0" w:line="360" w:lineRule="auto"/>
        <w:ind w:left="720" w:firstLine="720"/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>Gambar 2.</w:t>
      </w:r>
      <w:r w:rsidR="007A07A7">
        <w:rPr>
          <w:rFonts w:ascii="Tahoma" w:hAnsi="Tahoma" w:cs="Tahoma"/>
          <w:sz w:val="24"/>
          <w:szCs w:val="24"/>
        </w:rPr>
        <w:t>3</w:t>
      </w:r>
      <w:r w:rsidR="0014407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44070">
        <w:rPr>
          <w:rFonts w:ascii="Tahoma" w:hAnsi="Tahoma" w:cs="Tahoma"/>
          <w:sz w:val="24"/>
          <w:szCs w:val="24"/>
        </w:rPr>
        <w:t>P</w:t>
      </w:r>
      <w:r w:rsidR="00072296">
        <w:rPr>
          <w:rFonts w:ascii="Tahoma" w:hAnsi="Tahoma" w:cs="Tahoma"/>
          <w:sz w:val="24"/>
          <w:szCs w:val="24"/>
        </w:rPr>
        <w:t>enjualan</w:t>
      </w:r>
      <w:proofErr w:type="spellEnd"/>
      <w:r w:rsidR="0007229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72296">
        <w:rPr>
          <w:rFonts w:ascii="Tahoma" w:hAnsi="Tahoma" w:cs="Tahoma"/>
          <w:sz w:val="24"/>
          <w:szCs w:val="24"/>
        </w:rPr>
        <w:t>Produk</w:t>
      </w:r>
      <w:proofErr w:type="spellEnd"/>
      <w:r w:rsidR="00072296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72296">
        <w:rPr>
          <w:rFonts w:ascii="Tahoma" w:hAnsi="Tahoma" w:cs="Tahoma"/>
          <w:sz w:val="24"/>
          <w:szCs w:val="24"/>
        </w:rPr>
        <w:t>Snack</w:t>
      </w:r>
      <w:r w:rsidR="00DA0050">
        <w:rPr>
          <w:rFonts w:ascii="Tahoma" w:hAnsi="Tahoma" w:cs="Tahoma"/>
          <w:sz w:val="24"/>
          <w:szCs w:val="24"/>
        </w:rPr>
        <w:t>f</w:t>
      </w:r>
      <w:r w:rsidR="00072296">
        <w:rPr>
          <w:rFonts w:ascii="Tahoma" w:hAnsi="Tahoma" w:cs="Tahoma"/>
          <w:sz w:val="24"/>
          <w:szCs w:val="24"/>
        </w:rPr>
        <w:t>lix</w:t>
      </w:r>
      <w:proofErr w:type="spellEnd"/>
    </w:p>
    <w:p w14:paraId="2DC1352A" w14:textId="24A37DF2" w:rsidR="00DD517D" w:rsidRPr="005936C7" w:rsidRDefault="00DD517D" w:rsidP="00DD517D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5936C7">
        <w:rPr>
          <w:rFonts w:ascii="Tahoma" w:hAnsi="Tahoma" w:cs="Tahoma"/>
          <w:sz w:val="24"/>
          <w:szCs w:val="24"/>
        </w:rPr>
        <w:t>Produk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snacflix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5936C7">
        <w:rPr>
          <w:rFonts w:ascii="Tahoma" w:hAnsi="Tahoma" w:cs="Tahoma"/>
          <w:sz w:val="24"/>
          <w:szCs w:val="24"/>
        </w:rPr>
        <w:t>dijual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meliputi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</w:p>
    <w:p w14:paraId="7E352B77" w14:textId="7224CA15" w:rsidR="00DD517D" w:rsidRPr="005936C7" w:rsidRDefault="00DD517D" w:rsidP="00DD517D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936C7">
        <w:rPr>
          <w:rFonts w:ascii="Tahoma" w:hAnsi="Tahoma" w:cs="Tahoma"/>
          <w:sz w:val="24"/>
          <w:szCs w:val="24"/>
        </w:rPr>
        <w:t>Keripik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Basreng</w:t>
      </w:r>
      <w:proofErr w:type="spellEnd"/>
    </w:p>
    <w:p w14:paraId="612598A3" w14:textId="49264F80" w:rsidR="005936C7" w:rsidRPr="005936C7" w:rsidRDefault="005936C7" w:rsidP="00DD517D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936C7">
        <w:rPr>
          <w:rFonts w:ascii="Tahoma" w:hAnsi="Tahoma" w:cs="Tahoma"/>
          <w:sz w:val="24"/>
          <w:szCs w:val="24"/>
        </w:rPr>
        <w:t>Keripik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Jengkol</w:t>
      </w:r>
      <w:proofErr w:type="spellEnd"/>
    </w:p>
    <w:p w14:paraId="5DA1BDCE" w14:textId="1208539D" w:rsidR="005936C7" w:rsidRPr="005936C7" w:rsidRDefault="005936C7" w:rsidP="00DD517D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936C7">
        <w:rPr>
          <w:rFonts w:ascii="Tahoma" w:hAnsi="Tahoma" w:cs="Tahoma"/>
          <w:sz w:val="24"/>
          <w:szCs w:val="24"/>
        </w:rPr>
        <w:t>Keripik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Seblak</w:t>
      </w:r>
      <w:proofErr w:type="spellEnd"/>
    </w:p>
    <w:p w14:paraId="12E3AE32" w14:textId="180F0FD7" w:rsidR="005936C7" w:rsidRPr="005936C7" w:rsidRDefault="005936C7" w:rsidP="00DD517D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proofErr w:type="spellStart"/>
      <w:r w:rsidRPr="005936C7">
        <w:rPr>
          <w:rFonts w:ascii="Tahoma" w:hAnsi="Tahoma" w:cs="Tahoma"/>
          <w:sz w:val="24"/>
          <w:szCs w:val="24"/>
        </w:rPr>
        <w:t>Keripik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Usus</w:t>
      </w:r>
    </w:p>
    <w:p w14:paraId="598F7C8A" w14:textId="449BC157" w:rsidR="005936C7" w:rsidRPr="005936C7" w:rsidRDefault="005936C7" w:rsidP="00DD517D">
      <w:pPr>
        <w:pStyle w:val="ListParagraph"/>
        <w:numPr>
          <w:ilvl w:val="0"/>
          <w:numId w:val="8"/>
        </w:numPr>
        <w:spacing w:after="0" w:line="360" w:lineRule="auto"/>
        <w:jc w:val="both"/>
        <w:rPr>
          <w:rFonts w:ascii="Tahoma" w:hAnsi="Tahoma" w:cs="Tahoma"/>
          <w:sz w:val="24"/>
          <w:szCs w:val="24"/>
        </w:rPr>
      </w:pPr>
      <w:r w:rsidRPr="005936C7">
        <w:rPr>
          <w:rFonts w:ascii="Tahoma" w:hAnsi="Tahoma" w:cs="Tahoma"/>
          <w:sz w:val="24"/>
          <w:szCs w:val="24"/>
        </w:rPr>
        <w:t>Macaroni</w:t>
      </w:r>
    </w:p>
    <w:p w14:paraId="5A45525F" w14:textId="1C696AB3" w:rsidR="00AD1084" w:rsidRPr="005936C7" w:rsidRDefault="00AD1084" w:rsidP="00017639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5936C7">
        <w:rPr>
          <w:rFonts w:ascii="Tahoma" w:hAnsi="Tahoma" w:cs="Tahoma"/>
          <w:sz w:val="24"/>
          <w:szCs w:val="24"/>
        </w:rPr>
        <w:t>Perizinan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masih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proses </w:t>
      </w:r>
      <w:proofErr w:type="spellStart"/>
      <w:r w:rsidRPr="005936C7">
        <w:rPr>
          <w:rFonts w:ascii="Tahoma" w:hAnsi="Tahoma" w:cs="Tahoma"/>
          <w:sz w:val="24"/>
          <w:szCs w:val="24"/>
        </w:rPr>
        <w:t>dilakukan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sehingga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nantinya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produk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memiliki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izin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edar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Pr="005936C7">
        <w:rPr>
          <w:rFonts w:ascii="Tahoma" w:hAnsi="Tahoma" w:cs="Tahoma"/>
          <w:sz w:val="24"/>
          <w:szCs w:val="24"/>
        </w:rPr>
        <w:t>legalitas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Pr="005936C7">
        <w:rPr>
          <w:rFonts w:ascii="Tahoma" w:hAnsi="Tahoma" w:cs="Tahoma"/>
          <w:sz w:val="24"/>
          <w:szCs w:val="24"/>
        </w:rPr>
        <w:t>Produk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ini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5936C7">
        <w:rPr>
          <w:rFonts w:ascii="Tahoma" w:hAnsi="Tahoma" w:cs="Tahoma"/>
          <w:sz w:val="24"/>
          <w:szCs w:val="24"/>
        </w:rPr>
        <w:t>dinamakan</w:t>
      </w:r>
      <w:proofErr w:type="spellEnd"/>
      <w:r w:rsidRPr="005936C7">
        <w:rPr>
          <w:rFonts w:ascii="Tahoma" w:hAnsi="Tahoma" w:cs="Tahoma"/>
          <w:sz w:val="24"/>
          <w:szCs w:val="24"/>
        </w:rPr>
        <w:t xml:space="preserve"> Snac</w:t>
      </w:r>
      <w:r w:rsidR="001B46D4" w:rsidRPr="005936C7">
        <w:rPr>
          <w:rFonts w:ascii="Tahoma" w:hAnsi="Tahoma" w:cs="Tahoma"/>
          <w:sz w:val="24"/>
          <w:szCs w:val="24"/>
        </w:rPr>
        <w:t xml:space="preserve">k </w:t>
      </w:r>
      <w:r w:rsidR="000550D9" w:rsidRPr="005936C7">
        <w:rPr>
          <w:rFonts w:ascii="Tahoma" w:hAnsi="Tahoma" w:cs="Tahoma"/>
          <w:sz w:val="24"/>
          <w:szCs w:val="24"/>
        </w:rPr>
        <w:t xml:space="preserve">flix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dikarenakan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sasaran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produk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ini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adalah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orang – orang yang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suka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menonton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film,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sehingga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bisa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menjadi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teman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0550D9" w:rsidRPr="005936C7">
        <w:rPr>
          <w:rFonts w:ascii="Tahoma" w:hAnsi="Tahoma" w:cs="Tahoma"/>
          <w:sz w:val="24"/>
          <w:szCs w:val="24"/>
        </w:rPr>
        <w:t>menonton</w:t>
      </w:r>
      <w:proofErr w:type="spellEnd"/>
      <w:r w:rsidR="000550D9" w:rsidRPr="005936C7">
        <w:rPr>
          <w:rFonts w:ascii="Tahoma" w:hAnsi="Tahoma" w:cs="Tahoma"/>
          <w:sz w:val="24"/>
          <w:szCs w:val="24"/>
        </w:rPr>
        <w:t xml:space="preserve"> film.</w:t>
      </w:r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Penjualan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keripik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(Snack Flix) </w:t>
      </w:r>
      <w:proofErr w:type="spellStart"/>
      <w:r w:rsidR="005936C7">
        <w:rPr>
          <w:rFonts w:ascii="Tahoma" w:hAnsi="Tahoma" w:cs="Tahoma"/>
          <w:sz w:val="24"/>
          <w:szCs w:val="24"/>
        </w:rPr>
        <w:t>ini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cukup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bagus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karena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tidak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hanya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memanfaatkan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offline </w:t>
      </w:r>
      <w:proofErr w:type="spellStart"/>
      <w:r w:rsidR="005936C7">
        <w:rPr>
          <w:rFonts w:ascii="Tahoma" w:hAnsi="Tahoma" w:cs="Tahoma"/>
          <w:sz w:val="24"/>
          <w:szCs w:val="24"/>
        </w:rPr>
        <w:t>tetapi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online. </w:t>
      </w:r>
      <w:proofErr w:type="spellStart"/>
      <w:r w:rsidR="005936C7">
        <w:rPr>
          <w:rFonts w:ascii="Tahoma" w:hAnsi="Tahoma" w:cs="Tahoma"/>
          <w:sz w:val="24"/>
          <w:szCs w:val="24"/>
        </w:rPr>
        <w:t>Keripik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banyak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digemari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masyarakat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luas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5936C7">
        <w:rPr>
          <w:rFonts w:ascii="Tahoma" w:hAnsi="Tahoma" w:cs="Tahoma"/>
          <w:sz w:val="24"/>
          <w:szCs w:val="24"/>
        </w:rPr>
        <w:t>tanpa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meandang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usia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. Bisa </w:t>
      </w:r>
      <w:proofErr w:type="spellStart"/>
      <w:r w:rsidR="005936C7">
        <w:rPr>
          <w:rFonts w:ascii="Tahoma" w:hAnsi="Tahoma" w:cs="Tahoma"/>
          <w:sz w:val="24"/>
          <w:szCs w:val="24"/>
        </w:rPr>
        <w:t>dibilang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dari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anak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muda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hingga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orang </w:t>
      </w:r>
      <w:proofErr w:type="spellStart"/>
      <w:r w:rsidR="005936C7">
        <w:rPr>
          <w:rFonts w:ascii="Tahoma" w:hAnsi="Tahoma" w:cs="Tahoma"/>
          <w:sz w:val="24"/>
          <w:szCs w:val="24"/>
        </w:rPr>
        <w:t>dewasa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menyukai</w:t>
      </w:r>
      <w:proofErr w:type="spellEnd"/>
      <w:r w:rsidR="005936C7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5936C7">
        <w:rPr>
          <w:rFonts w:ascii="Tahoma" w:hAnsi="Tahoma" w:cs="Tahoma"/>
          <w:sz w:val="24"/>
          <w:szCs w:val="24"/>
        </w:rPr>
        <w:t>keripik</w:t>
      </w:r>
      <w:proofErr w:type="spellEnd"/>
      <w:r w:rsidR="005936C7">
        <w:rPr>
          <w:rFonts w:ascii="Tahoma" w:hAnsi="Tahoma" w:cs="Tahoma"/>
          <w:sz w:val="24"/>
          <w:szCs w:val="24"/>
        </w:rPr>
        <w:t>.</w:t>
      </w:r>
    </w:p>
    <w:p w14:paraId="38695FAA" w14:textId="77777777" w:rsidR="00AD1084" w:rsidRPr="00524853" w:rsidRDefault="00AD1084" w:rsidP="00017639">
      <w:pPr>
        <w:spacing w:after="0" w:line="360" w:lineRule="auto"/>
        <w:ind w:left="720" w:firstLine="720"/>
        <w:jc w:val="both"/>
        <w:rPr>
          <w:rFonts w:ascii="Tahoma" w:hAnsi="Tahoma" w:cs="Tahoma"/>
          <w:color w:val="FF0000"/>
          <w:sz w:val="24"/>
          <w:szCs w:val="24"/>
        </w:rPr>
      </w:pPr>
    </w:p>
    <w:p w14:paraId="38BBB5B1" w14:textId="3ADF6920" w:rsidR="004148C1" w:rsidRPr="00024180" w:rsidRDefault="004148C1" w:rsidP="00017639">
      <w:pPr>
        <w:spacing w:after="0" w:line="360" w:lineRule="auto"/>
        <w:ind w:left="720" w:firstLine="720"/>
        <w:jc w:val="both"/>
        <w:rPr>
          <w:rFonts w:ascii="Tahoma" w:hAnsi="Tahoma" w:cs="Tahoma"/>
          <w:b/>
          <w:bCs/>
          <w:sz w:val="24"/>
          <w:szCs w:val="24"/>
        </w:rPr>
      </w:pPr>
      <w:r w:rsidRPr="00024180">
        <w:rPr>
          <w:rFonts w:ascii="Tahoma" w:hAnsi="Tahoma" w:cs="Tahoma"/>
          <w:b/>
          <w:bCs/>
          <w:sz w:val="24"/>
          <w:szCs w:val="24"/>
        </w:rPr>
        <w:br w:type="page"/>
      </w:r>
    </w:p>
    <w:p w14:paraId="4718DACC" w14:textId="115D8131" w:rsidR="003E5F4A" w:rsidRPr="00CA70D7" w:rsidRDefault="00CA70D7" w:rsidP="00CA70D7">
      <w:pPr>
        <w:pStyle w:val="Heading1"/>
        <w:spacing w:line="360" w:lineRule="auto"/>
        <w:jc w:val="center"/>
        <w:rPr>
          <w:rFonts w:ascii="Tahoma" w:hAnsi="Tahoma" w:cs="Tahoma"/>
          <w:color w:val="auto"/>
          <w:sz w:val="24"/>
          <w:szCs w:val="24"/>
        </w:rPr>
      </w:pPr>
      <w:bookmarkStart w:id="8" w:name="_Toc175197327"/>
      <w:r w:rsidRPr="00CA70D7">
        <w:rPr>
          <w:rFonts w:ascii="Tahoma" w:hAnsi="Tahoma" w:cs="Tahoma"/>
          <w:b/>
          <w:bCs/>
          <w:color w:val="auto"/>
          <w:sz w:val="24"/>
          <w:szCs w:val="24"/>
        </w:rPr>
        <w:lastRenderedPageBreak/>
        <w:t>III.</w:t>
      </w:r>
      <w:r w:rsidRPr="00CA70D7">
        <w:rPr>
          <w:rFonts w:ascii="Tahoma" w:hAnsi="Tahoma" w:cs="Tahoma"/>
          <w:color w:val="auto"/>
          <w:sz w:val="24"/>
          <w:szCs w:val="24"/>
        </w:rPr>
        <w:tab/>
      </w:r>
      <w:r w:rsidR="003C2C1E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TARGET BULAN </w:t>
      </w:r>
      <w:r w:rsidR="006710BE">
        <w:rPr>
          <w:rFonts w:ascii="Tahoma" w:hAnsi="Tahoma" w:cs="Tahoma"/>
          <w:b/>
          <w:bCs/>
          <w:color w:val="auto"/>
          <w:sz w:val="24"/>
          <w:szCs w:val="24"/>
        </w:rPr>
        <w:t>SEPTEMBER</w:t>
      </w:r>
      <w:r w:rsidR="0016175E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 2024</w:t>
      </w:r>
      <w:bookmarkEnd w:id="8"/>
    </w:p>
    <w:p w14:paraId="265A88A5" w14:textId="078ABF7B" w:rsidR="00CA70D7" w:rsidRPr="00CA70D7" w:rsidRDefault="003C2C1E" w:rsidP="00427A94">
      <w:pPr>
        <w:pStyle w:val="Heading2"/>
        <w:spacing w:line="360" w:lineRule="auto"/>
        <w:ind w:left="709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9" w:name="_Toc175197328"/>
      <w:r w:rsidRPr="00CA70D7">
        <w:rPr>
          <w:rFonts w:ascii="Tahoma" w:hAnsi="Tahoma" w:cs="Tahoma"/>
          <w:b/>
          <w:bCs/>
          <w:color w:val="auto"/>
          <w:sz w:val="24"/>
          <w:szCs w:val="24"/>
        </w:rPr>
        <w:t>3</w:t>
      </w:r>
      <w:r w:rsidR="0068683A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.1. </w:t>
      </w:r>
      <w:r w:rsidR="00427A94">
        <w:rPr>
          <w:rFonts w:ascii="Tahoma" w:hAnsi="Tahoma" w:cs="Tahoma"/>
          <w:b/>
          <w:bCs/>
          <w:color w:val="auto"/>
          <w:sz w:val="24"/>
          <w:szCs w:val="24"/>
        </w:rPr>
        <w:tab/>
      </w:r>
      <w:r w:rsidR="0068683A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Hasil </w:t>
      </w:r>
      <w:proofErr w:type="spellStart"/>
      <w:r w:rsidR="0068683A" w:rsidRPr="00CA70D7">
        <w:rPr>
          <w:rFonts w:ascii="Tahoma" w:hAnsi="Tahoma" w:cs="Tahoma"/>
          <w:b/>
          <w:bCs/>
          <w:color w:val="auto"/>
          <w:sz w:val="24"/>
          <w:szCs w:val="24"/>
        </w:rPr>
        <w:t>Kegiatan</w:t>
      </w:r>
      <w:proofErr w:type="spellEnd"/>
      <w:r w:rsidR="0068683A" w:rsidRPr="00CA70D7">
        <w:rPr>
          <w:rFonts w:ascii="Tahoma" w:hAnsi="Tahoma" w:cs="Tahoma"/>
          <w:b/>
          <w:bCs/>
          <w:color w:val="auto"/>
          <w:sz w:val="24"/>
          <w:szCs w:val="24"/>
        </w:rPr>
        <w:t xml:space="preserve"> </w:t>
      </w:r>
      <w:proofErr w:type="spellStart"/>
      <w:r w:rsidR="0068683A" w:rsidRPr="00CA70D7">
        <w:rPr>
          <w:rFonts w:ascii="Tahoma" w:hAnsi="Tahoma" w:cs="Tahoma"/>
          <w:b/>
          <w:bCs/>
          <w:color w:val="auto"/>
          <w:sz w:val="24"/>
          <w:szCs w:val="24"/>
        </w:rPr>
        <w:t>Entreprenur</w:t>
      </w:r>
      <w:bookmarkEnd w:id="9"/>
      <w:proofErr w:type="spellEnd"/>
    </w:p>
    <w:p w14:paraId="239526CF" w14:textId="2E7CF25C" w:rsidR="00724B10" w:rsidRPr="00724B10" w:rsidRDefault="003A7290" w:rsidP="00724B10">
      <w:pPr>
        <w:tabs>
          <w:tab w:val="left" w:pos="4962"/>
        </w:tabs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724B10">
        <w:rPr>
          <w:rFonts w:ascii="Tahoma" w:hAnsi="Tahoma" w:cs="Tahoma"/>
          <w:sz w:val="24"/>
          <w:szCs w:val="24"/>
        </w:rPr>
        <w:t>Dilakukan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Peningkatan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jumlah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produksi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dari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r w:rsidR="006710BE" w:rsidRPr="00724B10">
        <w:rPr>
          <w:rFonts w:ascii="Tahoma" w:hAnsi="Tahoma" w:cs="Tahoma"/>
          <w:sz w:val="24"/>
          <w:szCs w:val="24"/>
        </w:rPr>
        <w:t>70</w:t>
      </w:r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bibit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menjadi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r w:rsidR="002F2AE3" w:rsidRPr="00724B10">
        <w:rPr>
          <w:rFonts w:ascii="Tahoma" w:hAnsi="Tahoma" w:cs="Tahoma"/>
          <w:sz w:val="24"/>
          <w:szCs w:val="24"/>
        </w:rPr>
        <w:t>7</w:t>
      </w:r>
      <w:r w:rsidR="006710BE" w:rsidRPr="00724B10">
        <w:rPr>
          <w:rFonts w:ascii="Tahoma" w:hAnsi="Tahoma" w:cs="Tahoma"/>
          <w:sz w:val="24"/>
          <w:szCs w:val="24"/>
        </w:rPr>
        <w:t>5</w:t>
      </w:r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bibit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tanaman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jambu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47464F" w:rsidRPr="00724B10">
        <w:rPr>
          <w:rFonts w:ascii="Tahoma" w:hAnsi="Tahoma" w:cs="Tahoma"/>
          <w:sz w:val="24"/>
          <w:szCs w:val="24"/>
        </w:rPr>
        <w:t>kristal</w:t>
      </w:r>
      <w:proofErr w:type="spellEnd"/>
      <w:r w:rsidR="0047464F" w:rsidRPr="00724B10">
        <w:rPr>
          <w:rFonts w:ascii="Tahoma" w:hAnsi="Tahoma" w:cs="Tahoma"/>
          <w:sz w:val="24"/>
          <w:szCs w:val="24"/>
        </w:rPr>
        <w:t>.</w:t>
      </w:r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Adanya</w:t>
      </w:r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peluang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usaha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pembibitan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buah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melalui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teknik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cangkok</w:t>
      </w:r>
      <w:proofErr w:type="spellEnd"/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disebabkan</w:t>
      </w:r>
      <w:proofErr w:type="spellEnd"/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karena</w:t>
      </w:r>
      <w:proofErr w:type="spellEnd"/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banyaknya</w:t>
      </w:r>
      <w:proofErr w:type="spellEnd"/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tanaman</w:t>
      </w:r>
      <w:proofErr w:type="spellEnd"/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buah-buahan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Pencangkokan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dilakukan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karena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memanfaatkan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hasil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limbah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dari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proses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pemangkasan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tanaman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mengubahnya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menjadi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produk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memiliki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nilai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jual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lebih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tinggi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Sebelum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mengikuti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pencangkokan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tanaman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tidak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dilakukan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dengan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rutin,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sehingga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jumlah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pembibitan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dilakukan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masih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sedikit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Setelah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mengikuti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jumlah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pembibitan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meningkat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karena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pencangkokan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tanaman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rutin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dilakukan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sebanyak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4-5 kali.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Melakukan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pemeliharan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bibit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dengan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baik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supaya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hasil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pembibitan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maksimal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. </w:t>
      </w:r>
      <w:r w:rsidR="00724B10" w:rsidRPr="00724B10">
        <w:rPr>
          <w:rFonts w:ascii="Tahoma" w:hAnsi="Tahoma" w:cs="Tahoma"/>
          <w:sz w:val="24"/>
          <w:szCs w:val="24"/>
          <w:lang w:val="en-US"/>
        </w:rPr>
        <w:t>B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ibit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dengan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teknik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cangkok</w:t>
      </w:r>
      <w:proofErr w:type="spellEnd"/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memiliki</w:t>
      </w:r>
      <w:proofErr w:type="spellEnd"/>
      <w:r w:rsidR="00724B10" w:rsidRPr="00724B10">
        <w:rPr>
          <w:rFonts w:ascii="Tahoma" w:hAnsi="Tahoma" w:cs="Tahoma"/>
          <w:sz w:val="24"/>
          <w:szCs w:val="24"/>
          <w:lang w:val="en-US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keunggulan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  <w:lang w:val="en-US"/>
        </w:rPr>
        <w:t>yaitu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tanaman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cepat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berbuah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mewarisi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sifat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sama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dengan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proofErr w:type="gramStart"/>
      <w:r w:rsidR="00724B10" w:rsidRPr="00724B10">
        <w:rPr>
          <w:rFonts w:ascii="Tahoma" w:hAnsi="Tahoma" w:cs="Tahoma"/>
          <w:sz w:val="24"/>
          <w:szCs w:val="24"/>
        </w:rPr>
        <w:t>induknya,serta</w:t>
      </w:r>
      <w:proofErr w:type="spellEnd"/>
      <w:proofErr w:type="gram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memiliki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hasil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buah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724B10" w:rsidRPr="00724B10">
        <w:rPr>
          <w:rFonts w:ascii="Tahoma" w:hAnsi="Tahoma" w:cs="Tahoma"/>
          <w:sz w:val="24"/>
          <w:szCs w:val="24"/>
        </w:rPr>
        <w:t>melimpah</w:t>
      </w:r>
      <w:proofErr w:type="spellEnd"/>
      <w:r w:rsidR="00724B10" w:rsidRPr="00724B10">
        <w:rPr>
          <w:rFonts w:ascii="Tahoma" w:hAnsi="Tahoma" w:cs="Tahoma"/>
          <w:sz w:val="24"/>
          <w:szCs w:val="24"/>
        </w:rPr>
        <w:t>.</w:t>
      </w:r>
    </w:p>
    <w:p w14:paraId="3C9A93FB" w14:textId="6F5C0796" w:rsidR="0068683A" w:rsidRPr="00724B10" w:rsidRDefault="00724B10" w:rsidP="00724B10">
      <w:pPr>
        <w:tabs>
          <w:tab w:val="left" w:pos="4962"/>
        </w:tabs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724B10">
        <w:rPr>
          <w:rFonts w:ascii="Tahoma" w:hAnsi="Tahoma" w:cs="Tahoma"/>
          <w:sz w:val="24"/>
          <w:szCs w:val="24"/>
        </w:rPr>
        <w:t>Peningkatan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pemasaran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melalui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media </w:t>
      </w:r>
      <w:proofErr w:type="spellStart"/>
      <w:r w:rsidRPr="00724B10">
        <w:rPr>
          <w:rFonts w:ascii="Tahoma" w:hAnsi="Tahoma" w:cs="Tahoma"/>
          <w:sz w:val="24"/>
          <w:szCs w:val="24"/>
        </w:rPr>
        <w:t>sosial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Pr="00724B10">
        <w:rPr>
          <w:rFonts w:ascii="Tahoma" w:hAnsi="Tahoma" w:cs="Tahoma"/>
          <w:sz w:val="24"/>
          <w:szCs w:val="24"/>
        </w:rPr>
        <w:t>meliputi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Instagram dan WA Business. </w:t>
      </w:r>
      <w:proofErr w:type="spellStart"/>
      <w:r w:rsidRPr="00724B10">
        <w:rPr>
          <w:rFonts w:ascii="Tahoma" w:hAnsi="Tahoma" w:cs="Tahoma"/>
          <w:sz w:val="24"/>
          <w:szCs w:val="24"/>
        </w:rPr>
        <w:t>Sedangkan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offline </w:t>
      </w:r>
      <w:proofErr w:type="spellStart"/>
      <w:r w:rsidRPr="00724B10">
        <w:rPr>
          <w:rFonts w:ascii="Tahoma" w:hAnsi="Tahoma" w:cs="Tahoma"/>
          <w:sz w:val="24"/>
          <w:szCs w:val="24"/>
        </w:rPr>
        <w:t>melalui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mulut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ke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mulut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. Target </w:t>
      </w:r>
      <w:proofErr w:type="spellStart"/>
      <w:r w:rsidRPr="00724B10">
        <w:rPr>
          <w:rFonts w:ascii="Tahoma" w:hAnsi="Tahoma" w:cs="Tahoma"/>
          <w:sz w:val="24"/>
          <w:szCs w:val="24"/>
        </w:rPr>
        <w:t>kedepannya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akan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meningkatkan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produksi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jumlah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bibit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untuk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stock </w:t>
      </w:r>
      <w:proofErr w:type="spellStart"/>
      <w:r w:rsidRPr="00724B10">
        <w:rPr>
          <w:rFonts w:ascii="Tahoma" w:hAnsi="Tahoma" w:cs="Tahoma"/>
          <w:sz w:val="24"/>
          <w:szCs w:val="24"/>
        </w:rPr>
        <w:t>penjualan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. Selain </w:t>
      </w:r>
      <w:proofErr w:type="spellStart"/>
      <w:r w:rsidRPr="00724B10">
        <w:rPr>
          <w:rFonts w:ascii="Tahoma" w:hAnsi="Tahoma" w:cs="Tahoma"/>
          <w:sz w:val="24"/>
          <w:szCs w:val="24"/>
        </w:rPr>
        <w:t>itu</w:t>
      </w:r>
      <w:proofErr w:type="spellEnd"/>
      <w:r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ingin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mengoptimalkan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pemasaran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melalui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media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so</w:t>
      </w:r>
      <w:r w:rsidR="00EF0CD1" w:rsidRPr="00724B10">
        <w:rPr>
          <w:rFonts w:ascii="Tahoma" w:hAnsi="Tahoma" w:cs="Tahoma"/>
          <w:sz w:val="24"/>
          <w:szCs w:val="24"/>
        </w:rPr>
        <w:t>s</w:t>
      </w:r>
      <w:r w:rsidR="00C15F0F" w:rsidRPr="00724B10">
        <w:rPr>
          <w:rFonts w:ascii="Tahoma" w:hAnsi="Tahoma" w:cs="Tahoma"/>
          <w:sz w:val="24"/>
          <w:szCs w:val="24"/>
        </w:rPr>
        <w:t>ial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supaya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jangkauan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produk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menjadi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15F0F" w:rsidRPr="00724B10">
        <w:rPr>
          <w:rFonts w:ascii="Tahoma" w:hAnsi="Tahoma" w:cs="Tahoma"/>
          <w:sz w:val="24"/>
          <w:szCs w:val="24"/>
        </w:rPr>
        <w:t>lebih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724B10">
        <w:rPr>
          <w:rFonts w:ascii="Tahoma" w:hAnsi="Tahoma" w:cs="Tahoma"/>
          <w:sz w:val="24"/>
          <w:szCs w:val="24"/>
        </w:rPr>
        <w:t>luas</w:t>
      </w:r>
      <w:proofErr w:type="spellEnd"/>
      <w:r w:rsidR="00C15F0F" w:rsidRPr="00724B10">
        <w:rPr>
          <w:rFonts w:ascii="Tahoma" w:hAnsi="Tahoma" w:cs="Tahoma"/>
          <w:sz w:val="24"/>
          <w:szCs w:val="24"/>
        </w:rPr>
        <w:t>.</w:t>
      </w:r>
      <w:r w:rsidR="00911C24" w:rsidRPr="00724B10">
        <w:rPr>
          <w:rFonts w:ascii="Tahoma" w:hAnsi="Tahoma" w:cs="Tahoma"/>
          <w:sz w:val="24"/>
          <w:szCs w:val="24"/>
        </w:rPr>
        <w:t xml:space="preserve"> </w:t>
      </w:r>
    </w:p>
    <w:p w14:paraId="59423140" w14:textId="5436FDC1" w:rsidR="0068683A" w:rsidRPr="002B7391" w:rsidRDefault="003C2C1E" w:rsidP="00427A94">
      <w:pPr>
        <w:pStyle w:val="Heading2"/>
        <w:spacing w:line="360" w:lineRule="auto"/>
        <w:ind w:left="709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10" w:name="_Toc175197329"/>
      <w:r w:rsidRPr="00031716">
        <w:rPr>
          <w:rFonts w:ascii="Tahoma" w:hAnsi="Tahoma" w:cs="Tahoma"/>
          <w:b/>
          <w:bCs/>
          <w:color w:val="auto"/>
          <w:sz w:val="24"/>
          <w:szCs w:val="24"/>
        </w:rPr>
        <w:t>3</w:t>
      </w:r>
      <w:r w:rsidR="0068683A" w:rsidRPr="00031716">
        <w:rPr>
          <w:rFonts w:ascii="Tahoma" w:hAnsi="Tahoma" w:cs="Tahoma"/>
          <w:b/>
          <w:bCs/>
          <w:color w:val="auto"/>
          <w:sz w:val="24"/>
          <w:szCs w:val="24"/>
        </w:rPr>
        <w:t>.2</w:t>
      </w:r>
      <w:r w:rsidR="0068683A" w:rsidRPr="00707AC7">
        <w:rPr>
          <w:rFonts w:ascii="Tahoma" w:hAnsi="Tahoma" w:cs="Tahoma"/>
          <w:b/>
          <w:bCs/>
          <w:color w:val="ED0000"/>
          <w:sz w:val="24"/>
          <w:szCs w:val="24"/>
        </w:rPr>
        <w:t xml:space="preserve">. </w:t>
      </w:r>
      <w:r w:rsidR="00427A94" w:rsidRPr="00707AC7">
        <w:rPr>
          <w:rFonts w:ascii="Tahoma" w:hAnsi="Tahoma" w:cs="Tahoma"/>
          <w:b/>
          <w:bCs/>
          <w:color w:val="ED0000"/>
          <w:sz w:val="24"/>
          <w:szCs w:val="24"/>
        </w:rPr>
        <w:tab/>
      </w:r>
      <w:r w:rsidR="0068683A" w:rsidRPr="002B7391">
        <w:rPr>
          <w:rFonts w:ascii="Tahoma" w:hAnsi="Tahoma" w:cs="Tahoma"/>
          <w:b/>
          <w:bCs/>
          <w:color w:val="auto"/>
          <w:sz w:val="24"/>
          <w:szCs w:val="24"/>
        </w:rPr>
        <w:t xml:space="preserve">Hasil </w:t>
      </w:r>
      <w:proofErr w:type="spellStart"/>
      <w:r w:rsidR="0068683A" w:rsidRPr="002B7391">
        <w:rPr>
          <w:rFonts w:ascii="Tahoma" w:hAnsi="Tahoma" w:cs="Tahoma"/>
          <w:b/>
          <w:bCs/>
          <w:color w:val="auto"/>
          <w:sz w:val="24"/>
          <w:szCs w:val="24"/>
        </w:rPr>
        <w:t>Kegiatan</w:t>
      </w:r>
      <w:proofErr w:type="spellEnd"/>
      <w:r w:rsidR="0068683A" w:rsidRPr="002B7391">
        <w:rPr>
          <w:rFonts w:ascii="Tahoma" w:hAnsi="Tahoma" w:cs="Tahoma"/>
          <w:b/>
          <w:bCs/>
          <w:color w:val="auto"/>
          <w:sz w:val="24"/>
          <w:szCs w:val="24"/>
        </w:rPr>
        <w:t xml:space="preserve"> </w:t>
      </w:r>
      <w:proofErr w:type="spellStart"/>
      <w:r w:rsidR="0068683A" w:rsidRPr="002B7391">
        <w:rPr>
          <w:rFonts w:ascii="Tahoma" w:hAnsi="Tahoma" w:cs="Tahoma"/>
          <w:b/>
          <w:bCs/>
          <w:color w:val="auto"/>
          <w:sz w:val="24"/>
          <w:szCs w:val="24"/>
        </w:rPr>
        <w:t>Sociopreneur</w:t>
      </w:r>
      <w:bookmarkEnd w:id="10"/>
      <w:proofErr w:type="spellEnd"/>
    </w:p>
    <w:p w14:paraId="7210D5FE" w14:textId="6A53F195" w:rsidR="00D71F22" w:rsidRPr="002B7391" w:rsidRDefault="00EF0CD1" w:rsidP="00C9019C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2B7391">
        <w:rPr>
          <w:rFonts w:ascii="Tahoma" w:hAnsi="Tahoma" w:cs="Tahoma"/>
          <w:sz w:val="24"/>
          <w:szCs w:val="24"/>
        </w:rPr>
        <w:t xml:space="preserve">Target </w:t>
      </w:r>
      <w:proofErr w:type="spellStart"/>
      <w:r w:rsidRPr="002B7391">
        <w:rPr>
          <w:rFonts w:ascii="Tahoma" w:hAnsi="Tahoma" w:cs="Tahoma"/>
          <w:sz w:val="24"/>
          <w:szCs w:val="24"/>
        </w:rPr>
        <w:t>sociopreneur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yaitu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m</w:t>
      </w:r>
      <w:r w:rsidR="00C7122E" w:rsidRPr="002B7391">
        <w:rPr>
          <w:rFonts w:ascii="Tahoma" w:hAnsi="Tahoma" w:cs="Tahoma"/>
          <w:sz w:val="24"/>
          <w:szCs w:val="24"/>
        </w:rPr>
        <w:t>elakukan</w:t>
      </w:r>
      <w:proofErr w:type="spellEnd"/>
      <w:r w:rsidR="00C7122E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7122E" w:rsidRPr="002B7391">
        <w:rPr>
          <w:rFonts w:ascii="Tahoma" w:hAnsi="Tahoma" w:cs="Tahoma"/>
          <w:sz w:val="24"/>
          <w:szCs w:val="24"/>
        </w:rPr>
        <w:t>pendampingan</w:t>
      </w:r>
      <w:proofErr w:type="spellEnd"/>
      <w:r w:rsidR="00C7122E" w:rsidRPr="002B7391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C7122E" w:rsidRPr="002B7391">
        <w:rPr>
          <w:rFonts w:ascii="Tahoma" w:hAnsi="Tahoma" w:cs="Tahoma"/>
          <w:sz w:val="24"/>
          <w:szCs w:val="24"/>
        </w:rPr>
        <w:t>pelaku</w:t>
      </w:r>
      <w:proofErr w:type="spellEnd"/>
      <w:r w:rsidR="00C7122E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7122E" w:rsidRPr="002B7391">
        <w:rPr>
          <w:rFonts w:ascii="Tahoma" w:hAnsi="Tahoma" w:cs="Tahoma"/>
          <w:sz w:val="24"/>
          <w:szCs w:val="24"/>
        </w:rPr>
        <w:t>usaha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menghadapi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kendala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BF424B" w:rsidRPr="002B7391">
        <w:rPr>
          <w:rFonts w:ascii="Tahoma" w:hAnsi="Tahoma" w:cs="Tahoma"/>
          <w:sz w:val="24"/>
          <w:szCs w:val="24"/>
        </w:rPr>
        <w:t>ada</w:t>
      </w:r>
      <w:proofErr w:type="spellEnd"/>
      <w:r w:rsidRPr="002B7391">
        <w:rPr>
          <w:rFonts w:ascii="Tahoma" w:hAnsi="Tahoma" w:cs="Tahoma"/>
          <w:sz w:val="24"/>
          <w:szCs w:val="24"/>
        </w:rPr>
        <w:t>.</w:t>
      </w:r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r w:rsidR="00F77F4A" w:rsidRPr="002B7391">
        <w:rPr>
          <w:rFonts w:ascii="Tahoma" w:hAnsi="Tahoma" w:cs="Tahoma"/>
          <w:sz w:val="24"/>
          <w:szCs w:val="24"/>
        </w:rPr>
        <w:t xml:space="preserve">Kendala yang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dihadapi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pelaku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usaha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celengan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gypsum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adalah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ingin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meningkatkan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penjualan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. Tim PKKP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sudah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melakukan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perencanaan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membuat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pelatihan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dengan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sasaran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anak-anak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mewarnai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celengan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mengenalkan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pentingnya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menabung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sejak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dini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. </w:t>
      </w:r>
    </w:p>
    <w:p w14:paraId="32BD7836" w14:textId="6F7FCCE4" w:rsidR="00C9019C" w:rsidRPr="002B7391" w:rsidRDefault="002B7391" w:rsidP="002B7391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proofErr w:type="spellStart"/>
      <w:r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pendampingan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pelaku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usaha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Pr="002B7391">
        <w:rPr>
          <w:rFonts w:ascii="Tahoma" w:hAnsi="Tahoma" w:cs="Tahoma"/>
          <w:sz w:val="24"/>
          <w:szCs w:val="24"/>
        </w:rPr>
        <w:t>Snacflix</w:t>
      </w:r>
      <w:proofErr w:type="spellEnd"/>
      <w:r w:rsidRPr="002B7391">
        <w:rPr>
          <w:rFonts w:ascii="Tahoma" w:hAnsi="Tahoma" w:cs="Tahoma"/>
          <w:sz w:val="24"/>
          <w:szCs w:val="24"/>
        </w:rPr>
        <w:t xml:space="preserve">, </w:t>
      </w:r>
      <w:r w:rsidR="001276DF" w:rsidRPr="002B7391">
        <w:rPr>
          <w:rFonts w:ascii="Tahoma" w:hAnsi="Tahoma" w:cs="Tahoma"/>
          <w:sz w:val="24"/>
          <w:szCs w:val="24"/>
        </w:rPr>
        <w:t xml:space="preserve">Tim PKKP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sudah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memberikan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s</w:t>
      </w:r>
      <w:r w:rsidR="00C9019C" w:rsidRPr="002B7391">
        <w:rPr>
          <w:rFonts w:ascii="Tahoma" w:hAnsi="Tahoma" w:cs="Tahoma"/>
          <w:sz w:val="24"/>
          <w:szCs w:val="24"/>
        </w:rPr>
        <w:t>aran</w:t>
      </w:r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penambahan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expired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akan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tetapi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belum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dilakukan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karena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masih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menunggu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stok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kemasan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habis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sehingga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bisa</w:t>
      </w:r>
      <w:proofErr w:type="spellEnd"/>
      <w:r w:rsidR="001276DF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1276DF" w:rsidRPr="002B7391">
        <w:rPr>
          <w:rFonts w:ascii="Tahoma" w:hAnsi="Tahoma" w:cs="Tahoma"/>
          <w:sz w:val="24"/>
          <w:szCs w:val="24"/>
        </w:rPr>
        <w:t>me</w:t>
      </w:r>
      <w:r w:rsidR="00D71F22" w:rsidRPr="002B7391">
        <w:rPr>
          <w:rFonts w:ascii="Tahoma" w:hAnsi="Tahoma" w:cs="Tahoma"/>
          <w:sz w:val="24"/>
          <w:szCs w:val="24"/>
        </w:rPr>
        <w:t>nambahkan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desain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expired</w:t>
      </w:r>
      <w:r w:rsidR="00C9019C" w:rsidRPr="002B7391">
        <w:rPr>
          <w:rFonts w:ascii="Tahoma" w:hAnsi="Tahoma" w:cs="Tahoma"/>
          <w:sz w:val="24"/>
          <w:szCs w:val="24"/>
        </w:rPr>
        <w:t>.</w:t>
      </w:r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Kedepannya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tim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 xml:space="preserve"> PKKP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akan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membantu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dalam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perizinan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C9019C" w:rsidRPr="002B7391">
        <w:rPr>
          <w:rFonts w:ascii="Tahoma" w:hAnsi="Tahoma" w:cs="Tahoma"/>
          <w:sz w:val="24"/>
          <w:szCs w:val="24"/>
        </w:rPr>
        <w:t>produk</w:t>
      </w:r>
      <w:proofErr w:type="spellEnd"/>
      <w:r w:rsidR="00C9019C" w:rsidRPr="002B7391">
        <w:rPr>
          <w:rFonts w:ascii="Tahoma" w:hAnsi="Tahoma" w:cs="Tahoma"/>
          <w:sz w:val="24"/>
          <w:szCs w:val="24"/>
        </w:rPr>
        <w:t>.</w:t>
      </w:r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Dikarenakan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usaha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Snackflix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ini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merupakan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usaha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dilakukan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kelompok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pemuda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maka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mereka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masih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menentukan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perwakilan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legalitas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usaha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. Tim PKKP Desa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Bangsri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bersama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dengan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3 Desa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lain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di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Kabupaten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Blora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lastRenderedPageBreak/>
        <w:t>akan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melakukan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Bazar UMKM di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Noyo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Gimbal View. Bazar UMKM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dengan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tema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“UMKM Maju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Indonesia Baru”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bertujuan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D71F22" w:rsidRPr="002B7391">
        <w:rPr>
          <w:rFonts w:ascii="Tahoma" w:hAnsi="Tahoma" w:cs="Tahoma"/>
          <w:sz w:val="24"/>
          <w:szCs w:val="24"/>
        </w:rPr>
        <w:t>memberikan</w:t>
      </w:r>
      <w:proofErr w:type="spellEnd"/>
      <w:r w:rsidR="00D71F22" w:rsidRPr="002B7391">
        <w:rPr>
          <w:rFonts w:ascii="Tahoma" w:hAnsi="Tahoma" w:cs="Tahoma"/>
          <w:sz w:val="24"/>
          <w:szCs w:val="24"/>
        </w:rPr>
        <w:t xml:space="preserve"> </w:t>
      </w:r>
      <w:r w:rsidR="00F77F4A" w:rsidRPr="002B7391">
        <w:rPr>
          <w:rFonts w:ascii="Tahoma" w:hAnsi="Tahoma" w:cs="Tahoma"/>
          <w:sz w:val="24"/>
          <w:szCs w:val="24"/>
        </w:rPr>
        <w:t xml:space="preserve">platform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bagi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pelaku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UMKM agar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dapat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memperkenalkan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produk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kepada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masyarakat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luas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menjalin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hubungan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dengan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pelanggan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serta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mendapatkan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peluang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bisnis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77F4A" w:rsidRPr="002B7391">
        <w:rPr>
          <w:rFonts w:ascii="Tahoma" w:hAnsi="Tahoma" w:cs="Tahoma"/>
          <w:sz w:val="24"/>
          <w:szCs w:val="24"/>
        </w:rPr>
        <w:t>baru</w:t>
      </w:r>
      <w:proofErr w:type="spellEnd"/>
      <w:r w:rsidR="00F77F4A" w:rsidRPr="002B7391">
        <w:rPr>
          <w:rFonts w:ascii="Tahoma" w:hAnsi="Tahoma" w:cs="Tahoma"/>
          <w:sz w:val="24"/>
          <w:szCs w:val="24"/>
        </w:rPr>
        <w:t>.</w:t>
      </w:r>
    </w:p>
    <w:p w14:paraId="5B6841FC" w14:textId="28E617A4" w:rsidR="0068683A" w:rsidRPr="002B7391" w:rsidRDefault="00EF0CD1" w:rsidP="002B7391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</w:rPr>
      </w:pPr>
      <w:r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Kegiatan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ini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Bazar UMKM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akan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diselenggarakan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selama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satu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hari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semuanya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akan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dilaksanakan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pada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tanggal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15 September 2024.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Untuk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kegiatan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ini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sendiri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bisa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diakses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oleh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seluruh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kalangan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masyarakat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tanpa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membayar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tiket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 w:rsidRPr="002B7391">
        <w:rPr>
          <w:rFonts w:ascii="Tahoma" w:hAnsi="Tahoma" w:cs="Tahoma"/>
          <w:sz w:val="24"/>
          <w:szCs w:val="24"/>
        </w:rPr>
        <w:t>apapun</w:t>
      </w:r>
      <w:proofErr w:type="spellEnd"/>
      <w:r w:rsidR="002B7391" w:rsidRPr="002B7391">
        <w:rPr>
          <w:rFonts w:ascii="Tahoma" w:hAnsi="Tahoma" w:cs="Tahoma"/>
          <w:sz w:val="24"/>
          <w:szCs w:val="24"/>
        </w:rPr>
        <w:t>.</w:t>
      </w:r>
      <w:r w:rsid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>
        <w:rPr>
          <w:rFonts w:ascii="Tahoma" w:hAnsi="Tahoma" w:cs="Tahoma"/>
          <w:sz w:val="24"/>
          <w:szCs w:val="24"/>
        </w:rPr>
        <w:t>Terdapat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>
        <w:rPr>
          <w:rFonts w:ascii="Tahoma" w:hAnsi="Tahoma" w:cs="Tahoma"/>
          <w:sz w:val="24"/>
          <w:szCs w:val="24"/>
        </w:rPr>
        <w:t>banyak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>
        <w:rPr>
          <w:rFonts w:ascii="Tahoma" w:hAnsi="Tahoma" w:cs="Tahoma"/>
          <w:sz w:val="24"/>
          <w:szCs w:val="24"/>
        </w:rPr>
        <w:t>kegiatan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2B7391">
        <w:rPr>
          <w:rFonts w:ascii="Tahoma" w:hAnsi="Tahoma" w:cs="Tahoma"/>
          <w:sz w:val="24"/>
          <w:szCs w:val="24"/>
        </w:rPr>
        <w:t>akan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>
        <w:rPr>
          <w:rFonts w:ascii="Tahoma" w:hAnsi="Tahoma" w:cs="Tahoma"/>
          <w:sz w:val="24"/>
          <w:szCs w:val="24"/>
        </w:rPr>
        <w:t>diselenggarakan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>
        <w:rPr>
          <w:rFonts w:ascii="Tahoma" w:hAnsi="Tahoma" w:cs="Tahoma"/>
          <w:sz w:val="24"/>
          <w:szCs w:val="24"/>
        </w:rPr>
        <w:t>seperti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2B7391">
        <w:rPr>
          <w:rFonts w:ascii="Tahoma" w:hAnsi="Tahoma" w:cs="Tahoma"/>
          <w:sz w:val="24"/>
          <w:szCs w:val="24"/>
        </w:rPr>
        <w:t>akustik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2B7391">
        <w:rPr>
          <w:rFonts w:ascii="Tahoma" w:hAnsi="Tahoma" w:cs="Tahoma"/>
          <w:sz w:val="24"/>
          <w:szCs w:val="24"/>
        </w:rPr>
        <w:t>seni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barong dan </w:t>
      </w:r>
      <w:proofErr w:type="spellStart"/>
      <w:r w:rsidR="002B7391">
        <w:rPr>
          <w:rFonts w:ascii="Tahoma" w:hAnsi="Tahoma" w:cs="Tahoma"/>
          <w:sz w:val="24"/>
          <w:szCs w:val="24"/>
        </w:rPr>
        <w:t>seni</w:t>
      </w:r>
      <w:proofErr w:type="spellEnd"/>
      <w:r w:rsidR="002B7391">
        <w:rPr>
          <w:rFonts w:ascii="Tahoma" w:hAnsi="Tahoma" w:cs="Tahoma"/>
          <w:sz w:val="24"/>
          <w:szCs w:val="24"/>
        </w:rPr>
        <w:t xml:space="preserve"> tari.</w:t>
      </w:r>
    </w:p>
    <w:p w14:paraId="75006DD1" w14:textId="77777777" w:rsidR="0068683A" w:rsidRPr="00024180" w:rsidRDefault="0068683A" w:rsidP="0068683A">
      <w:pPr>
        <w:ind w:left="360"/>
        <w:rPr>
          <w:rFonts w:ascii="Tahoma" w:hAnsi="Tahoma" w:cs="Tahoma"/>
          <w:b/>
          <w:bCs/>
          <w:sz w:val="24"/>
          <w:szCs w:val="24"/>
        </w:rPr>
      </w:pPr>
    </w:p>
    <w:p w14:paraId="3B4F40C2" w14:textId="77777777" w:rsidR="0068683A" w:rsidRPr="00024180" w:rsidRDefault="0068683A">
      <w:pPr>
        <w:rPr>
          <w:rFonts w:ascii="Tahoma" w:hAnsi="Tahoma" w:cs="Tahoma"/>
          <w:b/>
          <w:bCs/>
          <w:sz w:val="24"/>
          <w:szCs w:val="24"/>
        </w:rPr>
      </w:pPr>
      <w:r w:rsidRPr="00024180">
        <w:rPr>
          <w:rFonts w:ascii="Tahoma" w:hAnsi="Tahoma" w:cs="Tahoma"/>
          <w:b/>
          <w:bCs/>
          <w:sz w:val="24"/>
          <w:szCs w:val="24"/>
        </w:rPr>
        <w:br w:type="page"/>
      </w:r>
    </w:p>
    <w:p w14:paraId="12F4C67D" w14:textId="107A063E" w:rsidR="003E5F4A" w:rsidRPr="00CA70D7" w:rsidRDefault="00CA70D7" w:rsidP="00CA70D7">
      <w:pPr>
        <w:pStyle w:val="Heading1"/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11" w:name="_Toc175197330"/>
      <w:r w:rsidRPr="00CA70D7">
        <w:rPr>
          <w:rFonts w:ascii="Tahoma" w:hAnsi="Tahoma" w:cs="Tahoma"/>
          <w:b/>
          <w:bCs/>
          <w:color w:val="auto"/>
          <w:sz w:val="24"/>
          <w:szCs w:val="24"/>
        </w:rPr>
        <w:lastRenderedPageBreak/>
        <w:t>IV.</w:t>
      </w:r>
      <w:r w:rsidRPr="00CA70D7">
        <w:rPr>
          <w:rFonts w:ascii="Tahoma" w:hAnsi="Tahoma" w:cs="Tahoma"/>
          <w:b/>
          <w:bCs/>
          <w:color w:val="auto"/>
          <w:sz w:val="24"/>
          <w:szCs w:val="24"/>
        </w:rPr>
        <w:tab/>
        <w:t>KESIMPULAN</w:t>
      </w:r>
      <w:bookmarkEnd w:id="11"/>
    </w:p>
    <w:p w14:paraId="5F969B20" w14:textId="470022AA" w:rsidR="00416FE9" w:rsidRPr="00CA70D7" w:rsidRDefault="00416FE9" w:rsidP="00CA70D7">
      <w:pPr>
        <w:rPr>
          <w:rFonts w:ascii="Tahoma" w:hAnsi="Tahoma" w:cs="Tahoma"/>
          <w:sz w:val="24"/>
          <w:szCs w:val="24"/>
        </w:rPr>
      </w:pPr>
    </w:p>
    <w:p w14:paraId="72F0F833" w14:textId="518A3B59" w:rsidR="00660993" w:rsidRPr="00B77F7F" w:rsidRDefault="00660993" w:rsidP="00660993">
      <w:pPr>
        <w:spacing w:after="0" w:line="360" w:lineRule="auto"/>
        <w:ind w:left="720" w:firstLine="720"/>
        <w:jc w:val="both"/>
        <w:rPr>
          <w:rFonts w:ascii="Tahoma" w:hAnsi="Tahoma" w:cs="Tahoma"/>
          <w:color w:val="0D0D0D" w:themeColor="text1" w:themeTint="F2"/>
          <w:sz w:val="24"/>
          <w:szCs w:val="24"/>
        </w:rPr>
      </w:pP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Demikian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laporan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pelaksanaan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kegiatan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PKKP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bulan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r w:rsidR="005F7E74">
        <w:rPr>
          <w:rFonts w:ascii="Tahoma" w:hAnsi="Tahoma" w:cs="Tahoma"/>
          <w:color w:val="0D0D0D" w:themeColor="text1" w:themeTint="F2"/>
          <w:sz w:val="24"/>
          <w:szCs w:val="24"/>
        </w:rPr>
        <w:t>Agustus</w:t>
      </w:r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tahun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2024,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penempatan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Desa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Kecamatan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Jepon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Kabupaten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M</w:t>
      </w:r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engetahui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potensi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yang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ada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di Desa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Kecamatan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Jepon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,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Kabupaten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Blora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.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Ditemukan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beberapa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pelaku</w:t>
      </w:r>
      <w:proofErr w:type="spellEnd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416FE9" w:rsidRPr="00B77F7F">
        <w:rPr>
          <w:rFonts w:ascii="Tahoma" w:hAnsi="Tahoma" w:cs="Tahoma"/>
          <w:color w:val="0D0D0D" w:themeColor="text1" w:themeTint="F2"/>
          <w:sz w:val="24"/>
          <w:szCs w:val="24"/>
        </w:rPr>
        <w:t>usaha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kami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melakukan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pendampingan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pelaku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usaha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A229E0" w:rsidRPr="00B77F7F">
        <w:rPr>
          <w:rFonts w:ascii="Tahoma" w:hAnsi="Tahoma" w:cs="Tahoma"/>
          <w:color w:val="0D0D0D" w:themeColor="text1" w:themeTint="F2"/>
          <w:sz w:val="24"/>
          <w:szCs w:val="24"/>
        </w:rPr>
        <w:t>pe</w:t>
      </w:r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>njual</w:t>
      </w:r>
      <w:proofErr w:type="spellEnd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>keripik</w:t>
      </w:r>
      <w:proofErr w:type="spellEnd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dan </w:t>
      </w:r>
      <w:proofErr w:type="spellStart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>pembuatan</w:t>
      </w:r>
      <w:proofErr w:type="spellEnd"/>
      <w:r w:rsidR="00A229E0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A229E0" w:rsidRPr="00B77F7F">
        <w:rPr>
          <w:rFonts w:ascii="Tahoma" w:hAnsi="Tahoma" w:cs="Tahoma"/>
          <w:color w:val="0D0D0D" w:themeColor="text1" w:themeTint="F2"/>
          <w:sz w:val="24"/>
          <w:szCs w:val="24"/>
        </w:rPr>
        <w:t>celengan</w:t>
      </w:r>
      <w:proofErr w:type="spellEnd"/>
      <w:r w:rsidR="00A229E0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gypsum</w:t>
      </w:r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>.</w:t>
      </w:r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</w:p>
    <w:p w14:paraId="2CBCCF15" w14:textId="7CBED39D" w:rsidR="00F03415" w:rsidRDefault="00416FE9" w:rsidP="00660993">
      <w:pPr>
        <w:spacing w:after="0" w:line="360" w:lineRule="auto"/>
        <w:ind w:left="720" w:firstLine="720"/>
        <w:jc w:val="both"/>
        <w:rPr>
          <w:rFonts w:ascii="Tahoma" w:hAnsi="Tahoma" w:cs="Tahoma"/>
          <w:color w:val="0D0D0D" w:themeColor="text1" w:themeTint="F2"/>
          <w:sz w:val="24"/>
          <w:szCs w:val="24"/>
        </w:rPr>
      </w:pP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Ditemukan</w:t>
      </w:r>
      <w:proofErr w:type="spellEnd"/>
      <w:r w:rsidR="00660993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660993" w:rsidRPr="00B77F7F">
        <w:rPr>
          <w:rFonts w:ascii="Tahoma" w:hAnsi="Tahoma" w:cs="Tahoma"/>
          <w:color w:val="0D0D0D" w:themeColor="text1" w:themeTint="F2"/>
          <w:sz w:val="24"/>
          <w:szCs w:val="24"/>
        </w:rPr>
        <w:t>kendala</w:t>
      </w:r>
      <w:proofErr w:type="spellEnd"/>
      <w:r w:rsidR="00CC48F5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- </w:t>
      </w:r>
      <w:proofErr w:type="spellStart"/>
      <w:r w:rsidR="00660993" w:rsidRPr="00B77F7F">
        <w:rPr>
          <w:rFonts w:ascii="Tahoma" w:hAnsi="Tahoma" w:cs="Tahoma"/>
          <w:color w:val="0D0D0D" w:themeColor="text1" w:themeTint="F2"/>
          <w:sz w:val="24"/>
          <w:szCs w:val="24"/>
        </w:rPr>
        <w:t>kendala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dalam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pengembangan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usaha</w:t>
      </w:r>
      <w:proofErr w:type="spellEnd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Pr="00B77F7F">
        <w:rPr>
          <w:rFonts w:ascii="Tahoma" w:hAnsi="Tahoma" w:cs="Tahoma"/>
          <w:color w:val="0D0D0D" w:themeColor="text1" w:themeTint="F2"/>
          <w:sz w:val="24"/>
          <w:szCs w:val="24"/>
        </w:rPr>
        <w:t>seperti</w:t>
      </w:r>
      <w:proofErr w:type="spellEnd"/>
      <w:r w:rsidR="00A229E0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>belum</w:t>
      </w:r>
      <w:proofErr w:type="spellEnd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>terdapat</w:t>
      </w:r>
      <w:proofErr w:type="spellEnd"/>
      <w:r w:rsidR="005F7E7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5F7E74">
        <w:rPr>
          <w:rFonts w:ascii="Tahoma" w:hAnsi="Tahoma" w:cs="Tahoma"/>
          <w:color w:val="0D0D0D" w:themeColor="text1" w:themeTint="F2"/>
          <w:sz w:val="24"/>
          <w:szCs w:val="24"/>
        </w:rPr>
        <w:t>legalitas</w:t>
      </w:r>
      <w:proofErr w:type="spellEnd"/>
      <w:r w:rsidR="005F7E74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Usaha </w:t>
      </w:r>
      <w:proofErr w:type="spellStart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>Celengan</w:t>
      </w:r>
      <w:proofErr w:type="spellEnd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 Gypsum </w:t>
      </w:r>
      <w:proofErr w:type="spellStart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>Karakter</w:t>
      </w:r>
      <w:proofErr w:type="spellEnd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r w:rsidR="00F03415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>sehingga</w:t>
      </w:r>
      <w:proofErr w:type="spellEnd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 Tim PKKP Desa </w:t>
      </w:r>
      <w:proofErr w:type="spellStart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>Bangsri</w:t>
      </w:r>
      <w:proofErr w:type="spellEnd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>membantu</w:t>
      </w:r>
      <w:proofErr w:type="spellEnd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>dalam</w:t>
      </w:r>
      <w:proofErr w:type="spellEnd"/>
      <w:r w:rsidR="00F03415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>sehingga</w:t>
      </w:r>
      <w:proofErr w:type="spellEnd"/>
      <w:r w:rsidR="00B33954" w:rsidRPr="00B77F7F">
        <w:rPr>
          <w:rFonts w:ascii="Tahoma" w:hAnsi="Tahoma" w:cs="Tahoma"/>
          <w:color w:val="0D0D0D" w:themeColor="text1" w:themeTint="F2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pembuatan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NIB </w:t>
      </w:r>
      <w:proofErr w:type="spellStart"/>
      <w:r w:rsidR="00F03415">
        <w:rPr>
          <w:rFonts w:ascii="Tahoma" w:hAnsi="Tahoma" w:cs="Tahoma"/>
          <w:sz w:val="24"/>
          <w:szCs w:val="24"/>
        </w:rPr>
        <w:t>ini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sebagai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identitas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usaha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03415">
        <w:rPr>
          <w:rFonts w:ascii="Tahoma" w:hAnsi="Tahoma" w:cs="Tahoma"/>
          <w:sz w:val="24"/>
          <w:szCs w:val="24"/>
        </w:rPr>
        <w:t>memberikan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pengakuan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sah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dan </w:t>
      </w:r>
      <w:proofErr w:type="spellStart"/>
      <w:r w:rsidR="00F03415">
        <w:rPr>
          <w:rFonts w:ascii="Tahoma" w:hAnsi="Tahoma" w:cs="Tahoma"/>
          <w:sz w:val="24"/>
          <w:szCs w:val="24"/>
        </w:rPr>
        <w:t>legalitas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kepada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usaha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, </w:t>
      </w:r>
      <w:proofErr w:type="spellStart"/>
      <w:r w:rsidR="00F03415">
        <w:rPr>
          <w:rFonts w:ascii="Tahoma" w:hAnsi="Tahoma" w:cs="Tahoma"/>
          <w:sz w:val="24"/>
          <w:szCs w:val="24"/>
        </w:rPr>
        <w:t>pembuatan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NIB </w:t>
      </w:r>
      <w:proofErr w:type="spellStart"/>
      <w:r w:rsidR="00F03415">
        <w:rPr>
          <w:rFonts w:ascii="Tahoma" w:hAnsi="Tahoma" w:cs="Tahoma"/>
          <w:sz w:val="24"/>
          <w:szCs w:val="24"/>
        </w:rPr>
        <w:t>sudah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terlaksana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. </w:t>
      </w:r>
      <w:proofErr w:type="spellStart"/>
      <w:r w:rsidR="00F03415">
        <w:rPr>
          <w:rFonts w:ascii="Tahoma" w:hAnsi="Tahoma" w:cs="Tahoma"/>
          <w:sz w:val="24"/>
          <w:szCs w:val="24"/>
        </w:rPr>
        <w:t>Untuk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pendampingan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pelaku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usaha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snackflix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terdapat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kendala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dalam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pengemasan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karena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belum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ada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tanggal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expired dan </w:t>
      </w:r>
      <w:proofErr w:type="spellStart"/>
      <w:r w:rsidR="00F03415">
        <w:rPr>
          <w:rFonts w:ascii="Tahoma" w:hAnsi="Tahoma" w:cs="Tahoma"/>
          <w:sz w:val="24"/>
          <w:szCs w:val="24"/>
        </w:rPr>
        <w:t>legalitas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(</w:t>
      </w:r>
      <w:proofErr w:type="spellStart"/>
      <w:r w:rsidR="00F03415">
        <w:rPr>
          <w:rFonts w:ascii="Tahoma" w:hAnsi="Tahoma" w:cs="Tahoma"/>
          <w:sz w:val="24"/>
          <w:szCs w:val="24"/>
        </w:rPr>
        <w:t>pergantian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kemasan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belum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terlaksana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dikarenakan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stok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kemasan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lama </w:t>
      </w:r>
      <w:proofErr w:type="spellStart"/>
      <w:r w:rsidR="00F03415">
        <w:rPr>
          <w:rFonts w:ascii="Tahoma" w:hAnsi="Tahoma" w:cs="Tahoma"/>
          <w:sz w:val="24"/>
          <w:szCs w:val="24"/>
        </w:rPr>
        <w:t>masih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belum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habis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). Tim PKKP </w:t>
      </w:r>
      <w:proofErr w:type="spellStart"/>
      <w:r w:rsidR="00F03415">
        <w:rPr>
          <w:rFonts w:ascii="Tahoma" w:hAnsi="Tahoma" w:cs="Tahoma"/>
          <w:sz w:val="24"/>
          <w:szCs w:val="24"/>
        </w:rPr>
        <w:t>mempersiapkan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pelaku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usaha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yang </w:t>
      </w:r>
      <w:proofErr w:type="spellStart"/>
      <w:r w:rsidR="00F03415">
        <w:rPr>
          <w:rFonts w:ascii="Tahoma" w:hAnsi="Tahoma" w:cs="Tahoma"/>
          <w:sz w:val="24"/>
          <w:szCs w:val="24"/>
        </w:rPr>
        <w:t>akan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tampil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dalam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Bazar UMKM </w:t>
      </w:r>
      <w:proofErr w:type="spellStart"/>
      <w:r w:rsidR="00F03415">
        <w:rPr>
          <w:rFonts w:ascii="Tahoma" w:hAnsi="Tahoma" w:cs="Tahoma"/>
          <w:sz w:val="24"/>
          <w:szCs w:val="24"/>
        </w:rPr>
        <w:t>sehingga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bisa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memperluas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</w:t>
      </w:r>
      <w:proofErr w:type="spellStart"/>
      <w:r w:rsidR="00F03415">
        <w:rPr>
          <w:rFonts w:ascii="Tahoma" w:hAnsi="Tahoma" w:cs="Tahoma"/>
          <w:sz w:val="24"/>
          <w:szCs w:val="24"/>
        </w:rPr>
        <w:t>akses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 pasar dan </w:t>
      </w:r>
      <w:proofErr w:type="spellStart"/>
      <w:r w:rsidR="00F03415">
        <w:rPr>
          <w:rFonts w:ascii="Tahoma" w:hAnsi="Tahoma" w:cs="Tahoma"/>
          <w:sz w:val="24"/>
          <w:szCs w:val="24"/>
        </w:rPr>
        <w:t>jaringan</w:t>
      </w:r>
      <w:proofErr w:type="spellEnd"/>
      <w:r w:rsidR="00F03415">
        <w:rPr>
          <w:rFonts w:ascii="Tahoma" w:hAnsi="Tahoma" w:cs="Tahoma"/>
          <w:sz w:val="24"/>
          <w:szCs w:val="24"/>
        </w:rPr>
        <w:t xml:space="preserve">. </w:t>
      </w:r>
    </w:p>
    <w:p w14:paraId="76A37B32" w14:textId="3FC92120" w:rsidR="00A83990" w:rsidRPr="00660993" w:rsidRDefault="00A83990" w:rsidP="00660993">
      <w:pPr>
        <w:spacing w:after="0" w:line="360" w:lineRule="auto"/>
        <w:ind w:left="720" w:firstLine="720"/>
        <w:jc w:val="both"/>
        <w:rPr>
          <w:rFonts w:ascii="Tahoma" w:hAnsi="Tahoma" w:cs="Tahoma"/>
          <w:sz w:val="24"/>
          <w:szCs w:val="24"/>
          <w:u w:val="single"/>
        </w:rPr>
      </w:pPr>
      <w:r w:rsidRPr="00024180">
        <w:rPr>
          <w:rFonts w:ascii="Tahoma" w:hAnsi="Tahoma" w:cs="Tahoma"/>
          <w:b/>
          <w:bCs/>
          <w:sz w:val="24"/>
          <w:szCs w:val="24"/>
        </w:rPr>
        <w:br w:type="page"/>
      </w:r>
    </w:p>
    <w:p w14:paraId="68C05D55" w14:textId="69F69D0A" w:rsidR="008544B4" w:rsidRPr="00CA70D7" w:rsidRDefault="00CA70D7" w:rsidP="00CA70D7">
      <w:pPr>
        <w:pStyle w:val="Heading1"/>
        <w:jc w:val="center"/>
        <w:rPr>
          <w:rFonts w:ascii="Tahoma" w:hAnsi="Tahoma" w:cs="Tahoma"/>
          <w:b/>
          <w:bCs/>
          <w:color w:val="auto"/>
          <w:sz w:val="24"/>
          <w:szCs w:val="24"/>
        </w:rPr>
      </w:pPr>
      <w:bookmarkStart w:id="12" w:name="_Toc175197331"/>
      <w:r w:rsidRPr="00CA70D7">
        <w:rPr>
          <w:rFonts w:ascii="Tahoma" w:hAnsi="Tahoma" w:cs="Tahoma"/>
          <w:b/>
          <w:bCs/>
          <w:color w:val="auto"/>
          <w:sz w:val="24"/>
          <w:szCs w:val="24"/>
        </w:rPr>
        <w:lastRenderedPageBreak/>
        <w:t>V.</w:t>
      </w:r>
      <w:r w:rsidRPr="00CA70D7">
        <w:rPr>
          <w:rFonts w:ascii="Tahoma" w:hAnsi="Tahoma" w:cs="Tahoma"/>
          <w:b/>
          <w:bCs/>
          <w:color w:val="auto"/>
          <w:sz w:val="24"/>
          <w:szCs w:val="24"/>
        </w:rPr>
        <w:tab/>
      </w:r>
      <w:r w:rsidR="008544B4" w:rsidRPr="00CA70D7">
        <w:rPr>
          <w:rFonts w:ascii="Tahoma" w:hAnsi="Tahoma" w:cs="Tahoma"/>
          <w:b/>
          <w:bCs/>
          <w:color w:val="auto"/>
          <w:sz w:val="24"/>
          <w:szCs w:val="24"/>
        </w:rPr>
        <w:t>LAMPIRAN-LAMPIRAN</w:t>
      </w:r>
      <w:bookmarkEnd w:id="12"/>
    </w:p>
    <w:p w14:paraId="179995D9" w14:textId="3E42FD78" w:rsidR="00A83990" w:rsidRDefault="00A83990" w:rsidP="00A83990">
      <w:pPr>
        <w:jc w:val="both"/>
        <w:rPr>
          <w:rFonts w:ascii="Tahoma" w:hAnsi="Tahoma" w:cs="Tahoma"/>
          <w:sz w:val="24"/>
          <w:szCs w:val="24"/>
        </w:rPr>
      </w:pPr>
    </w:p>
    <w:p w14:paraId="1416E20B" w14:textId="77777777" w:rsidR="00B67544" w:rsidRDefault="00F01489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 </w:t>
      </w:r>
      <w:r w:rsidR="00B67544">
        <w:rPr>
          <w:rFonts w:ascii="Tahoma" w:hAnsi="Tahoma" w:cs="Tahoma"/>
          <w:sz w:val="24"/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10"/>
        <w:gridCol w:w="5716"/>
      </w:tblGrid>
      <w:tr w:rsidR="00B67544" w14:paraId="5FF1E158" w14:textId="77777777" w:rsidTr="00B67544">
        <w:tc>
          <w:tcPr>
            <w:tcW w:w="9016" w:type="dxa"/>
            <w:gridSpan w:val="2"/>
          </w:tcPr>
          <w:p w14:paraId="606A0FED" w14:textId="7F586572" w:rsidR="00B67544" w:rsidRDefault="00076DBF" w:rsidP="00B6754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2B40F60" wp14:editId="20F6CC16">
                  <wp:extent cx="4605251" cy="4605251"/>
                  <wp:effectExtent l="0" t="0" r="5080" b="5080"/>
                  <wp:docPr id="182711578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14455" cy="46144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544" w14:paraId="693A6CB1" w14:textId="77777777" w:rsidTr="00B67544">
        <w:tc>
          <w:tcPr>
            <w:tcW w:w="9016" w:type="dxa"/>
            <w:gridSpan w:val="2"/>
          </w:tcPr>
          <w:p w14:paraId="1B3F5F5E" w14:textId="7FF8C1DD" w:rsidR="00B67544" w:rsidRDefault="00144070" w:rsidP="00B6754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</w:t>
            </w:r>
            <w:r w:rsidR="00076DBF">
              <w:rPr>
                <w:rFonts w:ascii="Tahoma" w:hAnsi="Tahoma" w:cs="Tahoma"/>
                <w:sz w:val="24"/>
                <w:szCs w:val="24"/>
              </w:rPr>
              <w:t>ENYERAHAN NIB KEPADA PELAKU USAHA (CELENGAN GYPSUM)</w:t>
            </w:r>
          </w:p>
        </w:tc>
      </w:tr>
      <w:tr w:rsidR="00B67544" w14:paraId="1BA3D183" w14:textId="77777777" w:rsidTr="00B67544">
        <w:tc>
          <w:tcPr>
            <w:tcW w:w="4508" w:type="dxa"/>
          </w:tcPr>
          <w:p w14:paraId="0168B073" w14:textId="0304DAF7" w:rsidR="00B67544" w:rsidRDefault="00076DBF" w:rsidP="00B6754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5E3D9F8" wp14:editId="1381E2E8">
                  <wp:extent cx="2133345" cy="5094514"/>
                  <wp:effectExtent l="0" t="0" r="635" b="0"/>
                  <wp:docPr id="154269606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3244" r="22406" b="12499"/>
                          <a:stretch/>
                        </pic:blipFill>
                        <pic:spPr bwMode="auto">
                          <a:xfrm>
                            <a:off x="0" y="0"/>
                            <a:ext cx="2140332" cy="5111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14:paraId="2845DFB4" w14:textId="0B446DF7" w:rsidR="00B67544" w:rsidRDefault="00076DBF" w:rsidP="00076DBF">
            <w:pPr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0AC5C53F" wp14:editId="6B42C54C">
                  <wp:extent cx="3793067" cy="5011812"/>
                  <wp:effectExtent l="0" t="0" r="0" b="0"/>
                  <wp:docPr id="1065744557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1" r="7404" b="17845"/>
                          <a:stretch/>
                        </pic:blipFill>
                        <pic:spPr bwMode="auto">
                          <a:xfrm>
                            <a:off x="0" y="0"/>
                            <a:ext cx="3793655" cy="50125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7544" w14:paraId="05D0443D" w14:textId="77777777" w:rsidTr="00B67544">
        <w:tc>
          <w:tcPr>
            <w:tcW w:w="4508" w:type="dxa"/>
          </w:tcPr>
          <w:p w14:paraId="76A95AC0" w14:textId="24B0F4E0" w:rsidR="00B67544" w:rsidRDefault="00DB1107" w:rsidP="00B67544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HASIL DARI BIBIT YANG SUDAH DICANGKOK</w:t>
            </w:r>
          </w:p>
        </w:tc>
        <w:tc>
          <w:tcPr>
            <w:tcW w:w="4508" w:type="dxa"/>
          </w:tcPr>
          <w:p w14:paraId="5A0B7D3C" w14:textId="2999C601" w:rsidR="00144070" w:rsidRDefault="00076DBF" w:rsidP="0014407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DISKUSI BERSAMA DINPORABUDPAR MENGENAI PERSIAPAN BAZAR UMKM</w:t>
            </w:r>
          </w:p>
        </w:tc>
      </w:tr>
    </w:tbl>
    <w:p w14:paraId="58F53F49" w14:textId="77777777" w:rsidR="00B67544" w:rsidRDefault="00B67544" w:rsidP="00A83990">
      <w:pPr>
        <w:jc w:val="both"/>
        <w:rPr>
          <w:rFonts w:ascii="Tahoma" w:hAnsi="Tahoma" w:cs="Tahoma"/>
          <w:sz w:val="24"/>
          <w:szCs w:val="24"/>
        </w:rPr>
      </w:pPr>
    </w:p>
    <w:p w14:paraId="62F7BDA9" w14:textId="77777777" w:rsidR="00B67544" w:rsidRDefault="00B67544" w:rsidP="00A83990">
      <w:pPr>
        <w:jc w:val="both"/>
        <w:rPr>
          <w:rFonts w:ascii="Tahoma" w:hAnsi="Tahoma" w:cs="Tahoma"/>
          <w:sz w:val="24"/>
          <w:szCs w:val="24"/>
        </w:rPr>
      </w:pPr>
    </w:p>
    <w:p w14:paraId="46124F64" w14:textId="77777777" w:rsidR="00B67544" w:rsidRDefault="00B67544" w:rsidP="00A83990">
      <w:pPr>
        <w:jc w:val="both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3"/>
        <w:gridCol w:w="4303"/>
      </w:tblGrid>
      <w:tr w:rsidR="00ED1320" w14:paraId="7EDA4389" w14:textId="77777777" w:rsidTr="007C0650">
        <w:tc>
          <w:tcPr>
            <w:tcW w:w="4713" w:type="dxa"/>
          </w:tcPr>
          <w:p w14:paraId="4E6A8F79" w14:textId="298BCAAC" w:rsidR="00B67544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46C77529" wp14:editId="2564A410">
                  <wp:extent cx="1732280" cy="3053443"/>
                  <wp:effectExtent l="0" t="0" r="1270" b="0"/>
                  <wp:docPr id="115382276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27" b="9545"/>
                          <a:stretch/>
                        </pic:blipFill>
                        <pic:spPr bwMode="auto">
                          <a:xfrm flipH="1">
                            <a:off x="0" y="0"/>
                            <a:ext cx="1739206" cy="306565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</w:tcPr>
          <w:p w14:paraId="690EFBAE" w14:textId="446262C5" w:rsidR="00B67544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8D698F7" wp14:editId="00004506">
                  <wp:extent cx="1713822" cy="3020786"/>
                  <wp:effectExtent l="0" t="0" r="1270" b="8255"/>
                  <wp:docPr id="1512265764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211" b="9364"/>
                          <a:stretch/>
                        </pic:blipFill>
                        <pic:spPr bwMode="auto">
                          <a:xfrm>
                            <a:off x="0" y="0"/>
                            <a:ext cx="1732994" cy="3054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320" w14:paraId="3B2CEA95" w14:textId="77777777" w:rsidTr="007C0650">
        <w:tc>
          <w:tcPr>
            <w:tcW w:w="4713" w:type="dxa"/>
          </w:tcPr>
          <w:p w14:paraId="0B1CEA7C" w14:textId="77777777" w:rsidR="00B67544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MONITORING DARI DISPORAPAR</w:t>
            </w:r>
          </w:p>
          <w:p w14:paraId="165DCC3E" w14:textId="4C2ECA32" w:rsidR="00DB1107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303" w:type="dxa"/>
          </w:tcPr>
          <w:p w14:paraId="54032CB5" w14:textId="77777777" w:rsidR="00B67544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DISKUSI BERSAMA DISPORAPAR, PERANGKAT DESA PALON DAN DINPORABUDPAR</w:t>
            </w:r>
          </w:p>
          <w:p w14:paraId="27712889" w14:textId="2CF26997" w:rsidR="00DB1107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D1320" w14:paraId="1B03BE49" w14:textId="77777777" w:rsidTr="007C0650">
        <w:tc>
          <w:tcPr>
            <w:tcW w:w="4713" w:type="dxa"/>
          </w:tcPr>
          <w:p w14:paraId="453035AA" w14:textId="22DB9C47" w:rsidR="00B67544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55CED2BA" wp14:editId="7A072AC2">
                  <wp:extent cx="1858618" cy="3298371"/>
                  <wp:effectExtent l="0" t="0" r="8890" b="0"/>
                  <wp:docPr id="230844412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9027" b="8992"/>
                          <a:stretch/>
                        </pic:blipFill>
                        <pic:spPr bwMode="auto">
                          <a:xfrm>
                            <a:off x="0" y="0"/>
                            <a:ext cx="1866075" cy="33116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3" w:type="dxa"/>
          </w:tcPr>
          <w:p w14:paraId="658784EF" w14:textId="27B40826" w:rsidR="00B67544" w:rsidRDefault="00DB1107" w:rsidP="002144C0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ABCAE8D" wp14:editId="64751082">
                  <wp:extent cx="1908862" cy="3265714"/>
                  <wp:effectExtent l="0" t="0" r="0" b="0"/>
                  <wp:docPr id="695188606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133" b="10835"/>
                          <a:stretch/>
                        </pic:blipFill>
                        <pic:spPr bwMode="auto">
                          <a:xfrm>
                            <a:off x="0" y="0"/>
                            <a:ext cx="1925427" cy="32940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D1320" w14:paraId="396375AC" w14:textId="77777777" w:rsidTr="007C0650">
        <w:tc>
          <w:tcPr>
            <w:tcW w:w="4713" w:type="dxa"/>
          </w:tcPr>
          <w:p w14:paraId="257C1D78" w14:textId="03B1F569" w:rsidR="00ED1320" w:rsidRDefault="00ED1320" w:rsidP="00A83990">
            <w:pPr>
              <w:jc w:val="both"/>
              <w:rPr>
                <w:noProof/>
              </w:rPr>
            </w:pPr>
          </w:p>
        </w:tc>
        <w:tc>
          <w:tcPr>
            <w:tcW w:w="4303" w:type="dxa"/>
          </w:tcPr>
          <w:p w14:paraId="25834E66" w14:textId="77777777" w:rsidR="00ED1320" w:rsidRDefault="00ED1320" w:rsidP="00A83990">
            <w:pPr>
              <w:jc w:val="both"/>
              <w:rPr>
                <w:noProof/>
              </w:rPr>
            </w:pPr>
          </w:p>
        </w:tc>
      </w:tr>
      <w:tr w:rsidR="00FD43E9" w14:paraId="5F1E5A90" w14:textId="77777777" w:rsidTr="007C0650">
        <w:tc>
          <w:tcPr>
            <w:tcW w:w="4713" w:type="dxa"/>
          </w:tcPr>
          <w:p w14:paraId="3F6524B6" w14:textId="77777777" w:rsidR="00FD43E9" w:rsidRDefault="00FD43E9" w:rsidP="00FD43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DISKUSI BERSAMA DISPORAPAR, PERANGKAT DESA PALON DAN DINPORABUDPAR</w:t>
            </w:r>
          </w:p>
          <w:p w14:paraId="79A7BADA" w14:textId="1D34AD49" w:rsidR="00FD43E9" w:rsidRDefault="00FD43E9" w:rsidP="00FD43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4303" w:type="dxa"/>
          </w:tcPr>
          <w:p w14:paraId="32B83036" w14:textId="687A0680" w:rsidR="00FD43E9" w:rsidRDefault="00FD43E9" w:rsidP="00FD43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 xml:space="preserve">PEMBERIAN ARAHAN DARI DINPORABUDPAR </w:t>
            </w:r>
          </w:p>
        </w:tc>
      </w:tr>
    </w:tbl>
    <w:p w14:paraId="1077BD8B" w14:textId="661504E7" w:rsidR="00F01489" w:rsidRDefault="00F01489" w:rsidP="00A83990">
      <w:pPr>
        <w:jc w:val="both"/>
        <w:rPr>
          <w:rFonts w:ascii="Tahoma" w:hAnsi="Tahoma" w:cs="Tahoma"/>
          <w:sz w:val="24"/>
          <w:szCs w:val="24"/>
        </w:rPr>
      </w:pPr>
    </w:p>
    <w:p w14:paraId="40C9B2B8" w14:textId="77777777" w:rsidR="00ED1320" w:rsidRDefault="00ED1320" w:rsidP="00A83990">
      <w:pPr>
        <w:jc w:val="both"/>
        <w:rPr>
          <w:rFonts w:ascii="Tahoma" w:hAnsi="Tahoma" w:cs="Tahoma"/>
          <w:sz w:val="24"/>
          <w:szCs w:val="24"/>
        </w:rPr>
      </w:pPr>
    </w:p>
    <w:p w14:paraId="0C1B3AF8" w14:textId="77777777" w:rsidR="00ED1320" w:rsidRDefault="00ED1320" w:rsidP="00A83990">
      <w:pPr>
        <w:jc w:val="both"/>
        <w:rPr>
          <w:rFonts w:ascii="Tahoma" w:hAnsi="Tahoma" w:cs="Tahoma"/>
          <w:sz w:val="24"/>
          <w:szCs w:val="24"/>
        </w:rPr>
      </w:pPr>
    </w:p>
    <w:p w14:paraId="428E793D" w14:textId="77777777" w:rsidR="00ED1320" w:rsidRDefault="00ED1320" w:rsidP="00A83990">
      <w:pPr>
        <w:jc w:val="both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409"/>
        <w:gridCol w:w="2617"/>
      </w:tblGrid>
      <w:tr w:rsidR="00ED1320" w14:paraId="0DF93B59" w14:textId="77777777" w:rsidTr="002144C0">
        <w:tc>
          <w:tcPr>
            <w:tcW w:w="9026" w:type="dxa"/>
            <w:gridSpan w:val="2"/>
          </w:tcPr>
          <w:p w14:paraId="0ECA9D17" w14:textId="1DB47F05" w:rsidR="00ED1320" w:rsidRDefault="00FD43E9" w:rsidP="005700C7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7133A974" wp14:editId="7B5E1C6A">
                  <wp:extent cx="5731510" cy="4269740"/>
                  <wp:effectExtent l="0" t="0" r="2540" b="0"/>
                  <wp:docPr id="582852996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4269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144C0" w14:paraId="04F8DFA0" w14:textId="77777777" w:rsidTr="00A20684">
        <w:tc>
          <w:tcPr>
            <w:tcW w:w="9026" w:type="dxa"/>
            <w:gridSpan w:val="2"/>
          </w:tcPr>
          <w:p w14:paraId="6876A210" w14:textId="02773FEE" w:rsidR="002144C0" w:rsidRDefault="00FD43E9" w:rsidP="005700C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MONITRING DI DESA PALON</w:t>
            </w:r>
          </w:p>
          <w:p w14:paraId="4FE7A6DA" w14:textId="4C44E66E" w:rsidR="002144C0" w:rsidRDefault="002144C0" w:rsidP="005700C7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ED1320" w14:paraId="5A6804D7" w14:textId="77777777" w:rsidTr="00FD43E9">
        <w:tc>
          <w:tcPr>
            <w:tcW w:w="6505" w:type="dxa"/>
          </w:tcPr>
          <w:p w14:paraId="5AA7BC37" w14:textId="4BC34467" w:rsidR="00ED1320" w:rsidRDefault="00ED1320" w:rsidP="00FD43E9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2521" w:type="dxa"/>
          </w:tcPr>
          <w:p w14:paraId="6FEC6192" w14:textId="33DC4223" w:rsidR="00ED1320" w:rsidRDefault="00ED1320" w:rsidP="005700C7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D3F6C54" w14:textId="77777777" w:rsidR="003308AC" w:rsidRDefault="003308AC" w:rsidP="00A83990">
      <w:pPr>
        <w:jc w:val="both"/>
        <w:rPr>
          <w:rFonts w:ascii="Tahoma" w:hAnsi="Tahoma" w:cs="Tahoma"/>
          <w:sz w:val="24"/>
          <w:szCs w:val="24"/>
        </w:rPr>
      </w:pPr>
    </w:p>
    <w:p w14:paraId="02EE055F" w14:textId="77777777" w:rsidR="003308AC" w:rsidRDefault="003308AC" w:rsidP="00A83990">
      <w:pPr>
        <w:jc w:val="both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DD7C9E" w14:paraId="66516E99" w14:textId="77777777" w:rsidTr="00DD7C9E">
        <w:tc>
          <w:tcPr>
            <w:tcW w:w="9016" w:type="dxa"/>
          </w:tcPr>
          <w:p w14:paraId="7755E8B8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31EC74A0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3FD928C6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13608764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44E85427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04137801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73DD8088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684B0F7D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28583B41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1F2B6900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30FF0E6E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03DBEDBF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563ED538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22195745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44361EFC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63DDA53B" w14:textId="77777777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  <w:p w14:paraId="46B69A7C" w14:textId="1D23FDA2" w:rsidR="00FD43E9" w:rsidRDefault="00FD43E9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D7C9E" w14:paraId="4CF3E818" w14:textId="77777777" w:rsidTr="00DD7C9E">
        <w:tc>
          <w:tcPr>
            <w:tcW w:w="9016" w:type="dxa"/>
          </w:tcPr>
          <w:p w14:paraId="53C80A10" w14:textId="77777777" w:rsidR="00FD43E9" w:rsidRDefault="00FD43E9" w:rsidP="00DD7C9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1AC47A2" w14:textId="25143C28" w:rsidR="00FD43E9" w:rsidRDefault="00FD43E9" w:rsidP="00DD7C9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6110D2F4" wp14:editId="75F2B6DC">
                  <wp:extent cx="5731510" cy="4300220"/>
                  <wp:effectExtent l="0" t="0" r="2540" b="5080"/>
                  <wp:docPr id="725797873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31510" cy="430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1C8515C" w14:textId="77777777" w:rsidR="00FD43E9" w:rsidRDefault="00FD43E9" w:rsidP="00DD7C9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  <w:p w14:paraId="22D52794" w14:textId="670B378B" w:rsidR="00DD7C9E" w:rsidRDefault="00DD7C9E" w:rsidP="00DD7C9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KOORDINASI</w:t>
            </w:r>
            <w:r w:rsidR="00FD43E9">
              <w:rPr>
                <w:rFonts w:ascii="Tahoma" w:hAnsi="Tahoma" w:cs="Tahoma"/>
                <w:sz w:val="24"/>
                <w:szCs w:val="24"/>
              </w:rPr>
              <w:t xml:space="preserve"> TIM PKKP DENGAN DINPORABUDPAR</w:t>
            </w:r>
            <w:r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5D0CBE78" w14:textId="670F9FAA" w:rsidR="00DD7C9E" w:rsidRDefault="00DD7C9E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D7C9E" w14:paraId="7999B18C" w14:textId="77777777" w:rsidTr="00DD7C9E">
        <w:tc>
          <w:tcPr>
            <w:tcW w:w="9016" w:type="dxa"/>
          </w:tcPr>
          <w:p w14:paraId="441BCD24" w14:textId="345ECE80" w:rsidR="00DD7C9E" w:rsidRDefault="00DD7C9E" w:rsidP="00DD7C9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D7C9E" w14:paraId="7E424AC0" w14:textId="77777777" w:rsidTr="00DD7C9E">
        <w:tc>
          <w:tcPr>
            <w:tcW w:w="9016" w:type="dxa"/>
          </w:tcPr>
          <w:p w14:paraId="183D2F0A" w14:textId="3424D9C5" w:rsidR="00DD7C9E" w:rsidRDefault="00DD7C9E" w:rsidP="00DD7C9E">
            <w:pPr>
              <w:jc w:val="center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7D480175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2568BE42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43C72B39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780C8A70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5B4574BF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1D512B5B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DD7C9E" w14:paraId="6792E00D" w14:textId="77777777" w:rsidTr="00546362">
        <w:tc>
          <w:tcPr>
            <w:tcW w:w="9016" w:type="dxa"/>
          </w:tcPr>
          <w:p w14:paraId="5FAC1447" w14:textId="04C3292C" w:rsidR="00DD7C9E" w:rsidRDefault="00DD7C9E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D7C9E" w14:paraId="068D1EAF" w14:textId="77777777" w:rsidTr="00546362">
        <w:tc>
          <w:tcPr>
            <w:tcW w:w="9016" w:type="dxa"/>
          </w:tcPr>
          <w:p w14:paraId="08AA4105" w14:textId="2C89BE42" w:rsidR="00DD7C9E" w:rsidRDefault="00DD7C9E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DD7C9E" w14:paraId="736221C4" w14:textId="77777777" w:rsidTr="00546362">
        <w:tc>
          <w:tcPr>
            <w:tcW w:w="9016" w:type="dxa"/>
          </w:tcPr>
          <w:p w14:paraId="6EDEC616" w14:textId="3B54A552" w:rsidR="00DD7C9E" w:rsidRDefault="00DD7C9E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7662C6" w14:paraId="6A912FB8" w14:textId="77777777" w:rsidTr="00546362">
        <w:tc>
          <w:tcPr>
            <w:tcW w:w="9016" w:type="dxa"/>
          </w:tcPr>
          <w:p w14:paraId="16B64C13" w14:textId="1C3ADC26" w:rsidR="007662C6" w:rsidRDefault="007662C6" w:rsidP="007662C6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66C48E57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0C6EE46C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7D7CFFEE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4482EF92" w14:textId="72DCE38B" w:rsidR="00DD7C9E" w:rsidRDefault="0019425A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7AFB2E2" wp14:editId="1F124A80">
            <wp:extent cx="4984115" cy="8863330"/>
            <wp:effectExtent l="0" t="0" r="6985" b="0"/>
            <wp:docPr id="1193001859" name="Picture 3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001859" name="Picture 3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11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EC277" w14:textId="621853EE" w:rsidR="00DD7C9E" w:rsidRDefault="0019425A" w:rsidP="00A83990">
      <w:pPr>
        <w:jc w:val="both"/>
        <w:rPr>
          <w:rFonts w:ascii="Tahoma" w:hAnsi="Tahoma" w:cs="Tahoma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CAC71C6" wp14:editId="5A58C047">
            <wp:extent cx="4984115" cy="8863330"/>
            <wp:effectExtent l="0" t="0" r="6985" b="0"/>
            <wp:docPr id="2146800053" name="Picture 2" descr="A close-up of a docu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6800053" name="Picture 2" descr="A close-up of a docu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4115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000AF3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3F9E6866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20811A85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16"/>
      </w:tblGrid>
      <w:tr w:rsidR="00923745" w14:paraId="775486D2" w14:textId="77777777" w:rsidTr="00546362">
        <w:tc>
          <w:tcPr>
            <w:tcW w:w="9016" w:type="dxa"/>
          </w:tcPr>
          <w:p w14:paraId="34BDFB0A" w14:textId="191C5A93" w:rsidR="00923745" w:rsidRDefault="00923745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23745" w14:paraId="252EEF49" w14:textId="77777777" w:rsidTr="00546362">
        <w:tc>
          <w:tcPr>
            <w:tcW w:w="9016" w:type="dxa"/>
          </w:tcPr>
          <w:p w14:paraId="00C51E7A" w14:textId="4811D42E" w:rsidR="00923745" w:rsidRDefault="00923745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23745" w14:paraId="210DF1DE" w14:textId="77777777" w:rsidTr="00546362">
        <w:tc>
          <w:tcPr>
            <w:tcW w:w="9016" w:type="dxa"/>
          </w:tcPr>
          <w:p w14:paraId="149E8982" w14:textId="6F05C6D1" w:rsidR="00923745" w:rsidRDefault="00923745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923745" w14:paraId="6043A6E1" w14:textId="77777777" w:rsidTr="00546362">
        <w:tc>
          <w:tcPr>
            <w:tcW w:w="9016" w:type="dxa"/>
          </w:tcPr>
          <w:p w14:paraId="2F04A53B" w14:textId="4D853CBC" w:rsidR="00923745" w:rsidRDefault="00923745" w:rsidP="00A83990">
            <w:pPr>
              <w:jc w:val="both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0BBFCA4C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0F9B7F87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28C9270A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318AE487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6827DED4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7482BAC7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151B9890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6A9A710E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349ADAD3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57EF745A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p w14:paraId="3FEB1F9A" w14:textId="77777777" w:rsidR="00DD7C9E" w:rsidRDefault="00DD7C9E" w:rsidP="00A83990">
      <w:pPr>
        <w:jc w:val="both"/>
        <w:rPr>
          <w:rFonts w:ascii="Tahoma" w:hAnsi="Tahoma" w:cs="Tahoma"/>
          <w:sz w:val="24"/>
          <w:szCs w:val="24"/>
        </w:rPr>
      </w:pPr>
    </w:p>
    <w:sectPr w:rsidR="00DD7C9E" w:rsidSect="00092D7A">
      <w:pgSz w:w="11906" w:h="16838"/>
      <w:pgMar w:top="1440" w:right="1440" w:bottom="1440" w:left="144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76C300C" w14:textId="77777777" w:rsidR="005740A6" w:rsidRDefault="005740A6" w:rsidP="00945BFC">
      <w:pPr>
        <w:spacing w:after="0" w:line="240" w:lineRule="auto"/>
      </w:pPr>
      <w:r>
        <w:separator/>
      </w:r>
    </w:p>
  </w:endnote>
  <w:endnote w:type="continuationSeparator" w:id="0">
    <w:p w14:paraId="1C83F5B2" w14:textId="77777777" w:rsidR="005740A6" w:rsidRDefault="005740A6" w:rsidP="00945B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42449508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92469E8" w14:textId="48FB5652" w:rsidR="00945BFC" w:rsidRDefault="00945BF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EAA632F" w14:textId="77777777" w:rsidR="00945BFC" w:rsidRDefault="00945BF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9C4D04C" w14:textId="77777777" w:rsidR="005740A6" w:rsidRDefault="005740A6" w:rsidP="00945BFC">
      <w:pPr>
        <w:spacing w:after="0" w:line="240" w:lineRule="auto"/>
      </w:pPr>
      <w:r>
        <w:separator/>
      </w:r>
    </w:p>
  </w:footnote>
  <w:footnote w:type="continuationSeparator" w:id="0">
    <w:p w14:paraId="191F37C4" w14:textId="77777777" w:rsidR="005740A6" w:rsidRDefault="005740A6" w:rsidP="00945B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9863BA6"/>
    <w:multiLevelType w:val="multilevel"/>
    <w:tmpl w:val="679640C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  <w:b/>
        <w:color w:val="000000" w:themeColor="text1"/>
      </w:rPr>
    </w:lvl>
    <w:lvl w:ilvl="2">
      <w:start w:val="1"/>
      <w:numFmt w:val="decimal"/>
      <w:isLgl/>
      <w:lvlText w:val="%1.%2.%3."/>
      <w:lvlJc w:val="left"/>
      <w:pPr>
        <w:ind w:left="2160" w:hanging="1080"/>
      </w:pPr>
      <w:rPr>
        <w:rFonts w:hint="default"/>
        <w:b/>
        <w:color w:val="000000" w:themeColor="text1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  <w:b/>
        <w:color w:val="000000" w:themeColor="text1"/>
      </w:rPr>
    </w:lvl>
    <w:lvl w:ilvl="4">
      <w:start w:val="1"/>
      <w:numFmt w:val="decimal"/>
      <w:isLgl/>
      <w:lvlText w:val="%1.%2.%3.%4.%5."/>
      <w:lvlJc w:val="left"/>
      <w:pPr>
        <w:ind w:left="3240" w:hanging="1440"/>
      </w:pPr>
      <w:rPr>
        <w:rFonts w:hint="default"/>
        <w:b/>
        <w:color w:val="000000" w:themeColor="text1"/>
      </w:rPr>
    </w:lvl>
    <w:lvl w:ilvl="5">
      <w:start w:val="1"/>
      <w:numFmt w:val="decimal"/>
      <w:isLgl/>
      <w:lvlText w:val="%1.%2.%3.%4.%5.%6."/>
      <w:lvlJc w:val="left"/>
      <w:pPr>
        <w:ind w:left="3960" w:hanging="1800"/>
      </w:pPr>
      <w:rPr>
        <w:rFonts w:hint="default"/>
        <w:b/>
        <w:color w:val="000000" w:themeColor="text1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  <w:b/>
        <w:color w:val="000000" w:themeColor="text1"/>
      </w:rPr>
    </w:lvl>
    <w:lvl w:ilvl="7">
      <w:start w:val="1"/>
      <w:numFmt w:val="decimal"/>
      <w:isLgl/>
      <w:lvlText w:val="%1.%2.%3.%4.%5.%6.%7.%8."/>
      <w:lvlJc w:val="left"/>
      <w:pPr>
        <w:ind w:left="5040" w:hanging="2160"/>
      </w:pPr>
      <w:rPr>
        <w:rFonts w:hint="default"/>
        <w:b/>
        <w:color w:val="000000" w:themeColor="text1"/>
      </w:rPr>
    </w:lvl>
    <w:lvl w:ilvl="8">
      <w:start w:val="1"/>
      <w:numFmt w:val="decimal"/>
      <w:isLgl/>
      <w:lvlText w:val="%1.%2.%3.%4.%5.%6.%7.%8.%9."/>
      <w:lvlJc w:val="left"/>
      <w:pPr>
        <w:ind w:left="5760" w:hanging="2520"/>
      </w:pPr>
      <w:rPr>
        <w:rFonts w:hint="default"/>
        <w:b/>
        <w:color w:val="000000" w:themeColor="text1"/>
      </w:rPr>
    </w:lvl>
  </w:abstractNum>
  <w:abstractNum w:abstractNumId="1" w15:restartNumberingAfterBreak="0">
    <w:nsid w:val="36CA11CC"/>
    <w:multiLevelType w:val="hybridMultilevel"/>
    <w:tmpl w:val="E81E68B0"/>
    <w:lvl w:ilvl="0" w:tplc="25AEFA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800" w:hanging="360"/>
      </w:pPr>
    </w:lvl>
    <w:lvl w:ilvl="2" w:tplc="3809001B" w:tentative="1">
      <w:start w:val="1"/>
      <w:numFmt w:val="lowerRoman"/>
      <w:lvlText w:val="%3."/>
      <w:lvlJc w:val="right"/>
      <w:pPr>
        <w:ind w:left="2520" w:hanging="180"/>
      </w:pPr>
    </w:lvl>
    <w:lvl w:ilvl="3" w:tplc="3809000F" w:tentative="1">
      <w:start w:val="1"/>
      <w:numFmt w:val="decimal"/>
      <w:lvlText w:val="%4."/>
      <w:lvlJc w:val="left"/>
      <w:pPr>
        <w:ind w:left="3240" w:hanging="360"/>
      </w:pPr>
    </w:lvl>
    <w:lvl w:ilvl="4" w:tplc="38090019" w:tentative="1">
      <w:start w:val="1"/>
      <w:numFmt w:val="lowerLetter"/>
      <w:lvlText w:val="%5."/>
      <w:lvlJc w:val="left"/>
      <w:pPr>
        <w:ind w:left="3960" w:hanging="360"/>
      </w:pPr>
    </w:lvl>
    <w:lvl w:ilvl="5" w:tplc="3809001B" w:tentative="1">
      <w:start w:val="1"/>
      <w:numFmt w:val="lowerRoman"/>
      <w:lvlText w:val="%6."/>
      <w:lvlJc w:val="right"/>
      <w:pPr>
        <w:ind w:left="4680" w:hanging="180"/>
      </w:pPr>
    </w:lvl>
    <w:lvl w:ilvl="6" w:tplc="3809000F" w:tentative="1">
      <w:start w:val="1"/>
      <w:numFmt w:val="decimal"/>
      <w:lvlText w:val="%7."/>
      <w:lvlJc w:val="left"/>
      <w:pPr>
        <w:ind w:left="5400" w:hanging="360"/>
      </w:pPr>
    </w:lvl>
    <w:lvl w:ilvl="7" w:tplc="38090019" w:tentative="1">
      <w:start w:val="1"/>
      <w:numFmt w:val="lowerLetter"/>
      <w:lvlText w:val="%8."/>
      <w:lvlJc w:val="left"/>
      <w:pPr>
        <w:ind w:left="6120" w:hanging="360"/>
      </w:pPr>
    </w:lvl>
    <w:lvl w:ilvl="8" w:tplc="3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6782E0B"/>
    <w:multiLevelType w:val="multilevel"/>
    <w:tmpl w:val="743C87E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ascii="TimesNewRomanPSMT" w:hAnsi="TimesNewRomanPSMT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NewRomanPSMT" w:hAnsi="TimesNewRomanPSMT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TimesNewRomanPSMT" w:hAnsi="TimesNewRomanPSMT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NewRomanPSMT" w:hAnsi="TimesNewRomanPSMT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TimesNewRomanPSMT" w:hAnsi="TimesNewRomanPSMT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NewRomanPSMT" w:hAnsi="TimesNewRomanPSMT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ascii="TimesNewRomanPSMT" w:hAnsi="TimesNewRomanPSMT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ascii="TimesNewRomanPSMT" w:hAnsi="TimesNewRomanPSMT" w:hint="default"/>
        <w:color w:val="000000"/>
      </w:rPr>
    </w:lvl>
  </w:abstractNum>
  <w:abstractNum w:abstractNumId="3" w15:restartNumberingAfterBreak="0">
    <w:nsid w:val="57D31201"/>
    <w:multiLevelType w:val="hybridMultilevel"/>
    <w:tmpl w:val="A468D596"/>
    <w:lvl w:ilvl="0" w:tplc="057817D4">
      <w:start w:val="4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2160" w:hanging="360"/>
      </w:pPr>
    </w:lvl>
    <w:lvl w:ilvl="2" w:tplc="3809001B" w:tentative="1">
      <w:start w:val="1"/>
      <w:numFmt w:val="lowerRoman"/>
      <w:lvlText w:val="%3."/>
      <w:lvlJc w:val="right"/>
      <w:pPr>
        <w:ind w:left="2880" w:hanging="180"/>
      </w:pPr>
    </w:lvl>
    <w:lvl w:ilvl="3" w:tplc="3809000F" w:tentative="1">
      <w:start w:val="1"/>
      <w:numFmt w:val="decimal"/>
      <w:lvlText w:val="%4."/>
      <w:lvlJc w:val="left"/>
      <w:pPr>
        <w:ind w:left="3600" w:hanging="360"/>
      </w:pPr>
    </w:lvl>
    <w:lvl w:ilvl="4" w:tplc="38090019" w:tentative="1">
      <w:start w:val="1"/>
      <w:numFmt w:val="lowerLetter"/>
      <w:lvlText w:val="%5."/>
      <w:lvlJc w:val="left"/>
      <w:pPr>
        <w:ind w:left="4320" w:hanging="360"/>
      </w:pPr>
    </w:lvl>
    <w:lvl w:ilvl="5" w:tplc="3809001B" w:tentative="1">
      <w:start w:val="1"/>
      <w:numFmt w:val="lowerRoman"/>
      <w:lvlText w:val="%6."/>
      <w:lvlJc w:val="right"/>
      <w:pPr>
        <w:ind w:left="5040" w:hanging="180"/>
      </w:pPr>
    </w:lvl>
    <w:lvl w:ilvl="6" w:tplc="3809000F" w:tentative="1">
      <w:start w:val="1"/>
      <w:numFmt w:val="decimal"/>
      <w:lvlText w:val="%7."/>
      <w:lvlJc w:val="left"/>
      <w:pPr>
        <w:ind w:left="5760" w:hanging="360"/>
      </w:pPr>
    </w:lvl>
    <w:lvl w:ilvl="7" w:tplc="38090019" w:tentative="1">
      <w:start w:val="1"/>
      <w:numFmt w:val="lowerLetter"/>
      <w:lvlText w:val="%8."/>
      <w:lvlJc w:val="left"/>
      <w:pPr>
        <w:ind w:left="6480" w:hanging="360"/>
      </w:pPr>
    </w:lvl>
    <w:lvl w:ilvl="8" w:tplc="3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5C503434"/>
    <w:multiLevelType w:val="hybridMultilevel"/>
    <w:tmpl w:val="FC527F0E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8090019" w:tentative="1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A017C4E"/>
    <w:multiLevelType w:val="hybridMultilevel"/>
    <w:tmpl w:val="C85A9E98"/>
    <w:lvl w:ilvl="0" w:tplc="B7BC55B0">
      <w:start w:val="2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8A3456"/>
    <w:multiLevelType w:val="hybridMultilevel"/>
    <w:tmpl w:val="852421E2"/>
    <w:lvl w:ilvl="0" w:tplc="9E663174">
      <w:start w:val="2"/>
      <w:numFmt w:val="bullet"/>
      <w:lvlText w:val="-"/>
      <w:lvlJc w:val="left"/>
      <w:pPr>
        <w:ind w:left="1800" w:hanging="360"/>
      </w:pPr>
      <w:rPr>
        <w:rFonts w:ascii="Tahoma" w:eastAsiaTheme="minorHAnsi" w:hAnsi="Tahoma" w:cs="Tahoma" w:hint="default"/>
      </w:rPr>
    </w:lvl>
    <w:lvl w:ilvl="1" w:tplc="3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6DF50CDD"/>
    <w:multiLevelType w:val="hybridMultilevel"/>
    <w:tmpl w:val="6FD47012"/>
    <w:lvl w:ilvl="0" w:tplc="0421000F">
      <w:start w:val="1"/>
      <w:numFmt w:val="decimal"/>
      <w:lvlText w:val="%1."/>
      <w:lvlJc w:val="left"/>
      <w:pPr>
        <w:ind w:left="1440" w:hanging="360"/>
      </w:pPr>
    </w:lvl>
    <w:lvl w:ilvl="1" w:tplc="04210019" w:tentative="1">
      <w:start w:val="1"/>
      <w:numFmt w:val="lowerLetter"/>
      <w:lvlText w:val="%2."/>
      <w:lvlJc w:val="left"/>
      <w:pPr>
        <w:ind w:left="2160" w:hanging="360"/>
      </w:pPr>
    </w:lvl>
    <w:lvl w:ilvl="2" w:tplc="0421001B" w:tentative="1">
      <w:start w:val="1"/>
      <w:numFmt w:val="lowerRoman"/>
      <w:lvlText w:val="%3."/>
      <w:lvlJc w:val="right"/>
      <w:pPr>
        <w:ind w:left="2880" w:hanging="180"/>
      </w:pPr>
    </w:lvl>
    <w:lvl w:ilvl="3" w:tplc="0421000F" w:tentative="1">
      <w:start w:val="1"/>
      <w:numFmt w:val="decimal"/>
      <w:lvlText w:val="%4."/>
      <w:lvlJc w:val="left"/>
      <w:pPr>
        <w:ind w:left="3600" w:hanging="360"/>
      </w:pPr>
    </w:lvl>
    <w:lvl w:ilvl="4" w:tplc="04210019" w:tentative="1">
      <w:start w:val="1"/>
      <w:numFmt w:val="lowerLetter"/>
      <w:lvlText w:val="%5."/>
      <w:lvlJc w:val="left"/>
      <w:pPr>
        <w:ind w:left="4320" w:hanging="360"/>
      </w:pPr>
    </w:lvl>
    <w:lvl w:ilvl="5" w:tplc="0421001B" w:tentative="1">
      <w:start w:val="1"/>
      <w:numFmt w:val="lowerRoman"/>
      <w:lvlText w:val="%6."/>
      <w:lvlJc w:val="right"/>
      <w:pPr>
        <w:ind w:left="5040" w:hanging="180"/>
      </w:pPr>
    </w:lvl>
    <w:lvl w:ilvl="6" w:tplc="0421000F" w:tentative="1">
      <w:start w:val="1"/>
      <w:numFmt w:val="decimal"/>
      <w:lvlText w:val="%7."/>
      <w:lvlJc w:val="left"/>
      <w:pPr>
        <w:ind w:left="5760" w:hanging="360"/>
      </w:pPr>
    </w:lvl>
    <w:lvl w:ilvl="7" w:tplc="04210019" w:tentative="1">
      <w:start w:val="1"/>
      <w:numFmt w:val="lowerLetter"/>
      <w:lvlText w:val="%8."/>
      <w:lvlJc w:val="left"/>
      <w:pPr>
        <w:ind w:left="6480" w:hanging="360"/>
      </w:pPr>
    </w:lvl>
    <w:lvl w:ilvl="8" w:tplc="0421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560051383">
    <w:abstractNumId w:val="0"/>
  </w:num>
  <w:num w:numId="2" w16cid:durableId="572856146">
    <w:abstractNumId w:val="7"/>
  </w:num>
  <w:num w:numId="3" w16cid:durableId="293220798">
    <w:abstractNumId w:val="4"/>
  </w:num>
  <w:num w:numId="4" w16cid:durableId="1552305528">
    <w:abstractNumId w:val="2"/>
  </w:num>
  <w:num w:numId="5" w16cid:durableId="265886109">
    <w:abstractNumId w:val="5"/>
  </w:num>
  <w:num w:numId="6" w16cid:durableId="1556575743">
    <w:abstractNumId w:val="3"/>
  </w:num>
  <w:num w:numId="7" w16cid:durableId="846556087">
    <w:abstractNumId w:val="1"/>
  </w:num>
  <w:num w:numId="8" w16cid:durableId="116104402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48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D0E"/>
    <w:rsid w:val="00011BFB"/>
    <w:rsid w:val="00017639"/>
    <w:rsid w:val="00024180"/>
    <w:rsid w:val="00031716"/>
    <w:rsid w:val="0005431D"/>
    <w:rsid w:val="000550D9"/>
    <w:rsid w:val="000649DD"/>
    <w:rsid w:val="00067363"/>
    <w:rsid w:val="00072296"/>
    <w:rsid w:val="00076DBF"/>
    <w:rsid w:val="0009049B"/>
    <w:rsid w:val="00092D7A"/>
    <w:rsid w:val="000D3474"/>
    <w:rsid w:val="000F646B"/>
    <w:rsid w:val="001013AA"/>
    <w:rsid w:val="001276DF"/>
    <w:rsid w:val="0013741B"/>
    <w:rsid w:val="00140559"/>
    <w:rsid w:val="00144070"/>
    <w:rsid w:val="0016175E"/>
    <w:rsid w:val="001746C3"/>
    <w:rsid w:val="00175227"/>
    <w:rsid w:val="001762B2"/>
    <w:rsid w:val="0019425A"/>
    <w:rsid w:val="00196A15"/>
    <w:rsid w:val="001A5878"/>
    <w:rsid w:val="001A667F"/>
    <w:rsid w:val="001B46D4"/>
    <w:rsid w:val="001C467B"/>
    <w:rsid w:val="001C60C2"/>
    <w:rsid w:val="001D508D"/>
    <w:rsid w:val="001F5BA0"/>
    <w:rsid w:val="002044F3"/>
    <w:rsid w:val="002144C0"/>
    <w:rsid w:val="00230B89"/>
    <w:rsid w:val="0023234C"/>
    <w:rsid w:val="00233CB4"/>
    <w:rsid w:val="00261345"/>
    <w:rsid w:val="002853A0"/>
    <w:rsid w:val="002A2DC2"/>
    <w:rsid w:val="002A4E74"/>
    <w:rsid w:val="002A6435"/>
    <w:rsid w:val="002B5766"/>
    <w:rsid w:val="002B7391"/>
    <w:rsid w:val="002F2AE3"/>
    <w:rsid w:val="003308AC"/>
    <w:rsid w:val="00360546"/>
    <w:rsid w:val="00362819"/>
    <w:rsid w:val="00381EFC"/>
    <w:rsid w:val="00386664"/>
    <w:rsid w:val="003A6158"/>
    <w:rsid w:val="003A7290"/>
    <w:rsid w:val="003B4A3D"/>
    <w:rsid w:val="003C0CD3"/>
    <w:rsid w:val="003C16DA"/>
    <w:rsid w:val="003C1BBD"/>
    <w:rsid w:val="003C2C1E"/>
    <w:rsid w:val="003D0EA6"/>
    <w:rsid w:val="003D26C2"/>
    <w:rsid w:val="003D7F95"/>
    <w:rsid w:val="003E5F4A"/>
    <w:rsid w:val="003F0216"/>
    <w:rsid w:val="00401E3E"/>
    <w:rsid w:val="004065F2"/>
    <w:rsid w:val="004148C1"/>
    <w:rsid w:val="00416FE9"/>
    <w:rsid w:val="00421D0E"/>
    <w:rsid w:val="00427A94"/>
    <w:rsid w:val="00452309"/>
    <w:rsid w:val="0047464F"/>
    <w:rsid w:val="004836B9"/>
    <w:rsid w:val="00483E5B"/>
    <w:rsid w:val="00497FC2"/>
    <w:rsid w:val="004A64C8"/>
    <w:rsid w:val="004C230D"/>
    <w:rsid w:val="004D582B"/>
    <w:rsid w:val="004D7976"/>
    <w:rsid w:val="004E17B8"/>
    <w:rsid w:val="004E4264"/>
    <w:rsid w:val="00504CC8"/>
    <w:rsid w:val="00524853"/>
    <w:rsid w:val="00535069"/>
    <w:rsid w:val="00546362"/>
    <w:rsid w:val="0055721F"/>
    <w:rsid w:val="005740A6"/>
    <w:rsid w:val="005869D9"/>
    <w:rsid w:val="005936C7"/>
    <w:rsid w:val="005A7BB7"/>
    <w:rsid w:val="005B66DD"/>
    <w:rsid w:val="005C1D11"/>
    <w:rsid w:val="005C772E"/>
    <w:rsid w:val="005D334A"/>
    <w:rsid w:val="005E27E4"/>
    <w:rsid w:val="005E3726"/>
    <w:rsid w:val="005F7E74"/>
    <w:rsid w:val="00635F74"/>
    <w:rsid w:val="00651E22"/>
    <w:rsid w:val="00660993"/>
    <w:rsid w:val="00670A62"/>
    <w:rsid w:val="006710BE"/>
    <w:rsid w:val="00681A71"/>
    <w:rsid w:val="0068683A"/>
    <w:rsid w:val="00694563"/>
    <w:rsid w:val="006A475A"/>
    <w:rsid w:val="006B1B32"/>
    <w:rsid w:val="006B572F"/>
    <w:rsid w:val="006D5482"/>
    <w:rsid w:val="006E70F2"/>
    <w:rsid w:val="006F0A6B"/>
    <w:rsid w:val="00707AC7"/>
    <w:rsid w:val="0071707F"/>
    <w:rsid w:val="00721B42"/>
    <w:rsid w:val="00724B10"/>
    <w:rsid w:val="00725D32"/>
    <w:rsid w:val="00731801"/>
    <w:rsid w:val="0074013E"/>
    <w:rsid w:val="007544D6"/>
    <w:rsid w:val="00754534"/>
    <w:rsid w:val="007662C6"/>
    <w:rsid w:val="00776F88"/>
    <w:rsid w:val="00793A3B"/>
    <w:rsid w:val="007A07A7"/>
    <w:rsid w:val="007A45CD"/>
    <w:rsid w:val="007B4952"/>
    <w:rsid w:val="007C0650"/>
    <w:rsid w:val="007E213B"/>
    <w:rsid w:val="007F79A0"/>
    <w:rsid w:val="00805659"/>
    <w:rsid w:val="00823543"/>
    <w:rsid w:val="00833792"/>
    <w:rsid w:val="008453BD"/>
    <w:rsid w:val="008544B4"/>
    <w:rsid w:val="0085791D"/>
    <w:rsid w:val="00873F55"/>
    <w:rsid w:val="00880F05"/>
    <w:rsid w:val="008F7C15"/>
    <w:rsid w:val="00911C24"/>
    <w:rsid w:val="00912104"/>
    <w:rsid w:val="00923745"/>
    <w:rsid w:val="009329FA"/>
    <w:rsid w:val="00933BD7"/>
    <w:rsid w:val="00937D3E"/>
    <w:rsid w:val="00945BFC"/>
    <w:rsid w:val="0094671A"/>
    <w:rsid w:val="00980892"/>
    <w:rsid w:val="00987833"/>
    <w:rsid w:val="00995C07"/>
    <w:rsid w:val="009966B7"/>
    <w:rsid w:val="009A097B"/>
    <w:rsid w:val="009A7B7F"/>
    <w:rsid w:val="009A7C22"/>
    <w:rsid w:val="009C3C46"/>
    <w:rsid w:val="009D3775"/>
    <w:rsid w:val="009D56FC"/>
    <w:rsid w:val="009D5F3E"/>
    <w:rsid w:val="009E077C"/>
    <w:rsid w:val="009E75DE"/>
    <w:rsid w:val="009F5017"/>
    <w:rsid w:val="00A02C40"/>
    <w:rsid w:val="00A03418"/>
    <w:rsid w:val="00A07805"/>
    <w:rsid w:val="00A229E0"/>
    <w:rsid w:val="00A31CFE"/>
    <w:rsid w:val="00A36ED0"/>
    <w:rsid w:val="00A7464B"/>
    <w:rsid w:val="00A83990"/>
    <w:rsid w:val="00A903E6"/>
    <w:rsid w:val="00A95613"/>
    <w:rsid w:val="00AA04CF"/>
    <w:rsid w:val="00AC3F2C"/>
    <w:rsid w:val="00AC47A8"/>
    <w:rsid w:val="00AD1084"/>
    <w:rsid w:val="00AD43DA"/>
    <w:rsid w:val="00AE3BD4"/>
    <w:rsid w:val="00B00240"/>
    <w:rsid w:val="00B00846"/>
    <w:rsid w:val="00B04448"/>
    <w:rsid w:val="00B2064A"/>
    <w:rsid w:val="00B33954"/>
    <w:rsid w:val="00B64D39"/>
    <w:rsid w:val="00B67544"/>
    <w:rsid w:val="00B77F7F"/>
    <w:rsid w:val="00B77F85"/>
    <w:rsid w:val="00B93F07"/>
    <w:rsid w:val="00BA6AC9"/>
    <w:rsid w:val="00BF424B"/>
    <w:rsid w:val="00C02B80"/>
    <w:rsid w:val="00C15F0F"/>
    <w:rsid w:val="00C2140B"/>
    <w:rsid w:val="00C375E7"/>
    <w:rsid w:val="00C7122E"/>
    <w:rsid w:val="00C9019C"/>
    <w:rsid w:val="00CA70D7"/>
    <w:rsid w:val="00CB257B"/>
    <w:rsid w:val="00CC48F5"/>
    <w:rsid w:val="00CD4D28"/>
    <w:rsid w:val="00CF3D97"/>
    <w:rsid w:val="00D10E13"/>
    <w:rsid w:val="00D15422"/>
    <w:rsid w:val="00D33C8D"/>
    <w:rsid w:val="00D37534"/>
    <w:rsid w:val="00D47F92"/>
    <w:rsid w:val="00D54AAE"/>
    <w:rsid w:val="00D54F9C"/>
    <w:rsid w:val="00D6501C"/>
    <w:rsid w:val="00D71F22"/>
    <w:rsid w:val="00D84C16"/>
    <w:rsid w:val="00D87123"/>
    <w:rsid w:val="00DA0050"/>
    <w:rsid w:val="00DA6AF2"/>
    <w:rsid w:val="00DB1107"/>
    <w:rsid w:val="00DC5C60"/>
    <w:rsid w:val="00DD1251"/>
    <w:rsid w:val="00DD517D"/>
    <w:rsid w:val="00DD7C9E"/>
    <w:rsid w:val="00DE0A97"/>
    <w:rsid w:val="00DE65EB"/>
    <w:rsid w:val="00DF141E"/>
    <w:rsid w:val="00DF4F49"/>
    <w:rsid w:val="00E445A3"/>
    <w:rsid w:val="00E454E4"/>
    <w:rsid w:val="00E51964"/>
    <w:rsid w:val="00EC1CF6"/>
    <w:rsid w:val="00EC73ED"/>
    <w:rsid w:val="00ED1320"/>
    <w:rsid w:val="00ED3EB4"/>
    <w:rsid w:val="00EF0CD1"/>
    <w:rsid w:val="00EF3E7C"/>
    <w:rsid w:val="00F01489"/>
    <w:rsid w:val="00F03415"/>
    <w:rsid w:val="00F517DF"/>
    <w:rsid w:val="00F73FA4"/>
    <w:rsid w:val="00F77F4A"/>
    <w:rsid w:val="00FB0F67"/>
    <w:rsid w:val="00FD0B32"/>
    <w:rsid w:val="00FD43E9"/>
    <w:rsid w:val="00FE64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522629"/>
  <w15:chartTrackingRefBased/>
  <w15:docId w15:val="{CE1B2BE9-20FB-4159-AAA1-DA9EC817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07A7"/>
  </w:style>
  <w:style w:type="paragraph" w:styleId="Heading1">
    <w:name w:val="heading 1"/>
    <w:basedOn w:val="Normal"/>
    <w:next w:val="Normal"/>
    <w:link w:val="Heading1Char"/>
    <w:uiPriority w:val="9"/>
    <w:qFormat/>
    <w:rsid w:val="009A7C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7C2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21D0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E5F4A"/>
    <w:pPr>
      <w:ind w:left="720"/>
      <w:contextualSpacing/>
    </w:pPr>
  </w:style>
  <w:style w:type="paragraph" w:customStyle="1" w:styleId="p0">
    <w:name w:val="p0"/>
    <w:basedOn w:val="Normal"/>
    <w:rsid w:val="005869D9"/>
    <w:pPr>
      <w:spacing w:after="200" w:line="273" w:lineRule="auto"/>
    </w:pPr>
    <w:rPr>
      <w:rFonts w:ascii="Calibri" w:eastAsia="Times New Roman" w:hAnsi="Calibri" w:cs="Calibri"/>
      <w:kern w:val="0"/>
      <w:lang w:val="en-US"/>
      <w14:ligatures w14:val="none"/>
    </w:rPr>
  </w:style>
  <w:style w:type="paragraph" w:customStyle="1" w:styleId="p15">
    <w:name w:val="p15"/>
    <w:basedOn w:val="Normal"/>
    <w:rsid w:val="005869D9"/>
    <w:pPr>
      <w:spacing w:after="200" w:line="273" w:lineRule="auto"/>
      <w:ind w:left="720"/>
    </w:pPr>
    <w:rPr>
      <w:rFonts w:ascii="Calibri" w:eastAsia="Times New Roman" w:hAnsi="Calibri" w:cs="Calibri"/>
      <w:kern w:val="0"/>
      <w:lang w:val="en-US"/>
      <w14:ligatures w14:val="none"/>
    </w:rPr>
  </w:style>
  <w:style w:type="character" w:customStyle="1" w:styleId="fontstyle01">
    <w:name w:val="fontstyle01"/>
    <w:basedOn w:val="DefaultParagraphFont"/>
    <w:rsid w:val="003F0216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A7C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A7C22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er">
    <w:name w:val="header"/>
    <w:basedOn w:val="Normal"/>
    <w:link w:val="HeaderChar"/>
    <w:uiPriority w:val="99"/>
    <w:unhideWhenUsed/>
    <w:rsid w:val="00945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45BFC"/>
  </w:style>
  <w:style w:type="paragraph" w:styleId="Footer">
    <w:name w:val="footer"/>
    <w:basedOn w:val="Normal"/>
    <w:link w:val="FooterChar"/>
    <w:uiPriority w:val="99"/>
    <w:unhideWhenUsed/>
    <w:rsid w:val="00945B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45BFC"/>
  </w:style>
  <w:style w:type="paragraph" w:styleId="TOCHeading">
    <w:name w:val="TOC Heading"/>
    <w:basedOn w:val="Heading1"/>
    <w:next w:val="Normal"/>
    <w:uiPriority w:val="39"/>
    <w:unhideWhenUsed/>
    <w:qFormat/>
    <w:rsid w:val="00140559"/>
    <w:pPr>
      <w:outlineLvl w:val="9"/>
    </w:pPr>
    <w:rPr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140559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1B46D4"/>
    <w:pPr>
      <w:tabs>
        <w:tab w:val="left" w:pos="960"/>
        <w:tab w:val="right" w:leader="dot" w:pos="9016"/>
      </w:tabs>
      <w:spacing w:after="100"/>
      <w:ind w:left="220"/>
    </w:pPr>
    <w:rPr>
      <w:rFonts w:ascii="Tahoma" w:hAnsi="Tahoma" w:cs="Tahoma"/>
      <w:b/>
      <w:bCs/>
      <w:noProof/>
      <w:color w:val="0D0D0D" w:themeColor="text1" w:themeTint="F2"/>
    </w:rPr>
  </w:style>
  <w:style w:type="character" w:styleId="Hyperlink">
    <w:name w:val="Hyperlink"/>
    <w:basedOn w:val="DefaultParagraphFont"/>
    <w:uiPriority w:val="99"/>
    <w:unhideWhenUsed/>
    <w:rsid w:val="0014055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75FF0-35DC-4514-9411-E9B4716823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760</TotalTime>
  <Pages>22</Pages>
  <Words>2336</Words>
  <Characters>13317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A416JAO</dc:creator>
  <cp:keywords/>
  <dc:description/>
  <cp:lastModifiedBy>User</cp:lastModifiedBy>
  <cp:revision>74</cp:revision>
  <dcterms:created xsi:type="dcterms:W3CDTF">2024-06-24T13:11:00Z</dcterms:created>
  <dcterms:modified xsi:type="dcterms:W3CDTF">2024-09-09T05:25:00Z</dcterms:modified>
</cp:coreProperties>
</file>