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7258DE87" w:rsidR="00421D0E" w:rsidRPr="00013305" w:rsidRDefault="00421D0E" w:rsidP="00421D0E">
      <w:pPr>
        <w:jc w:val="center"/>
        <w:rPr>
          <w:rFonts w:ascii="Tahoma" w:hAnsi="Tahoma" w:cs="Tahoma"/>
          <w:b/>
          <w:bCs/>
          <w:sz w:val="24"/>
          <w:szCs w:val="24"/>
        </w:rPr>
      </w:pPr>
      <w:bookmarkStart w:id="0" w:name="_Hlk167819502"/>
      <w:bookmarkEnd w:id="0"/>
      <w:r w:rsidRPr="00013305">
        <w:rPr>
          <w:rFonts w:ascii="Tahoma" w:hAnsi="Tahoma" w:cs="Tahoma"/>
          <w:b/>
          <w:bCs/>
          <w:sz w:val="24"/>
          <w:szCs w:val="24"/>
        </w:rPr>
        <w:t xml:space="preserve">LAPORAN </w:t>
      </w:r>
      <w:r w:rsidR="00B64D39" w:rsidRPr="00013305">
        <w:rPr>
          <w:rFonts w:ascii="Tahoma" w:hAnsi="Tahoma" w:cs="Tahoma"/>
          <w:b/>
          <w:bCs/>
          <w:sz w:val="24"/>
          <w:szCs w:val="24"/>
        </w:rPr>
        <w:t>BULANAN</w:t>
      </w:r>
    </w:p>
    <w:p w14:paraId="5BED64A8" w14:textId="49A9FFF3" w:rsidR="00421D0E" w:rsidRPr="00013305" w:rsidRDefault="00421D0E" w:rsidP="00421D0E">
      <w:pPr>
        <w:jc w:val="center"/>
        <w:rPr>
          <w:rFonts w:ascii="Tahoma" w:hAnsi="Tahoma" w:cs="Tahoma"/>
          <w:b/>
          <w:bCs/>
          <w:sz w:val="24"/>
          <w:szCs w:val="24"/>
        </w:rPr>
      </w:pPr>
      <w:r w:rsidRPr="00013305">
        <w:rPr>
          <w:rFonts w:ascii="Tahoma" w:hAnsi="Tahoma" w:cs="Tahoma"/>
          <w:b/>
          <w:bCs/>
          <w:sz w:val="24"/>
          <w:szCs w:val="24"/>
        </w:rPr>
        <w:t>PROGRAM PENGEMBANGAN KEPEDULIAN DAN KEPELOPORAN PEMUDA (PKKP)</w:t>
      </w:r>
    </w:p>
    <w:p w14:paraId="155EED2A" w14:textId="17E2FAFF" w:rsidR="00421D0E" w:rsidRPr="00013305" w:rsidRDefault="00421D0E" w:rsidP="00421D0E">
      <w:pPr>
        <w:jc w:val="center"/>
        <w:rPr>
          <w:rFonts w:ascii="Tahoma" w:hAnsi="Tahoma" w:cs="Tahoma"/>
          <w:b/>
          <w:bCs/>
          <w:sz w:val="24"/>
          <w:szCs w:val="24"/>
        </w:rPr>
      </w:pPr>
      <w:r w:rsidRPr="00013305">
        <w:rPr>
          <w:rFonts w:ascii="Tahoma" w:hAnsi="Tahoma" w:cs="Tahoma"/>
          <w:b/>
          <w:bCs/>
          <w:sz w:val="24"/>
          <w:szCs w:val="24"/>
        </w:rPr>
        <w:t>PROVINSI JAWA TENGAH TAHUN 202</w:t>
      </w:r>
      <w:r w:rsidR="00B64D39" w:rsidRPr="00013305">
        <w:rPr>
          <w:rFonts w:ascii="Tahoma" w:hAnsi="Tahoma" w:cs="Tahoma"/>
          <w:b/>
          <w:bCs/>
          <w:sz w:val="24"/>
          <w:szCs w:val="24"/>
        </w:rPr>
        <w:t>4</w:t>
      </w:r>
    </w:p>
    <w:p w14:paraId="72ABD44F" w14:textId="77777777" w:rsidR="00421D0E" w:rsidRDefault="00421D0E" w:rsidP="00421D0E">
      <w:pPr>
        <w:jc w:val="center"/>
        <w:rPr>
          <w:rFonts w:ascii="Tahoma" w:hAnsi="Tahoma" w:cs="Tahoma"/>
          <w:b/>
          <w:bCs/>
        </w:rPr>
      </w:pPr>
    </w:p>
    <w:p w14:paraId="341E9964" w14:textId="09E07156" w:rsidR="00421D0E" w:rsidRDefault="00013305" w:rsidP="00421D0E">
      <w:pPr>
        <w:jc w:val="center"/>
        <w:rPr>
          <w:rFonts w:ascii="Tahoma" w:hAnsi="Tahoma" w:cs="Tahoma"/>
          <w:b/>
          <w:bCs/>
        </w:rPr>
      </w:pPr>
      <w:r>
        <w:rPr>
          <w:noProof/>
        </w:rPr>
        <w:drawing>
          <wp:anchor distT="0" distB="0" distL="114300" distR="114300" simplePos="0" relativeHeight="251659264" behindDoc="0" locked="0" layoutInCell="1" allowOverlap="1" wp14:anchorId="774222CB" wp14:editId="0268B747">
            <wp:simplePos x="0" y="0"/>
            <wp:positionH relativeFrom="column">
              <wp:posOffset>2095500</wp:posOffset>
            </wp:positionH>
            <wp:positionV relativeFrom="paragraph">
              <wp:posOffset>256540</wp:posOffset>
            </wp:positionV>
            <wp:extent cx="1948815" cy="2058670"/>
            <wp:effectExtent l="0" t="0" r="0" b="0"/>
            <wp:wrapThrough wrapText="bothSides">
              <wp:wrapPolygon edited="0">
                <wp:start x="10346" y="200"/>
                <wp:lineTo x="7812" y="1199"/>
                <wp:lineTo x="4645" y="2998"/>
                <wp:lineTo x="4645" y="3798"/>
                <wp:lineTo x="3589" y="4197"/>
                <wp:lineTo x="1478" y="6396"/>
                <wp:lineTo x="845" y="9394"/>
                <wp:lineTo x="1056" y="10194"/>
                <wp:lineTo x="2534" y="13392"/>
                <wp:lineTo x="2323" y="18189"/>
                <wp:lineTo x="2956" y="19588"/>
                <wp:lineTo x="4645" y="20587"/>
                <wp:lineTo x="6334" y="20587"/>
                <wp:lineTo x="17103" y="20188"/>
                <wp:lineTo x="17525" y="19788"/>
                <wp:lineTo x="18581" y="17789"/>
                <wp:lineTo x="18581" y="13392"/>
                <wp:lineTo x="20270" y="10194"/>
                <wp:lineTo x="20481" y="7995"/>
                <wp:lineTo x="20059" y="6396"/>
                <wp:lineTo x="17103" y="3198"/>
                <wp:lineTo x="13513" y="999"/>
                <wp:lineTo x="11402" y="200"/>
                <wp:lineTo x="10346" y="200"/>
              </wp:wrapPolygon>
            </wp:wrapThrough>
            <wp:docPr id="3" name="Picture 1" descr="Jat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te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8815" cy="2058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E170FB" w14:textId="140AE41B" w:rsidR="00421D0E" w:rsidRDefault="00421D0E" w:rsidP="00421D0E">
      <w:pPr>
        <w:jc w:val="center"/>
        <w:rPr>
          <w:rFonts w:ascii="Tahoma" w:hAnsi="Tahoma" w:cs="Tahoma"/>
          <w:b/>
          <w:bCs/>
        </w:rPr>
      </w:pPr>
    </w:p>
    <w:p w14:paraId="7DC6674E" w14:textId="0CA3FAFD" w:rsidR="002A4E74" w:rsidRDefault="002A4E74" w:rsidP="00421D0E">
      <w:pPr>
        <w:jc w:val="center"/>
        <w:rPr>
          <w:rFonts w:ascii="Tahoma" w:hAnsi="Tahoma" w:cs="Tahoma"/>
          <w:b/>
          <w:bCs/>
        </w:rPr>
      </w:pPr>
    </w:p>
    <w:p w14:paraId="2E9E6AD1" w14:textId="77777777" w:rsidR="002A4E74" w:rsidRDefault="002A4E74" w:rsidP="00421D0E">
      <w:pPr>
        <w:jc w:val="center"/>
        <w:rPr>
          <w:rFonts w:ascii="Tahoma" w:hAnsi="Tahoma" w:cs="Tahoma"/>
          <w:b/>
          <w:bCs/>
        </w:rPr>
      </w:pPr>
    </w:p>
    <w:p w14:paraId="29A05364" w14:textId="77777777" w:rsidR="002A4E74" w:rsidRDefault="002A4E74" w:rsidP="00421D0E">
      <w:pPr>
        <w:jc w:val="center"/>
        <w:rPr>
          <w:rFonts w:ascii="Tahoma" w:hAnsi="Tahoma" w:cs="Tahoma"/>
          <w:b/>
          <w:bCs/>
        </w:rPr>
      </w:pPr>
    </w:p>
    <w:p w14:paraId="3BBB66BD" w14:textId="77777777" w:rsidR="00421D0E" w:rsidRDefault="00421D0E" w:rsidP="00421D0E">
      <w:pPr>
        <w:jc w:val="center"/>
        <w:rPr>
          <w:rFonts w:ascii="Tahoma" w:hAnsi="Tahoma" w:cs="Tahoma"/>
          <w:b/>
          <w:bCs/>
        </w:rPr>
      </w:pPr>
    </w:p>
    <w:p w14:paraId="6F983779" w14:textId="77777777" w:rsidR="00421D0E" w:rsidRDefault="00421D0E" w:rsidP="00421D0E">
      <w:pPr>
        <w:jc w:val="center"/>
        <w:rPr>
          <w:rFonts w:ascii="Tahoma" w:hAnsi="Tahoma" w:cs="Tahoma"/>
          <w:b/>
          <w:bCs/>
        </w:rPr>
      </w:pPr>
    </w:p>
    <w:p w14:paraId="190E87CA" w14:textId="77777777" w:rsidR="00421D0E" w:rsidRDefault="00421D0E" w:rsidP="00421D0E">
      <w:pPr>
        <w:jc w:val="center"/>
        <w:rPr>
          <w:rFonts w:ascii="Tahoma" w:hAnsi="Tahoma" w:cs="Tahoma"/>
          <w:b/>
          <w:bCs/>
        </w:rPr>
      </w:pPr>
    </w:p>
    <w:p w14:paraId="7D0301CE" w14:textId="77777777" w:rsidR="00013305" w:rsidRDefault="00013305" w:rsidP="00421D0E">
      <w:pPr>
        <w:ind w:left="1418"/>
        <w:jc w:val="both"/>
        <w:rPr>
          <w:rFonts w:ascii="Tahoma" w:hAnsi="Tahoma" w:cs="Tahoma"/>
        </w:rPr>
      </w:pPr>
    </w:p>
    <w:p w14:paraId="17C7503D" w14:textId="77777777" w:rsidR="00013305" w:rsidRDefault="00013305" w:rsidP="00421D0E">
      <w:pPr>
        <w:ind w:left="1418"/>
        <w:jc w:val="both"/>
        <w:rPr>
          <w:rFonts w:ascii="Tahoma" w:hAnsi="Tahoma" w:cs="Tahoma"/>
        </w:rPr>
      </w:pPr>
    </w:p>
    <w:p w14:paraId="3066F714" w14:textId="77777777" w:rsidR="00013305" w:rsidRDefault="00013305" w:rsidP="00421D0E">
      <w:pPr>
        <w:ind w:left="1418"/>
        <w:jc w:val="both"/>
        <w:rPr>
          <w:rFonts w:ascii="Tahoma" w:hAnsi="Tahoma" w:cs="Tahoma"/>
        </w:rPr>
      </w:pPr>
    </w:p>
    <w:p w14:paraId="5658BE30" w14:textId="464FB995" w:rsidR="00421D0E" w:rsidRDefault="00421D0E" w:rsidP="00ED000A">
      <w:pPr>
        <w:ind w:left="1985"/>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w:t>
      </w:r>
      <w:r w:rsidR="00BD7CE2">
        <w:rPr>
          <w:rFonts w:ascii="Tahoma" w:hAnsi="Tahoma" w:cs="Tahoma"/>
          <w:sz w:val="24"/>
          <w:szCs w:val="24"/>
        </w:rPr>
        <w:t xml:space="preserve"> </w:t>
      </w:r>
      <w:r w:rsidR="009C0610">
        <w:rPr>
          <w:rFonts w:ascii="Tahoma" w:hAnsi="Tahoma" w:cs="Tahoma"/>
          <w:sz w:val="24"/>
          <w:szCs w:val="24"/>
        </w:rPr>
        <w:t>Anggit Purwonegoro</w:t>
      </w:r>
    </w:p>
    <w:p w14:paraId="216FAF17" w14:textId="1C137EF9" w:rsidR="00421D0E" w:rsidRDefault="00421D0E" w:rsidP="00ED000A">
      <w:pPr>
        <w:ind w:left="1985"/>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sidR="00BD7CE2">
        <w:rPr>
          <w:rFonts w:ascii="Tahoma" w:hAnsi="Tahoma" w:cs="Tahoma"/>
          <w:sz w:val="24"/>
          <w:szCs w:val="24"/>
        </w:rPr>
        <w:t>Desa Kedungloteng</w:t>
      </w:r>
    </w:p>
    <w:p w14:paraId="62F119D5" w14:textId="62B6A261" w:rsidR="00421D0E" w:rsidRDefault="00421D0E" w:rsidP="00ED000A">
      <w:pPr>
        <w:ind w:left="1985"/>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sidR="00BD7CE2">
        <w:rPr>
          <w:rFonts w:ascii="Tahoma" w:hAnsi="Tahoma" w:cs="Tahoma"/>
          <w:sz w:val="24"/>
          <w:szCs w:val="24"/>
        </w:rPr>
        <w:t xml:space="preserve"> Bener</w:t>
      </w:r>
    </w:p>
    <w:p w14:paraId="199581B8" w14:textId="35EA6F40" w:rsidR="00421D0E" w:rsidRDefault="00421D0E" w:rsidP="00ED000A">
      <w:pPr>
        <w:ind w:left="1985"/>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w:t>
      </w:r>
      <w:r w:rsidR="00BD7CE2">
        <w:rPr>
          <w:rFonts w:ascii="Tahoma" w:hAnsi="Tahoma" w:cs="Tahoma"/>
          <w:sz w:val="24"/>
          <w:szCs w:val="24"/>
        </w:rPr>
        <w:t xml:space="preserve"> Purworejo</w:t>
      </w:r>
    </w:p>
    <w:p w14:paraId="6B491E7B" w14:textId="77777777" w:rsidR="00421D0E" w:rsidRDefault="00421D0E" w:rsidP="00ED000A">
      <w:pPr>
        <w:ind w:left="1985"/>
        <w:jc w:val="both"/>
        <w:rPr>
          <w:rFonts w:ascii="Tahoma" w:hAnsi="Tahoma" w:cs="Tahoma"/>
          <w:sz w:val="24"/>
          <w:szCs w:val="24"/>
        </w:rPr>
      </w:pPr>
    </w:p>
    <w:p w14:paraId="375752D7" w14:textId="77777777" w:rsidR="00421D0E" w:rsidRDefault="00421D0E" w:rsidP="00ED000A">
      <w:pPr>
        <w:ind w:left="1985"/>
        <w:jc w:val="both"/>
        <w:rPr>
          <w:rFonts w:ascii="Tahoma" w:hAnsi="Tahoma" w:cs="Tahoma"/>
          <w:sz w:val="24"/>
          <w:szCs w:val="24"/>
        </w:rPr>
      </w:pPr>
    </w:p>
    <w:p w14:paraId="30B285F0" w14:textId="77777777" w:rsidR="00421D0E" w:rsidRDefault="00421D0E" w:rsidP="00013305">
      <w:pPr>
        <w:rPr>
          <w:rFonts w:ascii="Tahoma" w:hAnsi="Tahoma" w:cs="Tahoma"/>
          <w:sz w:val="24"/>
          <w:szCs w:val="24"/>
        </w:rPr>
      </w:pPr>
    </w:p>
    <w:p w14:paraId="7F1CAD59" w14:textId="77777777" w:rsidR="00421D0E" w:rsidRDefault="00421D0E" w:rsidP="00421D0E">
      <w:pPr>
        <w:ind w:left="-142"/>
        <w:jc w:val="center"/>
        <w:rPr>
          <w:rFonts w:ascii="Tahoma" w:hAnsi="Tahoma" w:cs="Tahoma"/>
          <w:sz w:val="24"/>
          <w:szCs w:val="24"/>
        </w:rPr>
      </w:pPr>
    </w:p>
    <w:p w14:paraId="687FAED8" w14:textId="77777777" w:rsidR="00421D0E" w:rsidRDefault="00421D0E" w:rsidP="00421D0E">
      <w:pPr>
        <w:ind w:left="-142"/>
        <w:jc w:val="center"/>
        <w:rPr>
          <w:rFonts w:ascii="Tahoma" w:hAnsi="Tahoma" w:cs="Tahoma"/>
          <w:sz w:val="24"/>
          <w:szCs w:val="24"/>
        </w:rPr>
      </w:pPr>
    </w:p>
    <w:p w14:paraId="5323F784" w14:textId="287C6A72" w:rsidR="00421D0E" w:rsidRPr="00ED000A" w:rsidRDefault="00421D0E" w:rsidP="00421D0E">
      <w:pPr>
        <w:ind w:left="-142"/>
        <w:jc w:val="center"/>
        <w:rPr>
          <w:rFonts w:ascii="Tahoma" w:hAnsi="Tahoma" w:cs="Tahoma"/>
          <w:b/>
          <w:bCs/>
          <w:sz w:val="24"/>
          <w:szCs w:val="24"/>
        </w:rPr>
      </w:pPr>
      <w:r w:rsidRPr="00ED000A">
        <w:rPr>
          <w:rFonts w:ascii="Tahoma" w:hAnsi="Tahoma" w:cs="Tahoma"/>
          <w:b/>
          <w:bCs/>
          <w:sz w:val="24"/>
          <w:szCs w:val="24"/>
        </w:rPr>
        <w:t>PROGRAM PENGEMBANGAN KEPEDULIAN DAN KEPELOPORAN PEMUDA</w:t>
      </w:r>
    </w:p>
    <w:p w14:paraId="1E2875E5" w14:textId="538E73AB" w:rsidR="00421D0E" w:rsidRPr="00ED000A" w:rsidRDefault="00421D0E" w:rsidP="00421D0E">
      <w:pPr>
        <w:ind w:left="-142"/>
        <w:jc w:val="center"/>
        <w:rPr>
          <w:rFonts w:ascii="Tahoma" w:hAnsi="Tahoma" w:cs="Tahoma"/>
          <w:b/>
          <w:bCs/>
          <w:sz w:val="24"/>
          <w:szCs w:val="24"/>
        </w:rPr>
      </w:pPr>
      <w:r w:rsidRPr="00ED000A">
        <w:rPr>
          <w:rFonts w:ascii="Tahoma" w:hAnsi="Tahoma" w:cs="Tahoma"/>
          <w:b/>
          <w:bCs/>
          <w:sz w:val="24"/>
          <w:szCs w:val="24"/>
        </w:rPr>
        <w:t>PROVINSI JAWA TENGAH</w:t>
      </w:r>
    </w:p>
    <w:p w14:paraId="44398880" w14:textId="6F1752A4" w:rsidR="00421D0E" w:rsidRPr="00ED000A" w:rsidRDefault="00421D0E" w:rsidP="00421D0E">
      <w:pPr>
        <w:ind w:left="-142"/>
        <w:jc w:val="center"/>
        <w:rPr>
          <w:rFonts w:ascii="Tahoma" w:hAnsi="Tahoma" w:cs="Tahoma"/>
          <w:b/>
          <w:bCs/>
          <w:sz w:val="24"/>
          <w:szCs w:val="24"/>
        </w:rPr>
      </w:pPr>
      <w:r w:rsidRPr="00ED000A">
        <w:rPr>
          <w:rFonts w:ascii="Tahoma" w:hAnsi="Tahoma" w:cs="Tahoma"/>
          <w:b/>
          <w:bCs/>
          <w:sz w:val="24"/>
          <w:szCs w:val="24"/>
        </w:rPr>
        <w:t>202</w:t>
      </w:r>
      <w:r w:rsidR="00B64D39" w:rsidRPr="00ED000A">
        <w:rPr>
          <w:rFonts w:ascii="Tahoma" w:hAnsi="Tahoma" w:cs="Tahoma"/>
          <w:b/>
          <w:bCs/>
          <w:sz w:val="24"/>
          <w:szCs w:val="24"/>
        </w:rPr>
        <w:t>4</w:t>
      </w:r>
    </w:p>
    <w:p w14:paraId="1AA9532F" w14:textId="0F499E67" w:rsidR="00013305" w:rsidRPr="009C0610" w:rsidRDefault="00421D0E" w:rsidP="009C0610">
      <w:pPr>
        <w:jc w:val="center"/>
        <w:rPr>
          <w:rFonts w:ascii="Tahoma" w:hAnsi="Tahoma" w:cs="Tahoma"/>
          <w:b/>
          <w:bCs/>
          <w:sz w:val="24"/>
          <w:szCs w:val="24"/>
        </w:rPr>
      </w:pPr>
      <w:r w:rsidRPr="00ED000A">
        <w:rPr>
          <w:rFonts w:ascii="Tahoma" w:hAnsi="Tahoma" w:cs="Tahoma"/>
          <w:b/>
          <w:bCs/>
          <w:sz w:val="24"/>
          <w:szCs w:val="24"/>
        </w:rPr>
        <w:br w:type="page"/>
      </w:r>
      <w:r w:rsidRPr="00013305">
        <w:rPr>
          <w:rFonts w:ascii="Tahoma" w:hAnsi="Tahoma" w:cs="Tahoma"/>
          <w:b/>
          <w:bCs/>
          <w:sz w:val="24"/>
          <w:szCs w:val="24"/>
        </w:rPr>
        <w:lastRenderedPageBreak/>
        <w:t>KATA PENGANTAR</w:t>
      </w:r>
    </w:p>
    <w:p w14:paraId="6CE8EB64" w14:textId="04A0636B" w:rsidR="00013305" w:rsidRPr="00013305" w:rsidRDefault="00013305" w:rsidP="00013305">
      <w:pPr>
        <w:spacing w:after="0" w:line="360" w:lineRule="auto"/>
        <w:ind w:firstLine="720"/>
        <w:jc w:val="both"/>
        <w:rPr>
          <w:rFonts w:ascii="Tahoma" w:hAnsi="Tahoma" w:cs="Tahoma"/>
          <w:sz w:val="24"/>
          <w:szCs w:val="24"/>
        </w:rPr>
      </w:pPr>
      <w:r w:rsidRPr="00013305">
        <w:rPr>
          <w:rFonts w:ascii="Tahoma" w:hAnsi="Tahoma" w:cs="Tahoma"/>
          <w:bCs/>
          <w:sz w:val="24"/>
        </w:rPr>
        <w:t xml:space="preserve">Puji syukur kehadirat Tuhan Yang Maha Esa karena telah memberikan </w:t>
      </w:r>
      <w:r w:rsidRPr="00013305">
        <w:rPr>
          <w:rFonts w:ascii="Tahoma" w:hAnsi="Tahoma" w:cs="Tahoma"/>
          <w:bCs/>
          <w:sz w:val="24"/>
          <w:szCs w:val="24"/>
        </w:rPr>
        <w:t xml:space="preserve">rahmat dan hidayah-Nya, sehingga penulis dapat menyelesaikan </w:t>
      </w:r>
      <w:r w:rsidRPr="00013305">
        <w:rPr>
          <w:rFonts w:ascii="Tahoma" w:hAnsi="Tahoma" w:cs="Tahoma"/>
          <w:sz w:val="24"/>
        </w:rPr>
        <w:t xml:space="preserve">penyusunan laporan Program Pengembangan Kepedulian dan Kepeloporan Pemuda (PKKP) pada bulan </w:t>
      </w:r>
      <w:r w:rsidR="004559D3">
        <w:rPr>
          <w:rFonts w:ascii="Tahoma" w:hAnsi="Tahoma" w:cs="Tahoma"/>
          <w:sz w:val="24"/>
        </w:rPr>
        <w:t>Juli</w:t>
      </w:r>
      <w:r w:rsidRPr="00013305">
        <w:rPr>
          <w:rFonts w:ascii="Tahoma" w:hAnsi="Tahoma" w:cs="Tahoma"/>
          <w:sz w:val="24"/>
        </w:rPr>
        <w:t xml:space="preserve"> 20</w:t>
      </w:r>
      <w:r w:rsidR="003071ED">
        <w:rPr>
          <w:rFonts w:ascii="Tahoma" w:hAnsi="Tahoma" w:cs="Tahoma"/>
          <w:sz w:val="24"/>
        </w:rPr>
        <w:t>24</w:t>
      </w:r>
      <w:r w:rsidRPr="00013305">
        <w:rPr>
          <w:rFonts w:ascii="Tahoma" w:hAnsi="Tahoma" w:cs="Tahoma"/>
          <w:sz w:val="24"/>
        </w:rPr>
        <w:t xml:space="preserve"> di Desa </w:t>
      </w:r>
      <w:r w:rsidR="003071ED">
        <w:rPr>
          <w:rFonts w:ascii="Tahoma" w:hAnsi="Tahoma" w:cs="Tahoma"/>
          <w:sz w:val="24"/>
        </w:rPr>
        <w:t>Kedungloteng</w:t>
      </w:r>
      <w:r w:rsidRPr="00013305">
        <w:rPr>
          <w:rFonts w:ascii="Tahoma" w:hAnsi="Tahoma" w:cs="Tahoma"/>
          <w:sz w:val="24"/>
        </w:rPr>
        <w:t xml:space="preserve">, Kecamatan </w:t>
      </w:r>
      <w:r w:rsidR="003071ED">
        <w:rPr>
          <w:rFonts w:ascii="Tahoma" w:hAnsi="Tahoma" w:cs="Tahoma"/>
          <w:sz w:val="24"/>
        </w:rPr>
        <w:t>Bener</w:t>
      </w:r>
      <w:r w:rsidRPr="00013305">
        <w:rPr>
          <w:rFonts w:ascii="Tahoma" w:hAnsi="Tahoma" w:cs="Tahoma"/>
          <w:sz w:val="24"/>
        </w:rPr>
        <w:t xml:space="preserve">, Kabupaten Purworejo dengan baik. </w:t>
      </w:r>
      <w:r w:rsidRPr="00013305">
        <w:rPr>
          <w:rFonts w:ascii="Tahoma" w:hAnsi="Tahoma" w:cs="Tahoma"/>
          <w:sz w:val="24"/>
          <w:szCs w:val="24"/>
        </w:rPr>
        <w:t xml:space="preserve">Laporan ini disusun guna menjadi gambaran mengenai pelaksanaan program yang dilakukan oleh peserta PKKP di Desa </w:t>
      </w:r>
      <w:r w:rsidR="003071ED">
        <w:rPr>
          <w:rFonts w:ascii="Tahoma" w:hAnsi="Tahoma" w:cs="Tahoma"/>
          <w:sz w:val="24"/>
          <w:szCs w:val="24"/>
        </w:rPr>
        <w:t>Kedungloteng</w:t>
      </w:r>
      <w:r w:rsidRPr="00013305">
        <w:rPr>
          <w:rFonts w:ascii="Tahoma" w:hAnsi="Tahoma" w:cs="Tahoma"/>
          <w:sz w:val="24"/>
          <w:szCs w:val="24"/>
        </w:rPr>
        <w:t xml:space="preserve"> selama bulan </w:t>
      </w:r>
      <w:r w:rsidR="004559D3">
        <w:rPr>
          <w:rFonts w:ascii="Tahoma" w:hAnsi="Tahoma" w:cs="Tahoma"/>
          <w:sz w:val="24"/>
          <w:szCs w:val="24"/>
        </w:rPr>
        <w:t>Juli</w:t>
      </w:r>
      <w:r w:rsidRPr="00013305">
        <w:rPr>
          <w:rFonts w:ascii="Tahoma" w:hAnsi="Tahoma" w:cs="Tahoma"/>
          <w:sz w:val="24"/>
          <w:szCs w:val="24"/>
        </w:rPr>
        <w:t xml:space="preserve"> 202</w:t>
      </w:r>
      <w:r w:rsidR="003071ED">
        <w:rPr>
          <w:rFonts w:ascii="Tahoma" w:hAnsi="Tahoma" w:cs="Tahoma"/>
          <w:sz w:val="24"/>
          <w:szCs w:val="24"/>
        </w:rPr>
        <w:t>4</w:t>
      </w:r>
      <w:r w:rsidRPr="00013305">
        <w:rPr>
          <w:rFonts w:ascii="Tahoma" w:hAnsi="Tahoma" w:cs="Tahoma"/>
          <w:sz w:val="24"/>
          <w:szCs w:val="24"/>
        </w:rPr>
        <w:t xml:space="preserve">. </w:t>
      </w:r>
      <w:r w:rsidRPr="00013305">
        <w:rPr>
          <w:rFonts w:ascii="Tahoma" w:hAnsi="Tahoma" w:cs="Tahoma"/>
          <w:bCs/>
          <w:sz w:val="24"/>
          <w:szCs w:val="24"/>
        </w:rPr>
        <w:t>Selain itu, penulis juga berharap agar</w:t>
      </w:r>
      <w:r w:rsidRPr="00013305">
        <w:rPr>
          <w:rFonts w:ascii="Tahoma" w:hAnsi="Tahoma" w:cs="Tahoma"/>
          <w:sz w:val="24"/>
          <w:szCs w:val="24"/>
        </w:rPr>
        <w:t xml:space="preserve"> laporan ini dapat menjadi acuan untuk merencanakan dan melaksanakan program bulan selanjutnya sehingga dapat terarah, efektif, dan berkesinambungan. </w:t>
      </w:r>
    </w:p>
    <w:p w14:paraId="3E9B59CF" w14:textId="77777777" w:rsidR="00013305" w:rsidRPr="00013305" w:rsidRDefault="00013305" w:rsidP="00013305">
      <w:pPr>
        <w:spacing w:after="0" w:line="360" w:lineRule="auto"/>
        <w:ind w:firstLine="720"/>
        <w:jc w:val="both"/>
        <w:rPr>
          <w:rFonts w:ascii="Tahoma" w:hAnsi="Tahoma" w:cs="Tahoma"/>
          <w:sz w:val="24"/>
        </w:rPr>
      </w:pPr>
      <w:r w:rsidRPr="00013305">
        <w:rPr>
          <w:rFonts w:ascii="Tahoma" w:hAnsi="Tahoma" w:cs="Tahoma"/>
          <w:bCs/>
          <w:sz w:val="24"/>
          <w:szCs w:val="24"/>
        </w:rPr>
        <w:t>Penulis mengucapkan terimakasih kepada</w:t>
      </w:r>
      <w:r w:rsidRPr="00013305">
        <w:rPr>
          <w:rFonts w:ascii="Tahoma" w:hAnsi="Tahoma" w:cs="Tahoma"/>
          <w:sz w:val="24"/>
          <w:szCs w:val="24"/>
        </w:rPr>
        <w:t xml:space="preserve"> semua pihak yang telah membantu dalam penyusunan laporan kegiatan ini, yaitu kepada: </w:t>
      </w:r>
    </w:p>
    <w:p w14:paraId="68D1250D" w14:textId="77777777" w:rsidR="00013305" w:rsidRPr="009C0610" w:rsidRDefault="00013305" w:rsidP="00013305">
      <w:pPr>
        <w:pStyle w:val="ListParagraph"/>
        <w:numPr>
          <w:ilvl w:val="3"/>
          <w:numId w:val="2"/>
        </w:numPr>
        <w:spacing w:after="0" w:line="360" w:lineRule="auto"/>
        <w:ind w:left="426"/>
        <w:jc w:val="both"/>
        <w:rPr>
          <w:rFonts w:ascii="Tahoma" w:hAnsi="Tahoma" w:cs="Tahoma"/>
          <w:sz w:val="24"/>
          <w:szCs w:val="24"/>
        </w:rPr>
      </w:pPr>
      <w:r w:rsidRPr="009C0610">
        <w:rPr>
          <w:rFonts w:ascii="Tahoma" w:hAnsi="Tahoma" w:cs="Tahoma"/>
          <w:sz w:val="24"/>
          <w:szCs w:val="24"/>
        </w:rPr>
        <w:t xml:space="preserve">Kepala Dinas Pemuda, Olahraga dan Pariwisata (DISPORAPAR) Jawa Tengah beserta seluruh jajarannya. </w:t>
      </w:r>
    </w:p>
    <w:p w14:paraId="3A874F2C" w14:textId="77777777" w:rsidR="00013305" w:rsidRPr="009C0610" w:rsidRDefault="00013305" w:rsidP="00013305">
      <w:pPr>
        <w:pStyle w:val="ListParagraph"/>
        <w:numPr>
          <w:ilvl w:val="3"/>
          <w:numId w:val="2"/>
        </w:numPr>
        <w:spacing w:after="0" w:line="360" w:lineRule="auto"/>
        <w:ind w:left="426"/>
        <w:jc w:val="both"/>
        <w:rPr>
          <w:rFonts w:ascii="Tahoma" w:hAnsi="Tahoma" w:cs="Tahoma"/>
          <w:sz w:val="24"/>
          <w:szCs w:val="24"/>
        </w:rPr>
      </w:pPr>
      <w:r w:rsidRPr="009C0610">
        <w:rPr>
          <w:rFonts w:ascii="Tahoma" w:hAnsi="Tahoma" w:cs="Tahoma"/>
          <w:sz w:val="24"/>
          <w:szCs w:val="24"/>
        </w:rPr>
        <w:t xml:space="preserve">Kepala Dinas Pemuda, Olahraga dan Pariwisata (DINPORAPAR) Kabupaten Purworejo beserta seluruh jajarannya. </w:t>
      </w:r>
    </w:p>
    <w:p w14:paraId="73F51097" w14:textId="53902C71" w:rsidR="00013305" w:rsidRPr="009C0610" w:rsidRDefault="00013305" w:rsidP="00013305">
      <w:pPr>
        <w:pStyle w:val="ListParagraph"/>
        <w:numPr>
          <w:ilvl w:val="3"/>
          <w:numId w:val="2"/>
        </w:numPr>
        <w:spacing w:after="0" w:line="360" w:lineRule="auto"/>
        <w:ind w:left="426"/>
        <w:jc w:val="both"/>
        <w:rPr>
          <w:rFonts w:ascii="Tahoma" w:hAnsi="Tahoma" w:cs="Tahoma"/>
          <w:sz w:val="24"/>
          <w:szCs w:val="24"/>
        </w:rPr>
      </w:pPr>
      <w:r w:rsidRPr="009C0610">
        <w:rPr>
          <w:rFonts w:ascii="Tahoma" w:hAnsi="Tahoma" w:cs="Tahoma"/>
          <w:sz w:val="24"/>
          <w:szCs w:val="24"/>
        </w:rPr>
        <w:t xml:space="preserve">Kepala Desa </w:t>
      </w:r>
      <w:r w:rsidR="003071ED" w:rsidRPr="009C0610">
        <w:rPr>
          <w:rFonts w:ascii="Tahoma" w:hAnsi="Tahoma" w:cs="Tahoma"/>
          <w:sz w:val="24"/>
          <w:szCs w:val="24"/>
        </w:rPr>
        <w:t>Kedungloteng</w:t>
      </w:r>
      <w:r w:rsidRPr="009C0610">
        <w:rPr>
          <w:rFonts w:ascii="Tahoma" w:hAnsi="Tahoma" w:cs="Tahoma"/>
          <w:sz w:val="24"/>
          <w:szCs w:val="24"/>
        </w:rPr>
        <w:t xml:space="preserve"> beserta seluruh perangkat desa dan jajarannya. </w:t>
      </w:r>
    </w:p>
    <w:p w14:paraId="1B8A673F" w14:textId="15C5FA25" w:rsidR="00013305" w:rsidRPr="009C0610" w:rsidRDefault="00013305" w:rsidP="00013305">
      <w:pPr>
        <w:pStyle w:val="ListParagraph"/>
        <w:numPr>
          <w:ilvl w:val="3"/>
          <w:numId w:val="2"/>
        </w:numPr>
        <w:spacing w:after="0" w:line="360" w:lineRule="auto"/>
        <w:ind w:left="426"/>
        <w:jc w:val="both"/>
        <w:rPr>
          <w:rFonts w:ascii="Tahoma" w:hAnsi="Tahoma" w:cs="Tahoma"/>
          <w:sz w:val="24"/>
          <w:szCs w:val="24"/>
        </w:rPr>
      </w:pPr>
      <w:r w:rsidRPr="009C0610">
        <w:rPr>
          <w:rFonts w:ascii="Tahoma" w:hAnsi="Tahoma" w:cs="Tahoma"/>
          <w:sz w:val="24"/>
          <w:szCs w:val="24"/>
        </w:rPr>
        <w:t>Rekan PKKP DISPORAPAR JATENG Tahun 202</w:t>
      </w:r>
      <w:r w:rsidR="003071ED" w:rsidRPr="009C0610">
        <w:rPr>
          <w:rFonts w:ascii="Tahoma" w:hAnsi="Tahoma" w:cs="Tahoma"/>
          <w:sz w:val="24"/>
          <w:szCs w:val="24"/>
        </w:rPr>
        <w:t>4</w:t>
      </w:r>
      <w:r w:rsidRPr="009C0610">
        <w:rPr>
          <w:rFonts w:ascii="Tahoma" w:hAnsi="Tahoma" w:cs="Tahoma"/>
          <w:sz w:val="24"/>
          <w:szCs w:val="24"/>
        </w:rPr>
        <w:t xml:space="preserve"> khususnya PKKP penempatan Kabupaten Purworejo. </w:t>
      </w:r>
    </w:p>
    <w:p w14:paraId="27A78F11" w14:textId="056E2C51" w:rsidR="00013305" w:rsidRPr="009C0610" w:rsidRDefault="00013305" w:rsidP="00013305">
      <w:pPr>
        <w:pStyle w:val="ListParagraph"/>
        <w:numPr>
          <w:ilvl w:val="3"/>
          <w:numId w:val="2"/>
        </w:numPr>
        <w:spacing w:after="0" w:line="360" w:lineRule="auto"/>
        <w:ind w:left="426"/>
        <w:jc w:val="both"/>
        <w:rPr>
          <w:rFonts w:ascii="Tahoma" w:hAnsi="Tahoma" w:cs="Tahoma"/>
          <w:sz w:val="24"/>
          <w:szCs w:val="24"/>
        </w:rPr>
      </w:pPr>
      <w:r w:rsidRPr="009C0610">
        <w:rPr>
          <w:rFonts w:ascii="Tahoma" w:hAnsi="Tahoma" w:cs="Tahoma"/>
          <w:sz w:val="24"/>
          <w:szCs w:val="24"/>
        </w:rPr>
        <w:t xml:space="preserve">Masyarakat Desa </w:t>
      </w:r>
      <w:r w:rsidR="003071ED" w:rsidRPr="009C0610">
        <w:rPr>
          <w:rFonts w:ascii="Tahoma" w:hAnsi="Tahoma" w:cs="Tahoma"/>
          <w:sz w:val="24"/>
          <w:szCs w:val="24"/>
        </w:rPr>
        <w:t>Kedungloteng</w:t>
      </w:r>
      <w:r w:rsidRPr="009C0610">
        <w:rPr>
          <w:rFonts w:ascii="Tahoma" w:hAnsi="Tahoma" w:cs="Tahoma"/>
          <w:sz w:val="24"/>
          <w:szCs w:val="24"/>
        </w:rPr>
        <w:t xml:space="preserve"> dan semua pihak yang telah membantu kelancaran program PKKP JATENG tahun 202</w:t>
      </w:r>
      <w:r w:rsidR="003071ED" w:rsidRPr="009C0610">
        <w:rPr>
          <w:rFonts w:ascii="Tahoma" w:hAnsi="Tahoma" w:cs="Tahoma"/>
          <w:sz w:val="24"/>
          <w:szCs w:val="24"/>
        </w:rPr>
        <w:t>4</w:t>
      </w:r>
      <w:r w:rsidRPr="009C0610">
        <w:rPr>
          <w:rFonts w:ascii="Tahoma" w:hAnsi="Tahoma" w:cs="Tahoma"/>
          <w:sz w:val="24"/>
          <w:szCs w:val="24"/>
        </w:rPr>
        <w:t xml:space="preserve"> yang tidak dapat disebutkan satu persatu.</w:t>
      </w:r>
    </w:p>
    <w:p w14:paraId="7CE96F9A" w14:textId="79F035B7" w:rsidR="00013305" w:rsidRPr="00013305" w:rsidRDefault="00013305" w:rsidP="009C0610">
      <w:pPr>
        <w:spacing w:line="360" w:lineRule="auto"/>
        <w:ind w:firstLine="709"/>
        <w:jc w:val="both"/>
        <w:rPr>
          <w:rFonts w:ascii="Tahoma" w:hAnsi="Tahoma" w:cs="Tahoma"/>
          <w:sz w:val="24"/>
          <w:szCs w:val="24"/>
        </w:rPr>
      </w:pPr>
      <w:r w:rsidRPr="00013305">
        <w:rPr>
          <w:rFonts w:ascii="Tahoma" w:hAnsi="Tahoma" w:cs="Tahoma"/>
          <w:bCs/>
          <w:sz w:val="24"/>
          <w:szCs w:val="24"/>
        </w:rPr>
        <w:t xml:space="preserve">Penulis menyadari bahwa penyusunan laporan ini masih jauh dari sempurna. Oleh karena itu, kritik dan saran yang membangun akan penulis terima demi </w:t>
      </w:r>
      <w:r w:rsidRPr="00013305">
        <w:rPr>
          <w:rFonts w:ascii="Tahoma" w:hAnsi="Tahoma" w:cs="Tahoma"/>
          <w:sz w:val="24"/>
          <w:szCs w:val="24"/>
        </w:rPr>
        <w:t xml:space="preserve">rencana program pengembangan dan peningkatan kesejahteraan masyarakat Desa </w:t>
      </w:r>
      <w:r w:rsidR="003071ED">
        <w:rPr>
          <w:rFonts w:ascii="Tahoma" w:hAnsi="Tahoma" w:cs="Tahoma"/>
          <w:sz w:val="24"/>
          <w:szCs w:val="24"/>
        </w:rPr>
        <w:t>Kedungloteng</w:t>
      </w:r>
      <w:r w:rsidRPr="00013305">
        <w:rPr>
          <w:rFonts w:ascii="Tahoma" w:hAnsi="Tahoma" w:cs="Tahoma"/>
          <w:sz w:val="24"/>
          <w:szCs w:val="24"/>
        </w:rPr>
        <w:t xml:space="preserve">, Kecamatan </w:t>
      </w:r>
      <w:r w:rsidR="003071ED">
        <w:rPr>
          <w:rFonts w:ascii="Tahoma" w:hAnsi="Tahoma" w:cs="Tahoma"/>
          <w:sz w:val="24"/>
          <w:szCs w:val="24"/>
        </w:rPr>
        <w:t>Bener</w:t>
      </w:r>
      <w:r w:rsidRPr="00013305">
        <w:rPr>
          <w:rFonts w:ascii="Tahoma" w:hAnsi="Tahoma" w:cs="Tahoma"/>
          <w:sz w:val="24"/>
          <w:szCs w:val="24"/>
        </w:rPr>
        <w:t>, Kabupaten Purworejo dapat terwujud.</w:t>
      </w:r>
    </w:p>
    <w:p w14:paraId="226B6726" w14:textId="1E1B8A2A" w:rsidR="00013305" w:rsidRPr="00013305" w:rsidRDefault="00013305" w:rsidP="00013305">
      <w:pPr>
        <w:pStyle w:val="p15"/>
        <w:spacing w:after="0" w:line="360" w:lineRule="auto"/>
        <w:ind w:left="1440"/>
        <w:jc w:val="right"/>
        <w:rPr>
          <w:rFonts w:ascii="Tahoma" w:hAnsi="Tahoma" w:cs="Tahoma"/>
          <w:sz w:val="24"/>
          <w:szCs w:val="24"/>
        </w:rPr>
      </w:pPr>
      <w:r w:rsidRPr="00013305">
        <w:rPr>
          <w:rFonts w:ascii="Tahoma" w:hAnsi="Tahoma" w:cs="Tahoma"/>
          <w:sz w:val="24"/>
          <w:szCs w:val="24"/>
        </w:rPr>
        <w:t xml:space="preserve">Purworejo, </w:t>
      </w:r>
      <w:r w:rsidR="006C461B">
        <w:rPr>
          <w:rFonts w:ascii="Tahoma" w:hAnsi="Tahoma" w:cs="Tahoma"/>
          <w:sz w:val="24"/>
          <w:szCs w:val="24"/>
        </w:rPr>
        <w:t>24 Ju</w:t>
      </w:r>
      <w:r w:rsidR="004559D3">
        <w:rPr>
          <w:rFonts w:ascii="Tahoma" w:hAnsi="Tahoma" w:cs="Tahoma"/>
          <w:sz w:val="24"/>
          <w:szCs w:val="24"/>
        </w:rPr>
        <w:t>l</w:t>
      </w:r>
      <w:r w:rsidR="006C461B">
        <w:rPr>
          <w:rFonts w:ascii="Tahoma" w:hAnsi="Tahoma" w:cs="Tahoma"/>
          <w:sz w:val="24"/>
          <w:szCs w:val="24"/>
        </w:rPr>
        <w:t>i</w:t>
      </w:r>
      <w:r w:rsidRPr="00013305">
        <w:rPr>
          <w:rFonts w:ascii="Tahoma" w:hAnsi="Tahoma" w:cs="Tahoma"/>
          <w:sz w:val="24"/>
          <w:szCs w:val="24"/>
        </w:rPr>
        <w:t xml:space="preserve"> 202</w:t>
      </w:r>
      <w:r w:rsidR="003071ED">
        <w:rPr>
          <w:rFonts w:ascii="Tahoma" w:hAnsi="Tahoma" w:cs="Tahoma"/>
          <w:sz w:val="24"/>
          <w:szCs w:val="24"/>
        </w:rPr>
        <w:t>4</w:t>
      </w:r>
    </w:p>
    <w:p w14:paraId="0D60EE8E" w14:textId="08D06565" w:rsidR="00013305" w:rsidRPr="00013305" w:rsidRDefault="009C3047" w:rsidP="00013305">
      <w:pPr>
        <w:pStyle w:val="p15"/>
        <w:spacing w:after="0" w:line="360" w:lineRule="auto"/>
        <w:jc w:val="right"/>
        <w:rPr>
          <w:rFonts w:ascii="Tahoma" w:hAnsi="Tahoma" w:cs="Tahoma"/>
          <w:sz w:val="24"/>
          <w:szCs w:val="24"/>
        </w:rPr>
      </w:pPr>
      <w:r w:rsidRPr="008C67A4">
        <w:rPr>
          <w:noProof/>
        </w:rPr>
        <w:drawing>
          <wp:anchor distT="0" distB="0" distL="114300" distR="114300" simplePos="0" relativeHeight="251673600" behindDoc="1" locked="0" layoutInCell="1" allowOverlap="1" wp14:anchorId="73CED0DC" wp14:editId="3DCE8BF7">
            <wp:simplePos x="0" y="0"/>
            <wp:positionH relativeFrom="margin">
              <wp:align>right</wp:align>
            </wp:positionH>
            <wp:positionV relativeFrom="paragraph">
              <wp:posOffset>33655</wp:posOffset>
            </wp:positionV>
            <wp:extent cx="1186052" cy="967740"/>
            <wp:effectExtent l="0" t="0" r="0" b="3810"/>
            <wp:wrapNone/>
            <wp:docPr id="5783014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l="22735" t="27691" r="28872" b="26363"/>
                    <a:stretch/>
                  </pic:blipFill>
                  <pic:spPr bwMode="auto">
                    <a:xfrm>
                      <a:off x="0" y="0"/>
                      <a:ext cx="1186052"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13305" w:rsidRPr="00013305">
        <w:rPr>
          <w:rFonts w:ascii="Tahoma" w:hAnsi="Tahoma" w:cs="Tahoma"/>
          <w:sz w:val="24"/>
          <w:szCs w:val="24"/>
        </w:rPr>
        <w:tab/>
        <w:t xml:space="preserve">Peserta PKKP </w:t>
      </w:r>
    </w:p>
    <w:p w14:paraId="5AAC7794" w14:textId="098F113B" w:rsidR="00013305" w:rsidRPr="00013305" w:rsidRDefault="00013305" w:rsidP="00013305">
      <w:pPr>
        <w:pStyle w:val="p15"/>
        <w:spacing w:after="0" w:line="360" w:lineRule="auto"/>
        <w:jc w:val="right"/>
        <w:rPr>
          <w:rFonts w:ascii="Tahoma" w:hAnsi="Tahoma" w:cs="Tahoma"/>
          <w:sz w:val="24"/>
          <w:szCs w:val="24"/>
        </w:rPr>
      </w:pPr>
      <w:r w:rsidRPr="00013305">
        <w:rPr>
          <w:rFonts w:ascii="Tahoma" w:hAnsi="Tahoma" w:cs="Tahoma"/>
          <w:sz w:val="24"/>
          <w:szCs w:val="24"/>
        </w:rPr>
        <w:t xml:space="preserve"> </w:t>
      </w:r>
    </w:p>
    <w:p w14:paraId="2574593C" w14:textId="7CE2186F" w:rsidR="00013305" w:rsidRPr="00013305" w:rsidRDefault="00013305" w:rsidP="00013305">
      <w:pPr>
        <w:pStyle w:val="p15"/>
        <w:spacing w:after="0" w:line="360" w:lineRule="auto"/>
        <w:jc w:val="right"/>
        <w:rPr>
          <w:rFonts w:ascii="Tahoma" w:hAnsi="Tahoma" w:cs="Tahoma"/>
          <w:sz w:val="24"/>
          <w:szCs w:val="24"/>
        </w:rPr>
      </w:pPr>
      <w:r w:rsidRPr="00013305">
        <w:rPr>
          <w:rFonts w:ascii="Tahoma" w:hAnsi="Tahoma" w:cs="Tahoma"/>
          <w:sz w:val="24"/>
          <w:szCs w:val="24"/>
        </w:rPr>
        <w:t xml:space="preserve">  </w:t>
      </w:r>
    </w:p>
    <w:p w14:paraId="32FB3049" w14:textId="364EB889" w:rsidR="00013305" w:rsidRPr="00F425C3" w:rsidRDefault="00013305" w:rsidP="00F425C3">
      <w:pPr>
        <w:pStyle w:val="p15"/>
        <w:spacing w:after="0" w:line="360" w:lineRule="auto"/>
        <w:jc w:val="right"/>
        <w:rPr>
          <w:rFonts w:ascii="Tahoma" w:hAnsi="Tahoma" w:cs="Tahoma"/>
          <w:b/>
          <w:bCs/>
          <w:sz w:val="24"/>
          <w:szCs w:val="24"/>
          <w:u w:val="single"/>
        </w:rPr>
      </w:pPr>
      <w:r w:rsidRPr="00013305">
        <w:rPr>
          <w:rFonts w:ascii="Tahoma" w:hAnsi="Tahoma" w:cs="Tahoma"/>
          <w:b/>
          <w:bCs/>
          <w:sz w:val="24"/>
          <w:szCs w:val="24"/>
        </w:rPr>
        <w:tab/>
      </w:r>
      <w:r w:rsidR="009C0610">
        <w:rPr>
          <w:rFonts w:ascii="Tahoma" w:hAnsi="Tahoma" w:cs="Tahoma"/>
          <w:b/>
          <w:bCs/>
          <w:sz w:val="24"/>
          <w:szCs w:val="24"/>
          <w:u w:val="single"/>
        </w:rPr>
        <w:t>Anggit Purwonegoro</w:t>
      </w:r>
    </w:p>
    <w:p w14:paraId="069357BF" w14:textId="0C05B07B" w:rsidR="00853B7A" w:rsidRPr="00853B7A" w:rsidRDefault="00853B7A" w:rsidP="00853B7A">
      <w:pPr>
        <w:jc w:val="center"/>
        <w:rPr>
          <w:rFonts w:ascii="Tahoma" w:hAnsi="Tahoma" w:cs="Tahoma"/>
          <w:b/>
          <w:bCs/>
          <w:sz w:val="24"/>
          <w:szCs w:val="24"/>
        </w:rPr>
      </w:pPr>
      <w:r w:rsidRPr="00853B7A">
        <w:rPr>
          <w:rFonts w:ascii="Tahoma" w:hAnsi="Tahoma" w:cs="Tahoma"/>
          <w:b/>
          <w:bCs/>
          <w:sz w:val="24"/>
          <w:szCs w:val="24"/>
        </w:rPr>
        <w:lastRenderedPageBreak/>
        <w:drawing>
          <wp:inline distT="0" distB="0" distL="0" distR="0" wp14:anchorId="15089D9D" wp14:editId="63B49A5F">
            <wp:extent cx="6791236" cy="8420100"/>
            <wp:effectExtent l="0" t="0" r="0" b="0"/>
            <wp:docPr id="13243103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b="12407"/>
                    <a:stretch/>
                  </pic:blipFill>
                  <pic:spPr bwMode="auto">
                    <a:xfrm>
                      <a:off x="0" y="0"/>
                      <a:ext cx="6810123" cy="8443516"/>
                    </a:xfrm>
                    <a:prstGeom prst="rect">
                      <a:avLst/>
                    </a:prstGeom>
                    <a:noFill/>
                    <a:ln>
                      <a:noFill/>
                    </a:ln>
                    <a:extLst>
                      <a:ext uri="{53640926-AAD7-44D8-BBD7-CCE9431645EC}">
                        <a14:shadowObscured xmlns:a14="http://schemas.microsoft.com/office/drawing/2010/main"/>
                      </a:ext>
                    </a:extLst>
                  </pic:spPr>
                </pic:pic>
              </a:graphicData>
            </a:graphic>
          </wp:inline>
        </w:drawing>
      </w:r>
    </w:p>
    <w:p w14:paraId="127DA176" w14:textId="50B0DA3F" w:rsidR="009C3047" w:rsidRDefault="009C3047" w:rsidP="003E5F4A">
      <w:pPr>
        <w:jc w:val="center"/>
        <w:rPr>
          <w:rFonts w:ascii="Tahoma" w:hAnsi="Tahoma" w:cs="Tahoma"/>
          <w:b/>
          <w:bCs/>
          <w:sz w:val="24"/>
          <w:szCs w:val="24"/>
        </w:rPr>
      </w:pPr>
    </w:p>
    <w:p w14:paraId="5AF6873A" w14:textId="77777777" w:rsidR="009C3047" w:rsidRDefault="009C3047" w:rsidP="003E5F4A">
      <w:pPr>
        <w:jc w:val="center"/>
        <w:rPr>
          <w:rFonts w:ascii="Tahoma" w:hAnsi="Tahoma" w:cs="Tahoma"/>
          <w:b/>
          <w:bCs/>
          <w:sz w:val="24"/>
          <w:szCs w:val="24"/>
        </w:rPr>
      </w:pPr>
    </w:p>
    <w:p w14:paraId="0534AAFB" w14:textId="77777777" w:rsidR="009C3047" w:rsidRDefault="009C3047" w:rsidP="003E5F4A">
      <w:pPr>
        <w:jc w:val="center"/>
        <w:rPr>
          <w:rFonts w:ascii="Tahoma" w:hAnsi="Tahoma" w:cs="Tahoma"/>
          <w:b/>
          <w:bCs/>
          <w:sz w:val="24"/>
          <w:szCs w:val="24"/>
        </w:rPr>
      </w:pPr>
    </w:p>
    <w:p w14:paraId="06BFA88E" w14:textId="720A037C" w:rsidR="00421D0E" w:rsidRPr="003E5F4A" w:rsidRDefault="003E5F4A" w:rsidP="003E5F4A">
      <w:pPr>
        <w:jc w:val="center"/>
        <w:rPr>
          <w:rFonts w:ascii="Tahoma" w:hAnsi="Tahoma" w:cs="Tahoma"/>
          <w:b/>
          <w:bCs/>
          <w:sz w:val="24"/>
          <w:szCs w:val="24"/>
        </w:rPr>
      </w:pPr>
      <w:r>
        <w:rPr>
          <w:rFonts w:ascii="Tahoma" w:hAnsi="Tahoma" w:cs="Tahoma"/>
          <w:b/>
          <w:bCs/>
          <w:sz w:val="24"/>
          <w:szCs w:val="24"/>
        </w:rPr>
        <w:t>DAFTAR ISI</w:t>
      </w:r>
    </w:p>
    <w:p w14:paraId="1E59CEB5" w14:textId="77777777" w:rsidR="00013305" w:rsidRPr="00683268" w:rsidRDefault="00013305" w:rsidP="00013305">
      <w:pPr>
        <w:pStyle w:val="p0"/>
        <w:tabs>
          <w:tab w:val="left" w:pos="630"/>
          <w:tab w:val="right" w:leader="dot" w:pos="8931"/>
        </w:tabs>
        <w:spacing w:after="0" w:line="360" w:lineRule="auto"/>
        <w:jc w:val="both"/>
        <w:rPr>
          <w:rFonts w:ascii="Tahoma" w:hAnsi="Tahoma" w:cs="Tahoma"/>
          <w:bCs/>
          <w:sz w:val="24"/>
          <w:szCs w:val="24"/>
        </w:rPr>
      </w:pPr>
      <w:r w:rsidRPr="00683268">
        <w:rPr>
          <w:rFonts w:ascii="Tahoma" w:hAnsi="Tahoma" w:cs="Tahoma"/>
          <w:sz w:val="24"/>
          <w:szCs w:val="24"/>
        </w:rPr>
        <w:t>HALAMAN JUDUL</w:t>
      </w:r>
      <w:r w:rsidRPr="00683268">
        <w:rPr>
          <w:rFonts w:ascii="Tahoma" w:hAnsi="Tahoma" w:cs="Tahoma"/>
          <w:bCs/>
          <w:sz w:val="24"/>
          <w:szCs w:val="24"/>
        </w:rPr>
        <w:tab/>
        <w:t>i</w:t>
      </w:r>
    </w:p>
    <w:p w14:paraId="765BAC60" w14:textId="5E195BD9" w:rsidR="00013305" w:rsidRPr="00683268" w:rsidRDefault="005475C8" w:rsidP="00013305">
      <w:pPr>
        <w:pStyle w:val="p0"/>
        <w:tabs>
          <w:tab w:val="left" w:pos="630"/>
          <w:tab w:val="right" w:leader="dot" w:pos="8931"/>
        </w:tabs>
        <w:spacing w:after="0" w:line="360" w:lineRule="auto"/>
        <w:jc w:val="both"/>
        <w:rPr>
          <w:rFonts w:ascii="Tahoma" w:hAnsi="Tahoma" w:cs="Tahoma"/>
          <w:bCs/>
          <w:sz w:val="24"/>
          <w:szCs w:val="24"/>
        </w:rPr>
      </w:pPr>
      <w:r>
        <w:rPr>
          <w:rFonts w:ascii="Tahoma" w:hAnsi="Tahoma" w:cs="Tahoma"/>
          <w:bCs/>
          <w:sz w:val="24"/>
          <w:szCs w:val="24"/>
        </w:rPr>
        <w:t>KATA PENGANTAR</w:t>
      </w:r>
      <w:r w:rsidR="00013305" w:rsidRPr="00683268">
        <w:rPr>
          <w:rFonts w:ascii="Tahoma" w:hAnsi="Tahoma" w:cs="Tahoma"/>
          <w:sz w:val="24"/>
          <w:szCs w:val="24"/>
        </w:rPr>
        <w:tab/>
        <w:t>ii</w:t>
      </w:r>
    </w:p>
    <w:p w14:paraId="35F0C8AD" w14:textId="0DAD78AC" w:rsidR="00013305" w:rsidRPr="00683268" w:rsidRDefault="005475C8" w:rsidP="00013305">
      <w:pPr>
        <w:pStyle w:val="p0"/>
        <w:tabs>
          <w:tab w:val="left" w:pos="630"/>
          <w:tab w:val="right" w:leader="dot" w:pos="8931"/>
        </w:tabs>
        <w:spacing w:after="0" w:line="360" w:lineRule="auto"/>
        <w:jc w:val="both"/>
        <w:rPr>
          <w:rFonts w:ascii="Tahoma" w:hAnsi="Tahoma" w:cs="Tahoma"/>
          <w:sz w:val="24"/>
          <w:szCs w:val="24"/>
        </w:rPr>
      </w:pPr>
      <w:r>
        <w:rPr>
          <w:rFonts w:ascii="Tahoma" w:hAnsi="Tahoma" w:cs="Tahoma"/>
          <w:sz w:val="24"/>
          <w:szCs w:val="24"/>
        </w:rPr>
        <w:t>HALAMAN PENGESAHAN</w:t>
      </w:r>
      <w:r w:rsidR="00013305" w:rsidRPr="00683268">
        <w:rPr>
          <w:rFonts w:ascii="Tahoma" w:hAnsi="Tahoma" w:cs="Tahoma"/>
          <w:sz w:val="24"/>
          <w:szCs w:val="24"/>
        </w:rPr>
        <w:t xml:space="preserve"> </w:t>
      </w:r>
      <w:r w:rsidR="00013305" w:rsidRPr="00683268">
        <w:rPr>
          <w:rFonts w:ascii="Tahoma" w:hAnsi="Tahoma" w:cs="Tahoma"/>
          <w:sz w:val="24"/>
          <w:szCs w:val="24"/>
        </w:rPr>
        <w:tab/>
        <w:t>iii</w:t>
      </w:r>
    </w:p>
    <w:p w14:paraId="65ACB930" w14:textId="0821749F" w:rsidR="00013305" w:rsidRPr="00683268" w:rsidRDefault="00013305" w:rsidP="00013305">
      <w:pPr>
        <w:pStyle w:val="p0"/>
        <w:tabs>
          <w:tab w:val="left" w:pos="630"/>
          <w:tab w:val="right" w:leader="dot" w:pos="8931"/>
        </w:tabs>
        <w:spacing w:after="0" w:line="360" w:lineRule="auto"/>
        <w:jc w:val="both"/>
        <w:rPr>
          <w:rFonts w:ascii="Tahoma" w:hAnsi="Tahoma" w:cs="Tahoma"/>
          <w:sz w:val="24"/>
          <w:szCs w:val="24"/>
        </w:rPr>
      </w:pPr>
      <w:r w:rsidRPr="00683268">
        <w:rPr>
          <w:rFonts w:ascii="Tahoma" w:hAnsi="Tahoma" w:cs="Tahoma"/>
          <w:sz w:val="24"/>
          <w:szCs w:val="24"/>
        </w:rPr>
        <w:t xml:space="preserve">DAFTAR </w:t>
      </w:r>
      <w:r w:rsidR="005475C8">
        <w:rPr>
          <w:rFonts w:ascii="Tahoma" w:hAnsi="Tahoma" w:cs="Tahoma"/>
          <w:sz w:val="24"/>
          <w:szCs w:val="24"/>
        </w:rPr>
        <w:t>ISI</w:t>
      </w:r>
      <w:r w:rsidRPr="00683268">
        <w:rPr>
          <w:rFonts w:ascii="Tahoma" w:hAnsi="Tahoma" w:cs="Tahoma"/>
          <w:sz w:val="24"/>
          <w:szCs w:val="24"/>
        </w:rPr>
        <w:tab/>
        <w:t xml:space="preserve">iv </w:t>
      </w:r>
    </w:p>
    <w:p w14:paraId="542549E9" w14:textId="72F56F6F" w:rsidR="00013305" w:rsidRPr="005475C8" w:rsidRDefault="00013305" w:rsidP="005475C8">
      <w:pPr>
        <w:pStyle w:val="p0"/>
        <w:numPr>
          <w:ilvl w:val="0"/>
          <w:numId w:val="3"/>
        </w:numPr>
        <w:tabs>
          <w:tab w:val="right" w:leader="dot" w:pos="8931"/>
        </w:tabs>
        <w:spacing w:after="0" w:line="360" w:lineRule="auto"/>
        <w:ind w:left="450" w:hanging="450"/>
        <w:jc w:val="both"/>
        <w:rPr>
          <w:rFonts w:ascii="Tahoma" w:hAnsi="Tahoma" w:cs="Tahoma"/>
          <w:b/>
          <w:sz w:val="24"/>
          <w:szCs w:val="24"/>
        </w:rPr>
      </w:pPr>
      <w:r w:rsidRPr="00683268">
        <w:rPr>
          <w:rFonts w:ascii="Tahoma" w:hAnsi="Tahoma" w:cs="Tahoma"/>
          <w:b/>
          <w:sz w:val="24"/>
          <w:szCs w:val="24"/>
        </w:rPr>
        <w:t>PENDAHULUAN</w:t>
      </w:r>
      <w:r w:rsidRPr="00683268">
        <w:rPr>
          <w:rFonts w:ascii="Tahoma" w:hAnsi="Tahoma" w:cs="Tahoma"/>
          <w:b/>
          <w:sz w:val="24"/>
          <w:szCs w:val="24"/>
        </w:rPr>
        <w:tab/>
      </w:r>
      <w:r w:rsidR="00FC5D76">
        <w:rPr>
          <w:rFonts w:ascii="Tahoma" w:hAnsi="Tahoma" w:cs="Tahoma"/>
          <w:b/>
          <w:sz w:val="24"/>
          <w:szCs w:val="24"/>
        </w:rPr>
        <w:t>1</w:t>
      </w:r>
    </w:p>
    <w:p w14:paraId="359161D6" w14:textId="5AAE47BF" w:rsidR="00013305" w:rsidRPr="00683268" w:rsidRDefault="00683268" w:rsidP="00013305">
      <w:pPr>
        <w:pStyle w:val="p0"/>
        <w:numPr>
          <w:ilvl w:val="0"/>
          <w:numId w:val="3"/>
        </w:numPr>
        <w:tabs>
          <w:tab w:val="right" w:leader="dot" w:pos="8931"/>
        </w:tabs>
        <w:spacing w:after="0" w:line="360" w:lineRule="auto"/>
        <w:ind w:left="426" w:hanging="426"/>
        <w:jc w:val="both"/>
        <w:rPr>
          <w:rFonts w:ascii="Tahoma" w:hAnsi="Tahoma" w:cs="Tahoma"/>
          <w:b/>
          <w:sz w:val="24"/>
          <w:szCs w:val="24"/>
        </w:rPr>
      </w:pPr>
      <w:r w:rsidRPr="00683268">
        <w:rPr>
          <w:rFonts w:ascii="Tahoma" w:hAnsi="Tahoma" w:cs="Tahoma"/>
          <w:b/>
          <w:bCs/>
          <w:sz w:val="24"/>
          <w:szCs w:val="24"/>
        </w:rPr>
        <w:t xml:space="preserve">HASIL KEGIATAN BULAN </w:t>
      </w:r>
      <w:r w:rsidR="004559D3">
        <w:rPr>
          <w:rFonts w:ascii="Tahoma" w:hAnsi="Tahoma" w:cs="Tahoma"/>
          <w:b/>
          <w:bCs/>
          <w:sz w:val="24"/>
          <w:szCs w:val="24"/>
        </w:rPr>
        <w:t>JULI</w:t>
      </w:r>
      <w:r w:rsidRPr="00683268">
        <w:rPr>
          <w:rFonts w:ascii="Tahoma" w:hAnsi="Tahoma" w:cs="Tahoma"/>
          <w:b/>
          <w:bCs/>
          <w:sz w:val="24"/>
          <w:szCs w:val="24"/>
        </w:rPr>
        <w:t xml:space="preserve"> 2024</w:t>
      </w:r>
      <w:r w:rsidR="00013305" w:rsidRPr="00683268">
        <w:rPr>
          <w:rFonts w:ascii="Tahoma" w:hAnsi="Tahoma" w:cs="Tahoma"/>
          <w:b/>
          <w:sz w:val="24"/>
          <w:szCs w:val="24"/>
        </w:rPr>
        <w:tab/>
      </w:r>
      <w:r w:rsidR="00FC5D76">
        <w:rPr>
          <w:rFonts w:ascii="Tahoma" w:hAnsi="Tahoma" w:cs="Tahoma"/>
          <w:b/>
          <w:sz w:val="24"/>
          <w:szCs w:val="24"/>
        </w:rPr>
        <w:t>4</w:t>
      </w:r>
    </w:p>
    <w:p w14:paraId="256321B1" w14:textId="0AC01C97" w:rsidR="00013305" w:rsidRPr="00683268" w:rsidRDefault="005475C8" w:rsidP="00683268">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Entrepeneur</w:t>
      </w:r>
      <w:r w:rsidR="00013305" w:rsidRPr="00683268">
        <w:rPr>
          <w:rFonts w:ascii="Tahoma" w:hAnsi="Tahoma" w:cs="Tahoma"/>
          <w:sz w:val="24"/>
          <w:szCs w:val="24"/>
        </w:rPr>
        <w:tab/>
      </w:r>
      <w:r w:rsidR="00FC5D76">
        <w:rPr>
          <w:rFonts w:ascii="Tahoma" w:hAnsi="Tahoma" w:cs="Tahoma"/>
          <w:sz w:val="24"/>
          <w:szCs w:val="24"/>
        </w:rPr>
        <w:t>4</w:t>
      </w:r>
    </w:p>
    <w:p w14:paraId="671039B2" w14:textId="5CFD84AA" w:rsidR="00013305" w:rsidRPr="00683268" w:rsidRDefault="005475C8" w:rsidP="00683268">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Sociopreneur</w:t>
      </w:r>
      <w:r w:rsidR="00013305" w:rsidRPr="00683268">
        <w:rPr>
          <w:rFonts w:ascii="Tahoma" w:hAnsi="Tahoma" w:cs="Tahoma"/>
          <w:sz w:val="24"/>
          <w:szCs w:val="24"/>
        </w:rPr>
        <w:tab/>
      </w:r>
      <w:r w:rsidR="00FC5D76">
        <w:rPr>
          <w:rFonts w:ascii="Tahoma" w:hAnsi="Tahoma" w:cs="Tahoma"/>
          <w:sz w:val="24"/>
          <w:szCs w:val="24"/>
        </w:rPr>
        <w:t>5</w:t>
      </w:r>
    </w:p>
    <w:p w14:paraId="74825CEB" w14:textId="77777777" w:rsidR="00013305" w:rsidRPr="00683268" w:rsidRDefault="00013305" w:rsidP="00013305">
      <w:pPr>
        <w:pStyle w:val="p0"/>
        <w:tabs>
          <w:tab w:val="left" w:pos="900"/>
          <w:tab w:val="right" w:leader="dot" w:pos="8931"/>
        </w:tabs>
        <w:spacing w:after="0" w:line="240" w:lineRule="auto"/>
        <w:ind w:left="990"/>
        <w:jc w:val="both"/>
        <w:rPr>
          <w:rFonts w:ascii="Tahoma" w:hAnsi="Tahoma" w:cs="Tahoma"/>
          <w:sz w:val="16"/>
          <w:szCs w:val="16"/>
        </w:rPr>
      </w:pPr>
    </w:p>
    <w:p w14:paraId="48339BDB" w14:textId="44530DFD" w:rsidR="00013305" w:rsidRPr="005475C8" w:rsidRDefault="00013305" w:rsidP="00013305">
      <w:pPr>
        <w:pStyle w:val="p0"/>
        <w:numPr>
          <w:ilvl w:val="0"/>
          <w:numId w:val="3"/>
        </w:numPr>
        <w:tabs>
          <w:tab w:val="right" w:leader="dot" w:pos="8931"/>
        </w:tabs>
        <w:spacing w:after="0" w:line="360" w:lineRule="auto"/>
        <w:ind w:left="450" w:hanging="450"/>
        <w:jc w:val="both"/>
        <w:rPr>
          <w:rFonts w:ascii="Tahoma" w:hAnsi="Tahoma" w:cs="Tahoma"/>
          <w:sz w:val="24"/>
          <w:szCs w:val="24"/>
        </w:rPr>
      </w:pPr>
      <w:r w:rsidRPr="00683268">
        <w:rPr>
          <w:rFonts w:ascii="Tahoma" w:hAnsi="Tahoma" w:cs="Tahoma"/>
          <w:sz w:val="24"/>
          <w:szCs w:val="24"/>
        </w:rPr>
        <w:t xml:space="preserve"> </w:t>
      </w:r>
      <w:r w:rsidR="00683268" w:rsidRPr="00683268">
        <w:rPr>
          <w:rFonts w:ascii="Tahoma" w:hAnsi="Tahoma" w:cs="Tahoma"/>
          <w:b/>
          <w:bCs/>
          <w:sz w:val="24"/>
          <w:szCs w:val="24"/>
        </w:rPr>
        <w:t xml:space="preserve">TARGET BULAN </w:t>
      </w:r>
      <w:r w:rsidR="00853B7A">
        <w:rPr>
          <w:rFonts w:ascii="Tahoma" w:hAnsi="Tahoma" w:cs="Tahoma"/>
          <w:b/>
          <w:bCs/>
          <w:sz w:val="24"/>
          <w:szCs w:val="24"/>
        </w:rPr>
        <w:t>AGUSTUS</w:t>
      </w:r>
      <w:r w:rsidR="00683268" w:rsidRPr="00683268">
        <w:rPr>
          <w:rFonts w:ascii="Tahoma" w:hAnsi="Tahoma" w:cs="Tahoma"/>
          <w:b/>
          <w:bCs/>
          <w:sz w:val="24"/>
          <w:szCs w:val="24"/>
        </w:rPr>
        <w:t xml:space="preserve"> 2024</w:t>
      </w:r>
      <w:r w:rsidRPr="00683268">
        <w:rPr>
          <w:rFonts w:ascii="Tahoma" w:hAnsi="Tahoma" w:cs="Tahoma"/>
          <w:b/>
          <w:sz w:val="24"/>
          <w:szCs w:val="24"/>
        </w:rPr>
        <w:tab/>
      </w:r>
      <w:r w:rsidR="00407934">
        <w:rPr>
          <w:rFonts w:ascii="Tahoma" w:hAnsi="Tahoma" w:cs="Tahoma"/>
          <w:b/>
          <w:sz w:val="24"/>
          <w:szCs w:val="24"/>
        </w:rPr>
        <w:t>7</w:t>
      </w:r>
    </w:p>
    <w:p w14:paraId="56230C9C" w14:textId="77DA3D45" w:rsidR="005475C8" w:rsidRPr="00683268" w:rsidRDefault="005475C8" w:rsidP="005475C8">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Entrepeneur</w:t>
      </w:r>
      <w:r w:rsidRPr="00683268">
        <w:rPr>
          <w:rFonts w:ascii="Tahoma" w:hAnsi="Tahoma" w:cs="Tahoma"/>
          <w:sz w:val="24"/>
          <w:szCs w:val="24"/>
        </w:rPr>
        <w:tab/>
      </w:r>
      <w:r w:rsidR="00407934">
        <w:rPr>
          <w:rFonts w:ascii="Tahoma" w:hAnsi="Tahoma" w:cs="Tahoma"/>
          <w:sz w:val="24"/>
          <w:szCs w:val="24"/>
        </w:rPr>
        <w:t>7</w:t>
      </w:r>
    </w:p>
    <w:p w14:paraId="33F19662" w14:textId="51D4B0CA" w:rsidR="005475C8" w:rsidRDefault="005475C8" w:rsidP="005475C8">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Sociopreneur</w:t>
      </w:r>
      <w:r w:rsidRPr="00683268">
        <w:rPr>
          <w:rFonts w:ascii="Tahoma" w:hAnsi="Tahoma" w:cs="Tahoma"/>
          <w:sz w:val="24"/>
          <w:szCs w:val="24"/>
        </w:rPr>
        <w:tab/>
      </w:r>
      <w:r w:rsidR="00407934">
        <w:rPr>
          <w:rFonts w:ascii="Tahoma" w:hAnsi="Tahoma" w:cs="Tahoma"/>
          <w:sz w:val="24"/>
          <w:szCs w:val="24"/>
        </w:rPr>
        <w:t>8</w:t>
      </w:r>
    </w:p>
    <w:p w14:paraId="437D2BA8" w14:textId="77777777" w:rsidR="005475C8" w:rsidRPr="005475C8" w:rsidRDefault="005475C8" w:rsidP="005475C8">
      <w:pPr>
        <w:pStyle w:val="p0"/>
        <w:tabs>
          <w:tab w:val="left" w:pos="630"/>
          <w:tab w:val="right" w:leader="dot" w:pos="8931"/>
        </w:tabs>
        <w:spacing w:after="0" w:line="240" w:lineRule="auto"/>
        <w:ind w:left="1080"/>
        <w:jc w:val="both"/>
        <w:rPr>
          <w:rFonts w:ascii="Tahoma" w:hAnsi="Tahoma" w:cs="Tahoma"/>
          <w:sz w:val="24"/>
          <w:szCs w:val="24"/>
        </w:rPr>
      </w:pPr>
    </w:p>
    <w:p w14:paraId="00A39A12" w14:textId="07B88B42" w:rsidR="00683268" w:rsidRPr="00683268" w:rsidRDefault="00683268" w:rsidP="00013305">
      <w:pPr>
        <w:pStyle w:val="p0"/>
        <w:numPr>
          <w:ilvl w:val="0"/>
          <w:numId w:val="3"/>
        </w:numPr>
        <w:tabs>
          <w:tab w:val="right" w:leader="dot" w:pos="8931"/>
        </w:tabs>
        <w:spacing w:after="0" w:line="360" w:lineRule="auto"/>
        <w:ind w:left="450" w:hanging="450"/>
        <w:jc w:val="both"/>
        <w:rPr>
          <w:rFonts w:ascii="Tahoma" w:hAnsi="Tahoma" w:cs="Tahoma"/>
          <w:b/>
          <w:bCs/>
          <w:sz w:val="24"/>
          <w:szCs w:val="24"/>
        </w:rPr>
      </w:pPr>
      <w:r w:rsidRPr="00683268">
        <w:rPr>
          <w:rFonts w:ascii="Tahoma" w:hAnsi="Tahoma" w:cs="Tahoma"/>
          <w:b/>
          <w:bCs/>
          <w:sz w:val="24"/>
          <w:szCs w:val="24"/>
        </w:rPr>
        <w:t>KESIMPULAN</w:t>
      </w:r>
      <w:r w:rsidR="005475C8" w:rsidRPr="00683268">
        <w:rPr>
          <w:rFonts w:ascii="Tahoma" w:hAnsi="Tahoma" w:cs="Tahoma"/>
          <w:b/>
          <w:sz w:val="24"/>
          <w:szCs w:val="24"/>
        </w:rPr>
        <w:tab/>
      </w:r>
      <w:r w:rsidR="00407934">
        <w:rPr>
          <w:rFonts w:ascii="Tahoma" w:hAnsi="Tahoma" w:cs="Tahoma"/>
          <w:b/>
          <w:sz w:val="24"/>
          <w:szCs w:val="24"/>
        </w:rPr>
        <w:t>9</w:t>
      </w:r>
    </w:p>
    <w:p w14:paraId="7EEEFD64" w14:textId="6B65A614" w:rsidR="00013305" w:rsidRPr="00683268" w:rsidRDefault="00683268" w:rsidP="00013305">
      <w:pPr>
        <w:pStyle w:val="p0"/>
        <w:numPr>
          <w:ilvl w:val="0"/>
          <w:numId w:val="3"/>
        </w:numPr>
        <w:tabs>
          <w:tab w:val="right" w:leader="dot" w:pos="8931"/>
        </w:tabs>
        <w:spacing w:after="0" w:line="360" w:lineRule="auto"/>
        <w:ind w:left="450" w:hanging="450"/>
        <w:jc w:val="both"/>
        <w:rPr>
          <w:rFonts w:ascii="Tahoma" w:hAnsi="Tahoma" w:cs="Tahoma"/>
          <w:b/>
          <w:bCs/>
          <w:sz w:val="24"/>
          <w:szCs w:val="24"/>
        </w:rPr>
      </w:pPr>
      <w:r w:rsidRPr="00683268">
        <w:rPr>
          <w:rFonts w:ascii="Tahoma" w:hAnsi="Tahoma" w:cs="Tahoma"/>
          <w:b/>
          <w:bCs/>
          <w:sz w:val="24"/>
          <w:szCs w:val="24"/>
        </w:rPr>
        <w:t>LAMPIRAN-LAMPIRAN</w:t>
      </w:r>
      <w:r w:rsidR="005475C8" w:rsidRPr="00683268">
        <w:rPr>
          <w:rFonts w:ascii="Tahoma" w:hAnsi="Tahoma" w:cs="Tahoma"/>
          <w:b/>
          <w:sz w:val="24"/>
          <w:szCs w:val="24"/>
        </w:rPr>
        <w:tab/>
      </w:r>
      <w:r w:rsidR="00407934">
        <w:rPr>
          <w:rFonts w:ascii="Tahoma" w:hAnsi="Tahoma" w:cs="Tahoma"/>
          <w:b/>
          <w:sz w:val="24"/>
          <w:szCs w:val="24"/>
        </w:rPr>
        <w:t>10</w:t>
      </w:r>
    </w:p>
    <w:p w14:paraId="327C1772" w14:textId="77777777" w:rsidR="00013305" w:rsidRPr="00683268" w:rsidRDefault="00013305" w:rsidP="00013305">
      <w:pPr>
        <w:pStyle w:val="p0"/>
        <w:tabs>
          <w:tab w:val="left" w:pos="630"/>
          <w:tab w:val="right" w:leader="dot" w:pos="8931"/>
        </w:tabs>
        <w:spacing w:after="0" w:line="240" w:lineRule="auto"/>
        <w:jc w:val="both"/>
        <w:rPr>
          <w:rFonts w:ascii="Tahoma" w:hAnsi="Tahoma" w:cs="Tahoma"/>
          <w:b/>
          <w:bCs/>
          <w:sz w:val="24"/>
          <w:szCs w:val="24"/>
        </w:rPr>
      </w:pPr>
    </w:p>
    <w:p w14:paraId="097F7672" w14:textId="77777777" w:rsidR="00F425C3" w:rsidRDefault="00F425C3">
      <w:pPr>
        <w:rPr>
          <w:rFonts w:ascii="Tahoma" w:hAnsi="Tahoma" w:cs="Tahoma"/>
          <w:sz w:val="24"/>
          <w:szCs w:val="24"/>
        </w:rPr>
        <w:sectPr w:rsidR="00F425C3" w:rsidSect="00262DD0">
          <w:footerReference w:type="default" r:id="rId12"/>
          <w:pgSz w:w="11906" w:h="16838"/>
          <w:pgMar w:top="1440" w:right="1440" w:bottom="1440" w:left="1440" w:header="708" w:footer="708" w:gutter="0"/>
          <w:pgNumType w:fmt="lowerRoman" w:start="1"/>
          <w:cols w:space="708"/>
          <w:titlePg/>
          <w:docGrid w:linePitch="360"/>
        </w:sectPr>
      </w:pPr>
    </w:p>
    <w:p w14:paraId="01B1F19C" w14:textId="5D3085B9" w:rsidR="00421D0E" w:rsidRDefault="003E5F4A" w:rsidP="00D00646">
      <w:pPr>
        <w:pStyle w:val="ListParagraph"/>
        <w:numPr>
          <w:ilvl w:val="0"/>
          <w:numId w:val="1"/>
        </w:numPr>
        <w:ind w:left="0" w:hanging="284"/>
        <w:rPr>
          <w:rFonts w:ascii="Tahoma" w:hAnsi="Tahoma" w:cs="Tahoma"/>
          <w:b/>
          <w:bCs/>
          <w:sz w:val="24"/>
          <w:szCs w:val="24"/>
        </w:rPr>
      </w:pPr>
      <w:r w:rsidRPr="003E5F4A">
        <w:rPr>
          <w:rFonts w:ascii="Tahoma" w:hAnsi="Tahoma" w:cs="Tahoma"/>
          <w:b/>
          <w:bCs/>
          <w:sz w:val="24"/>
          <w:szCs w:val="24"/>
        </w:rPr>
        <w:lastRenderedPageBreak/>
        <w:t>PENDAHULUAN</w:t>
      </w:r>
    </w:p>
    <w:p w14:paraId="4846F5D3" w14:textId="11C1A510" w:rsidR="00477D80" w:rsidRPr="0024096B" w:rsidRDefault="0024096B" w:rsidP="0090569D">
      <w:pPr>
        <w:pStyle w:val="p0"/>
        <w:spacing w:after="0" w:line="360" w:lineRule="auto"/>
        <w:ind w:firstLine="720"/>
        <w:jc w:val="both"/>
        <w:rPr>
          <w:rFonts w:ascii="Tahoma" w:hAnsi="Tahoma" w:cs="Tahoma"/>
          <w:sz w:val="24"/>
        </w:rPr>
      </w:pPr>
      <w:r w:rsidRPr="0024096B">
        <w:rPr>
          <w:rFonts w:ascii="Tahoma" w:hAnsi="Tahoma" w:cs="Tahoma"/>
          <w:sz w:val="24"/>
        </w:rPr>
        <w:t xml:space="preserve">Desa </w:t>
      </w:r>
      <w:r w:rsidR="00D03E87">
        <w:rPr>
          <w:rFonts w:ascii="Tahoma" w:hAnsi="Tahoma" w:cs="Tahoma"/>
          <w:sz w:val="24"/>
        </w:rPr>
        <w:t>Kedungloteng</w:t>
      </w:r>
      <w:r w:rsidRPr="0024096B">
        <w:rPr>
          <w:rFonts w:ascii="Tahoma" w:hAnsi="Tahoma" w:cs="Tahoma"/>
          <w:sz w:val="24"/>
        </w:rPr>
        <w:t xml:space="preserve"> merupakan </w:t>
      </w:r>
      <w:r w:rsidRPr="0024096B">
        <w:rPr>
          <w:rFonts w:ascii="Tahoma" w:hAnsi="Tahoma" w:cs="Tahoma"/>
          <w:sz w:val="24"/>
          <w:szCs w:val="24"/>
        </w:rPr>
        <w:t xml:space="preserve">salah satu dari 28 desa di wilayah Kecamatan Bener yang terletak di bagian utara Kabupaten Purworejo. </w:t>
      </w:r>
      <w:r w:rsidR="00477D80" w:rsidRPr="0024096B">
        <w:rPr>
          <w:rFonts w:ascii="Tahoma" w:hAnsi="Tahoma" w:cs="Tahoma"/>
          <w:sz w:val="24"/>
          <w:szCs w:val="24"/>
        </w:rPr>
        <w:t>Desa Kedungloteng merupakan desa</w:t>
      </w:r>
      <w:r w:rsidRPr="0024096B">
        <w:rPr>
          <w:rFonts w:ascii="Tahoma" w:hAnsi="Tahoma" w:cs="Tahoma"/>
          <w:sz w:val="24"/>
          <w:szCs w:val="24"/>
        </w:rPr>
        <w:t xml:space="preserve"> terkecil</w:t>
      </w:r>
      <w:r w:rsidR="00477D80" w:rsidRPr="0024096B">
        <w:rPr>
          <w:rFonts w:ascii="Tahoma" w:hAnsi="Tahoma" w:cs="Tahoma"/>
          <w:sz w:val="24"/>
          <w:szCs w:val="24"/>
        </w:rPr>
        <w:t xml:space="preserve"> di Kecamatan Bener, Kabupaten Purworejo yang memiliki luas wilayah berkisar</w:t>
      </w:r>
      <w:r w:rsidR="00663CC1">
        <w:rPr>
          <w:rFonts w:ascii="Tahoma" w:hAnsi="Tahoma" w:cs="Tahoma"/>
          <w:sz w:val="24"/>
          <w:szCs w:val="24"/>
        </w:rPr>
        <w:t xml:space="preserve"> 127.5 </w:t>
      </w:r>
      <w:r w:rsidR="00477D80" w:rsidRPr="0024096B">
        <w:rPr>
          <w:rFonts w:ascii="Tahoma" w:hAnsi="Tahoma" w:cs="Tahoma"/>
          <w:sz w:val="24"/>
          <w:szCs w:val="24"/>
        </w:rPr>
        <w:t xml:space="preserve">Ha. Desa ini dikelilingi oleh sungai </w:t>
      </w:r>
      <w:r w:rsidR="00663CC1">
        <w:rPr>
          <w:rFonts w:ascii="Tahoma" w:hAnsi="Tahoma" w:cs="Tahoma"/>
          <w:sz w:val="24"/>
          <w:szCs w:val="24"/>
        </w:rPr>
        <w:t>Kudil dan sungai Juweh</w:t>
      </w:r>
      <w:r w:rsidR="00477D80" w:rsidRPr="0024096B">
        <w:rPr>
          <w:rFonts w:ascii="Tahoma" w:hAnsi="Tahoma" w:cs="Tahoma"/>
          <w:sz w:val="24"/>
          <w:szCs w:val="24"/>
        </w:rPr>
        <w:t xml:space="preserve"> </w:t>
      </w:r>
      <w:r w:rsidR="00477D80" w:rsidRPr="0024096B">
        <w:rPr>
          <w:rFonts w:ascii="Tahoma" w:hAnsi="Tahoma" w:cs="Tahoma"/>
          <w:sz w:val="24"/>
        </w:rPr>
        <w:t xml:space="preserve">Secara geografis, Desa </w:t>
      </w:r>
      <w:r w:rsidR="004D428F">
        <w:rPr>
          <w:rFonts w:ascii="Tahoma" w:hAnsi="Tahoma" w:cs="Tahoma"/>
          <w:sz w:val="24"/>
        </w:rPr>
        <w:t>Kedungloteng</w:t>
      </w:r>
      <w:r w:rsidR="00477D80" w:rsidRPr="0024096B">
        <w:rPr>
          <w:rFonts w:ascii="Tahoma" w:hAnsi="Tahoma" w:cs="Tahoma"/>
          <w:sz w:val="24"/>
        </w:rPr>
        <w:t xml:space="preserve"> berbatasan dengan berbagai wilayah, yaitu:</w:t>
      </w:r>
    </w:p>
    <w:p w14:paraId="65517BE3" w14:textId="1BDF5BFC" w:rsidR="00477D80" w:rsidRPr="0024096B" w:rsidRDefault="00477D80" w:rsidP="00477D80">
      <w:pPr>
        <w:pStyle w:val="p0"/>
        <w:numPr>
          <w:ilvl w:val="0"/>
          <w:numId w:val="6"/>
        </w:numPr>
        <w:spacing w:after="0" w:line="360" w:lineRule="auto"/>
        <w:ind w:left="426"/>
        <w:jc w:val="both"/>
        <w:rPr>
          <w:rFonts w:ascii="Tahoma" w:hAnsi="Tahoma" w:cs="Tahoma"/>
          <w:sz w:val="32"/>
        </w:rPr>
      </w:pPr>
      <w:r w:rsidRPr="0024096B">
        <w:rPr>
          <w:rFonts w:ascii="Tahoma" w:hAnsi="Tahoma" w:cs="Tahoma"/>
          <w:sz w:val="24"/>
        </w:rPr>
        <w:t>Sebelah utara, berbatasan dengan Desa Wadas</w:t>
      </w:r>
      <w:r w:rsidR="00D03E87">
        <w:rPr>
          <w:rFonts w:ascii="Tahoma" w:hAnsi="Tahoma" w:cs="Tahoma"/>
          <w:sz w:val="24"/>
        </w:rPr>
        <w:t xml:space="preserve"> dan Desa Bleber</w:t>
      </w:r>
      <w:r w:rsidRPr="0024096B">
        <w:rPr>
          <w:rFonts w:ascii="Tahoma" w:hAnsi="Tahoma" w:cs="Tahoma"/>
          <w:sz w:val="24"/>
        </w:rPr>
        <w:t>, Kecamatan Bener</w:t>
      </w:r>
    </w:p>
    <w:p w14:paraId="199EA838" w14:textId="1CEDFA4D" w:rsidR="00477D80" w:rsidRPr="0024096B" w:rsidRDefault="00477D80" w:rsidP="00477D80">
      <w:pPr>
        <w:pStyle w:val="p0"/>
        <w:numPr>
          <w:ilvl w:val="0"/>
          <w:numId w:val="6"/>
        </w:numPr>
        <w:spacing w:after="0" w:line="360" w:lineRule="auto"/>
        <w:ind w:left="426"/>
        <w:jc w:val="both"/>
        <w:rPr>
          <w:rFonts w:ascii="Tahoma" w:hAnsi="Tahoma" w:cs="Tahoma"/>
          <w:sz w:val="32"/>
        </w:rPr>
      </w:pPr>
      <w:r w:rsidRPr="0024096B">
        <w:rPr>
          <w:rFonts w:ascii="Tahoma" w:hAnsi="Tahoma" w:cs="Tahoma"/>
          <w:sz w:val="24"/>
        </w:rPr>
        <w:t>Sebelah barat, berbatasan dengan Desa Bener, Kecamatan Bener</w:t>
      </w:r>
    </w:p>
    <w:p w14:paraId="6D4E334D" w14:textId="0CFC1692" w:rsidR="00477D80" w:rsidRPr="0024096B" w:rsidRDefault="00477D80" w:rsidP="00477D80">
      <w:pPr>
        <w:pStyle w:val="p0"/>
        <w:numPr>
          <w:ilvl w:val="0"/>
          <w:numId w:val="6"/>
        </w:numPr>
        <w:spacing w:after="0" w:line="360" w:lineRule="auto"/>
        <w:ind w:left="426"/>
        <w:jc w:val="both"/>
        <w:rPr>
          <w:rFonts w:ascii="Tahoma" w:hAnsi="Tahoma" w:cs="Tahoma"/>
          <w:sz w:val="32"/>
        </w:rPr>
      </w:pPr>
      <w:r w:rsidRPr="0024096B">
        <w:rPr>
          <w:rFonts w:ascii="Tahoma" w:hAnsi="Tahoma" w:cs="Tahoma"/>
          <w:sz w:val="24"/>
        </w:rPr>
        <w:t>Sebelah timur, berbatasan dengan Desa Wadas, Kecamatan Bener</w:t>
      </w:r>
    </w:p>
    <w:p w14:paraId="022F8024" w14:textId="6DB52D0E" w:rsidR="0024096B" w:rsidRPr="0090569D" w:rsidRDefault="00477D80" w:rsidP="0090569D">
      <w:pPr>
        <w:pStyle w:val="p0"/>
        <w:numPr>
          <w:ilvl w:val="0"/>
          <w:numId w:val="6"/>
        </w:numPr>
        <w:spacing w:after="0" w:line="360" w:lineRule="auto"/>
        <w:ind w:left="426"/>
        <w:jc w:val="both"/>
        <w:rPr>
          <w:rFonts w:ascii="Tahoma" w:hAnsi="Tahoma" w:cs="Tahoma"/>
          <w:sz w:val="32"/>
        </w:rPr>
      </w:pPr>
      <w:r w:rsidRPr="0024096B">
        <w:rPr>
          <w:rFonts w:ascii="Tahoma" w:hAnsi="Tahoma" w:cs="Tahoma"/>
          <w:sz w:val="24"/>
        </w:rPr>
        <w:t>Sebelah selatan berbatasan dengan Desa Kali</w:t>
      </w:r>
      <w:r w:rsidR="0024096B" w:rsidRPr="0024096B">
        <w:rPr>
          <w:rFonts w:ascii="Tahoma" w:hAnsi="Tahoma" w:cs="Tahoma"/>
          <w:sz w:val="24"/>
        </w:rPr>
        <w:t>urip</w:t>
      </w:r>
      <w:r w:rsidR="00D03E87">
        <w:rPr>
          <w:rFonts w:ascii="Tahoma" w:hAnsi="Tahoma" w:cs="Tahoma"/>
          <w:sz w:val="24"/>
        </w:rPr>
        <w:t xml:space="preserve"> dan Desa Kaliwader</w:t>
      </w:r>
      <w:r w:rsidR="0024096B" w:rsidRPr="0024096B">
        <w:rPr>
          <w:rFonts w:ascii="Tahoma" w:hAnsi="Tahoma" w:cs="Tahoma"/>
          <w:sz w:val="24"/>
        </w:rPr>
        <w:t>, Kecamatan Bener</w:t>
      </w:r>
      <w:r w:rsidRPr="0090569D">
        <w:rPr>
          <w:rFonts w:ascii="Tahoma" w:hAnsi="Tahoma" w:cs="Tahoma"/>
          <w:sz w:val="24"/>
          <w:szCs w:val="24"/>
        </w:rPr>
        <w:t xml:space="preserve">   </w:t>
      </w:r>
    </w:p>
    <w:p w14:paraId="6B9B825A" w14:textId="5F6923FB" w:rsidR="0024096B" w:rsidRDefault="0024096B" w:rsidP="0090569D">
      <w:pPr>
        <w:pStyle w:val="p0"/>
        <w:spacing w:after="0" w:line="360" w:lineRule="auto"/>
        <w:ind w:firstLine="720"/>
        <w:jc w:val="both"/>
        <w:rPr>
          <w:rFonts w:ascii="Tahoma" w:hAnsi="Tahoma" w:cs="Tahoma"/>
          <w:sz w:val="24"/>
          <w:szCs w:val="24"/>
        </w:rPr>
      </w:pPr>
      <w:r w:rsidRPr="0024096B">
        <w:rPr>
          <w:rFonts w:ascii="Tahoma" w:hAnsi="Tahoma" w:cs="Tahoma"/>
          <w:sz w:val="24"/>
          <w:szCs w:val="24"/>
        </w:rPr>
        <w:t xml:space="preserve">Desa </w:t>
      </w:r>
      <w:r>
        <w:rPr>
          <w:rFonts w:ascii="Tahoma" w:hAnsi="Tahoma" w:cs="Tahoma"/>
          <w:sz w:val="24"/>
          <w:szCs w:val="24"/>
        </w:rPr>
        <w:t>Kedungloteng</w:t>
      </w:r>
      <w:r w:rsidRPr="0024096B">
        <w:rPr>
          <w:rFonts w:ascii="Tahoma" w:hAnsi="Tahoma" w:cs="Tahoma"/>
          <w:sz w:val="24"/>
          <w:szCs w:val="24"/>
        </w:rPr>
        <w:t xml:space="preserve"> terbagi atas </w:t>
      </w:r>
      <w:r>
        <w:rPr>
          <w:rFonts w:ascii="Tahoma" w:hAnsi="Tahoma" w:cs="Tahoma"/>
          <w:sz w:val="24"/>
          <w:szCs w:val="24"/>
        </w:rPr>
        <w:t>3</w:t>
      </w:r>
      <w:r w:rsidRPr="0024096B">
        <w:rPr>
          <w:rFonts w:ascii="Tahoma" w:hAnsi="Tahoma" w:cs="Tahoma"/>
          <w:sz w:val="24"/>
          <w:szCs w:val="24"/>
        </w:rPr>
        <w:t xml:space="preserve"> Dusun dengan </w:t>
      </w:r>
      <w:r>
        <w:rPr>
          <w:rFonts w:ascii="Tahoma" w:hAnsi="Tahoma" w:cs="Tahoma"/>
          <w:sz w:val="24"/>
          <w:szCs w:val="24"/>
        </w:rPr>
        <w:t>1</w:t>
      </w:r>
      <w:r w:rsidRPr="0024096B">
        <w:rPr>
          <w:rFonts w:ascii="Tahoma" w:hAnsi="Tahoma" w:cs="Tahoma"/>
          <w:sz w:val="24"/>
          <w:szCs w:val="24"/>
        </w:rPr>
        <w:t xml:space="preserve"> (</w:t>
      </w:r>
      <w:r>
        <w:rPr>
          <w:rFonts w:ascii="Tahoma" w:hAnsi="Tahoma" w:cs="Tahoma"/>
          <w:sz w:val="24"/>
          <w:szCs w:val="24"/>
        </w:rPr>
        <w:t>satu</w:t>
      </w:r>
      <w:r w:rsidRPr="0024096B">
        <w:rPr>
          <w:rFonts w:ascii="Tahoma" w:hAnsi="Tahoma" w:cs="Tahoma"/>
          <w:sz w:val="24"/>
          <w:szCs w:val="24"/>
        </w:rPr>
        <w:t xml:space="preserve">) RW dan </w:t>
      </w:r>
      <w:r>
        <w:rPr>
          <w:rFonts w:ascii="Tahoma" w:hAnsi="Tahoma" w:cs="Tahoma"/>
          <w:sz w:val="24"/>
          <w:szCs w:val="24"/>
        </w:rPr>
        <w:t>3</w:t>
      </w:r>
      <w:r w:rsidRPr="0024096B">
        <w:rPr>
          <w:rFonts w:ascii="Tahoma" w:hAnsi="Tahoma" w:cs="Tahoma"/>
          <w:sz w:val="24"/>
          <w:szCs w:val="24"/>
        </w:rPr>
        <w:t xml:space="preserve"> (</w:t>
      </w:r>
      <w:r>
        <w:rPr>
          <w:rFonts w:ascii="Tahoma" w:hAnsi="Tahoma" w:cs="Tahoma"/>
          <w:sz w:val="24"/>
          <w:szCs w:val="24"/>
        </w:rPr>
        <w:t>tiga)</w:t>
      </w:r>
      <w:r w:rsidRPr="0024096B">
        <w:rPr>
          <w:rFonts w:ascii="Tahoma" w:hAnsi="Tahoma" w:cs="Tahoma"/>
          <w:sz w:val="24"/>
          <w:szCs w:val="24"/>
        </w:rPr>
        <w:t xml:space="preserve"> RT yang ke</w:t>
      </w:r>
      <w:r>
        <w:rPr>
          <w:rFonts w:ascii="Tahoma" w:hAnsi="Tahoma" w:cs="Tahoma"/>
          <w:sz w:val="24"/>
          <w:szCs w:val="24"/>
        </w:rPr>
        <w:t>tiga</w:t>
      </w:r>
      <w:r w:rsidRPr="0024096B">
        <w:rPr>
          <w:rFonts w:ascii="Tahoma" w:hAnsi="Tahoma" w:cs="Tahoma"/>
          <w:sz w:val="24"/>
          <w:szCs w:val="24"/>
        </w:rPr>
        <w:t xml:space="preserve"> dusun tersebut yaitu Dusun K</w:t>
      </w:r>
      <w:r>
        <w:rPr>
          <w:rFonts w:ascii="Tahoma" w:hAnsi="Tahoma" w:cs="Tahoma"/>
          <w:sz w:val="24"/>
          <w:szCs w:val="24"/>
        </w:rPr>
        <w:t>ersan</w:t>
      </w:r>
      <w:r w:rsidRPr="0024096B">
        <w:rPr>
          <w:rFonts w:ascii="Tahoma" w:hAnsi="Tahoma" w:cs="Tahoma"/>
          <w:sz w:val="24"/>
          <w:szCs w:val="24"/>
        </w:rPr>
        <w:t>, Dusun Krajan,</w:t>
      </w:r>
      <w:r>
        <w:rPr>
          <w:rFonts w:ascii="Tahoma" w:hAnsi="Tahoma" w:cs="Tahoma"/>
          <w:sz w:val="24"/>
          <w:szCs w:val="24"/>
        </w:rPr>
        <w:t xml:space="preserve"> dan</w:t>
      </w:r>
      <w:r w:rsidRPr="0024096B">
        <w:rPr>
          <w:rFonts w:ascii="Tahoma" w:hAnsi="Tahoma" w:cs="Tahoma"/>
          <w:sz w:val="24"/>
          <w:szCs w:val="24"/>
        </w:rPr>
        <w:t xml:space="preserve"> Dusun S</w:t>
      </w:r>
      <w:r>
        <w:rPr>
          <w:rFonts w:ascii="Tahoma" w:hAnsi="Tahoma" w:cs="Tahoma"/>
          <w:sz w:val="24"/>
          <w:szCs w:val="24"/>
        </w:rPr>
        <w:t>irete.</w:t>
      </w:r>
      <w:r w:rsidRPr="0024096B">
        <w:rPr>
          <w:rFonts w:ascii="Tahoma" w:hAnsi="Tahoma" w:cs="Tahoma"/>
          <w:sz w:val="24"/>
          <w:szCs w:val="24"/>
        </w:rPr>
        <w:t xml:space="preserve"> </w:t>
      </w:r>
    </w:p>
    <w:p w14:paraId="116FA286" w14:textId="6F2F2B8F" w:rsidR="00013305" w:rsidRDefault="0024096B" w:rsidP="0090569D">
      <w:pPr>
        <w:pStyle w:val="p0"/>
        <w:spacing w:after="0" w:line="360" w:lineRule="auto"/>
        <w:jc w:val="both"/>
        <w:rPr>
          <w:rFonts w:ascii="Tahoma" w:hAnsi="Tahoma" w:cs="Tahoma"/>
          <w:sz w:val="24"/>
          <w:szCs w:val="24"/>
        </w:rPr>
      </w:pPr>
      <w:r w:rsidRPr="0024096B">
        <w:rPr>
          <w:rFonts w:ascii="Tahoma" w:hAnsi="Tahoma" w:cs="Tahoma"/>
          <w:bCs/>
          <w:sz w:val="24"/>
        </w:rPr>
        <w:t xml:space="preserve">Penduduk Desa </w:t>
      </w:r>
      <w:r w:rsidR="004D428F">
        <w:rPr>
          <w:rFonts w:ascii="Tahoma" w:hAnsi="Tahoma" w:cs="Tahoma"/>
          <w:bCs/>
          <w:sz w:val="24"/>
        </w:rPr>
        <w:t>Kedungloteng</w:t>
      </w:r>
      <w:r w:rsidRPr="0024096B">
        <w:rPr>
          <w:rFonts w:ascii="Tahoma" w:hAnsi="Tahoma" w:cs="Tahoma"/>
          <w:bCs/>
          <w:sz w:val="24"/>
        </w:rPr>
        <w:t xml:space="preserve"> berjumlah </w:t>
      </w:r>
      <w:r>
        <w:rPr>
          <w:rFonts w:ascii="Tahoma" w:hAnsi="Tahoma" w:cs="Tahoma"/>
          <w:bCs/>
          <w:sz w:val="24"/>
        </w:rPr>
        <w:t>788</w:t>
      </w:r>
      <w:r w:rsidRPr="0024096B">
        <w:rPr>
          <w:rFonts w:ascii="Tahoma" w:hAnsi="Tahoma" w:cs="Tahoma"/>
          <w:bCs/>
          <w:sz w:val="24"/>
        </w:rPr>
        <w:t xml:space="preserve"> orang yang terdiri dari </w:t>
      </w:r>
      <w:r>
        <w:rPr>
          <w:rFonts w:ascii="Tahoma" w:hAnsi="Tahoma" w:cs="Tahoma"/>
          <w:bCs/>
          <w:sz w:val="24"/>
        </w:rPr>
        <w:t>392</w:t>
      </w:r>
      <w:r w:rsidRPr="0024096B">
        <w:rPr>
          <w:rFonts w:ascii="Tahoma" w:hAnsi="Tahoma" w:cs="Tahoma"/>
          <w:bCs/>
          <w:sz w:val="24"/>
        </w:rPr>
        <w:t xml:space="preserve"> orang laki-laki dan </w:t>
      </w:r>
      <w:r>
        <w:rPr>
          <w:rFonts w:ascii="Tahoma" w:hAnsi="Tahoma" w:cs="Tahoma"/>
          <w:bCs/>
          <w:sz w:val="24"/>
        </w:rPr>
        <w:t>396</w:t>
      </w:r>
      <w:r w:rsidRPr="0024096B">
        <w:rPr>
          <w:rFonts w:ascii="Tahoma" w:hAnsi="Tahoma" w:cs="Tahoma"/>
          <w:bCs/>
          <w:sz w:val="24"/>
        </w:rPr>
        <w:t xml:space="preserve"> orang perempuan dengan jumlah </w:t>
      </w:r>
      <w:r w:rsidR="00663CC1">
        <w:rPr>
          <w:rFonts w:ascii="Tahoma" w:hAnsi="Tahoma" w:cs="Tahoma"/>
          <w:bCs/>
          <w:sz w:val="24"/>
        </w:rPr>
        <w:t xml:space="preserve">200 </w:t>
      </w:r>
      <w:r w:rsidRPr="0024096B">
        <w:rPr>
          <w:rFonts w:ascii="Tahoma" w:hAnsi="Tahoma" w:cs="Tahoma"/>
          <w:bCs/>
          <w:sz w:val="24"/>
        </w:rPr>
        <w:t>kepala keluarga.</w:t>
      </w:r>
      <w:r w:rsidR="004B7719">
        <w:rPr>
          <w:rFonts w:ascii="Tahoma" w:hAnsi="Tahoma" w:cs="Tahoma"/>
          <w:bCs/>
          <w:sz w:val="24"/>
        </w:rPr>
        <w:t xml:space="preserve"> </w:t>
      </w:r>
    </w:p>
    <w:p w14:paraId="17108F62" w14:textId="69E9731A" w:rsidR="0090569D" w:rsidRDefault="00105086" w:rsidP="0090569D">
      <w:pPr>
        <w:pStyle w:val="p0"/>
        <w:spacing w:after="0" w:line="360" w:lineRule="auto"/>
        <w:ind w:firstLine="720"/>
        <w:jc w:val="both"/>
        <w:rPr>
          <w:rFonts w:ascii="Tahoma" w:hAnsi="Tahoma" w:cs="Tahoma"/>
          <w:sz w:val="24"/>
        </w:rPr>
      </w:pPr>
      <w:r w:rsidRPr="00105086">
        <w:rPr>
          <w:rFonts w:ascii="Tahoma" w:hAnsi="Tahoma" w:cs="Tahoma"/>
          <w:sz w:val="24"/>
          <w:szCs w:val="24"/>
        </w:rPr>
        <w:t xml:space="preserve">Desa </w:t>
      </w:r>
      <w:r>
        <w:rPr>
          <w:rFonts w:ascii="Tahoma" w:hAnsi="Tahoma" w:cs="Tahoma"/>
          <w:sz w:val="24"/>
          <w:szCs w:val="24"/>
        </w:rPr>
        <w:t>Kedungloteng</w:t>
      </w:r>
      <w:r w:rsidRPr="00105086">
        <w:rPr>
          <w:rFonts w:ascii="Tahoma" w:hAnsi="Tahoma" w:cs="Tahoma"/>
          <w:sz w:val="24"/>
          <w:szCs w:val="24"/>
        </w:rPr>
        <w:t xml:space="preserve"> berjarak kurang lebih </w:t>
      </w:r>
      <w:r>
        <w:rPr>
          <w:rFonts w:ascii="Tahoma" w:hAnsi="Tahoma" w:cs="Tahoma"/>
          <w:sz w:val="24"/>
          <w:szCs w:val="24"/>
        </w:rPr>
        <w:t>7</w:t>
      </w:r>
      <w:r w:rsidRPr="00105086">
        <w:rPr>
          <w:rFonts w:ascii="Tahoma" w:hAnsi="Tahoma" w:cs="Tahoma"/>
          <w:sz w:val="24"/>
          <w:szCs w:val="24"/>
        </w:rPr>
        <w:t xml:space="preserve"> km dari kantor Kecamatan </w:t>
      </w:r>
      <w:r>
        <w:rPr>
          <w:rFonts w:ascii="Tahoma" w:hAnsi="Tahoma" w:cs="Tahoma"/>
          <w:sz w:val="24"/>
          <w:szCs w:val="24"/>
        </w:rPr>
        <w:t xml:space="preserve">Bener </w:t>
      </w:r>
      <w:r w:rsidRPr="00105086">
        <w:rPr>
          <w:rFonts w:ascii="Tahoma" w:hAnsi="Tahoma" w:cs="Tahoma"/>
          <w:sz w:val="24"/>
          <w:szCs w:val="24"/>
        </w:rPr>
        <w:t xml:space="preserve">dengan waktu tempuh yaitu </w:t>
      </w:r>
      <w:r>
        <w:rPr>
          <w:rFonts w:ascii="Tahoma" w:hAnsi="Tahoma" w:cs="Tahoma"/>
          <w:sz w:val="24"/>
          <w:szCs w:val="24"/>
        </w:rPr>
        <w:t>15-20</w:t>
      </w:r>
      <w:r w:rsidRPr="00105086">
        <w:rPr>
          <w:rFonts w:ascii="Tahoma" w:hAnsi="Tahoma" w:cs="Tahoma"/>
          <w:sz w:val="24"/>
          <w:szCs w:val="24"/>
        </w:rPr>
        <w:t xml:space="preserve"> menit, sedangkan apabila menuju Kabupaten Purworejo berjarak sekitar </w:t>
      </w:r>
      <w:r>
        <w:rPr>
          <w:rFonts w:ascii="Tahoma" w:hAnsi="Tahoma" w:cs="Tahoma"/>
          <w:sz w:val="24"/>
          <w:szCs w:val="24"/>
        </w:rPr>
        <w:t>18</w:t>
      </w:r>
      <w:r w:rsidRPr="00105086">
        <w:rPr>
          <w:rFonts w:ascii="Tahoma" w:hAnsi="Tahoma" w:cs="Tahoma"/>
          <w:sz w:val="24"/>
          <w:szCs w:val="24"/>
        </w:rPr>
        <w:t xml:space="preserve"> km dengan waktu tempuh </w:t>
      </w:r>
      <w:r>
        <w:rPr>
          <w:rFonts w:ascii="Tahoma" w:hAnsi="Tahoma" w:cs="Tahoma"/>
          <w:sz w:val="24"/>
          <w:szCs w:val="24"/>
        </w:rPr>
        <w:t>30</w:t>
      </w:r>
      <w:r w:rsidRPr="00105086">
        <w:rPr>
          <w:rFonts w:ascii="Tahoma" w:hAnsi="Tahoma" w:cs="Tahoma"/>
          <w:sz w:val="24"/>
          <w:szCs w:val="24"/>
        </w:rPr>
        <w:t>-</w:t>
      </w:r>
      <w:r>
        <w:rPr>
          <w:rFonts w:ascii="Tahoma" w:hAnsi="Tahoma" w:cs="Tahoma"/>
          <w:sz w:val="24"/>
          <w:szCs w:val="24"/>
        </w:rPr>
        <w:t>40</w:t>
      </w:r>
      <w:r w:rsidRPr="00105086">
        <w:rPr>
          <w:rFonts w:ascii="Tahoma" w:hAnsi="Tahoma" w:cs="Tahoma"/>
          <w:sz w:val="24"/>
          <w:szCs w:val="24"/>
        </w:rPr>
        <w:t xml:space="preserve"> menit. Wilayah Desa </w:t>
      </w:r>
      <w:r>
        <w:rPr>
          <w:rFonts w:ascii="Tahoma" w:hAnsi="Tahoma" w:cs="Tahoma"/>
          <w:sz w:val="24"/>
          <w:szCs w:val="24"/>
        </w:rPr>
        <w:t xml:space="preserve">Kedungloteng </w:t>
      </w:r>
      <w:r w:rsidRPr="00105086">
        <w:rPr>
          <w:rFonts w:ascii="Tahoma" w:hAnsi="Tahoma" w:cs="Tahoma"/>
          <w:sz w:val="24"/>
          <w:szCs w:val="24"/>
        </w:rPr>
        <w:t xml:space="preserve">secara topografis berupa dataran </w:t>
      </w:r>
      <w:r>
        <w:rPr>
          <w:rFonts w:ascii="Tahoma" w:hAnsi="Tahoma" w:cs="Tahoma"/>
          <w:sz w:val="24"/>
          <w:szCs w:val="24"/>
        </w:rPr>
        <w:t>tinggi</w:t>
      </w:r>
      <w:r w:rsidRPr="00105086">
        <w:rPr>
          <w:rFonts w:ascii="Tahoma" w:hAnsi="Tahoma" w:cs="Tahoma"/>
          <w:sz w:val="24"/>
          <w:szCs w:val="24"/>
        </w:rPr>
        <w:t xml:space="preserve"> yang membentang dimana wilayah berupa pertania</w:t>
      </w:r>
      <w:r>
        <w:rPr>
          <w:rFonts w:ascii="Tahoma" w:hAnsi="Tahoma" w:cs="Tahoma"/>
          <w:sz w:val="24"/>
          <w:szCs w:val="24"/>
        </w:rPr>
        <w:t>n</w:t>
      </w:r>
      <w:r w:rsidRPr="00105086">
        <w:rPr>
          <w:rFonts w:ascii="Tahoma" w:hAnsi="Tahoma" w:cs="Tahoma"/>
          <w:sz w:val="24"/>
          <w:szCs w:val="24"/>
        </w:rPr>
        <w:t>, perkebunan berupa ladang, perikanan, pe</w:t>
      </w:r>
      <w:r>
        <w:rPr>
          <w:rFonts w:ascii="Tahoma" w:hAnsi="Tahoma" w:cs="Tahoma"/>
          <w:sz w:val="24"/>
          <w:szCs w:val="24"/>
        </w:rPr>
        <w:t>ternakan, dan pemukiman warga</w:t>
      </w:r>
      <w:r w:rsidRPr="00105086">
        <w:rPr>
          <w:rFonts w:ascii="Tahoma" w:hAnsi="Tahoma" w:cs="Tahoma"/>
          <w:sz w:val="24"/>
          <w:szCs w:val="24"/>
        </w:rPr>
        <w:t xml:space="preserve">. Dengan bentang alam demikian dan luas </w:t>
      </w:r>
      <w:r>
        <w:rPr>
          <w:rFonts w:ascii="Tahoma" w:hAnsi="Tahoma" w:cs="Tahoma"/>
          <w:sz w:val="24"/>
          <w:szCs w:val="24"/>
        </w:rPr>
        <w:t>perkebunan berupa ladang yang didominasi pohon bam</w:t>
      </w:r>
      <w:r w:rsidR="0023407C">
        <w:rPr>
          <w:rFonts w:ascii="Tahoma" w:hAnsi="Tahoma" w:cs="Tahoma"/>
          <w:sz w:val="24"/>
          <w:szCs w:val="24"/>
        </w:rPr>
        <w:t>bu</w:t>
      </w:r>
      <w:r>
        <w:rPr>
          <w:rFonts w:ascii="Tahoma" w:hAnsi="Tahoma" w:cs="Tahoma"/>
          <w:sz w:val="24"/>
          <w:szCs w:val="24"/>
        </w:rPr>
        <w:t xml:space="preserve"> menjadikan </w:t>
      </w:r>
      <w:r w:rsidRPr="00105086">
        <w:rPr>
          <w:rFonts w:ascii="Tahoma" w:hAnsi="Tahoma" w:cs="Tahoma"/>
          <w:sz w:val="24"/>
          <w:szCs w:val="24"/>
        </w:rPr>
        <w:t xml:space="preserve">sebagian besar masyarakat Desa </w:t>
      </w:r>
      <w:r>
        <w:rPr>
          <w:rFonts w:ascii="Tahoma" w:hAnsi="Tahoma" w:cs="Tahoma"/>
          <w:sz w:val="24"/>
          <w:szCs w:val="24"/>
        </w:rPr>
        <w:t>Kedungloteng</w:t>
      </w:r>
      <w:r w:rsidR="0023407C">
        <w:rPr>
          <w:rFonts w:ascii="Tahoma" w:hAnsi="Tahoma" w:cs="Tahoma"/>
          <w:sz w:val="24"/>
          <w:szCs w:val="24"/>
        </w:rPr>
        <w:t xml:space="preserve"> memanfaatkannya menjadi kerajinan besek.</w:t>
      </w:r>
      <w:r w:rsidRPr="00105086">
        <w:rPr>
          <w:rFonts w:ascii="Tahoma" w:hAnsi="Tahoma" w:cs="Tahoma"/>
          <w:sz w:val="24"/>
          <w:szCs w:val="24"/>
        </w:rPr>
        <w:t xml:space="preserve"> Selain itu, mata pencaharian masyarakat </w:t>
      </w:r>
      <w:r w:rsidR="0023407C">
        <w:rPr>
          <w:rFonts w:ascii="Tahoma" w:hAnsi="Tahoma" w:cs="Tahoma"/>
          <w:sz w:val="24"/>
          <w:szCs w:val="24"/>
        </w:rPr>
        <w:t xml:space="preserve">utama adalah petani dan peternak kambing sedangkan </w:t>
      </w:r>
      <w:r w:rsidRPr="00105086">
        <w:rPr>
          <w:rFonts w:ascii="Tahoma" w:hAnsi="Tahoma" w:cs="Tahoma"/>
          <w:sz w:val="24"/>
          <w:szCs w:val="24"/>
        </w:rPr>
        <w:t xml:space="preserve">lainnya yaitu </w:t>
      </w:r>
      <w:r w:rsidRPr="00105086">
        <w:rPr>
          <w:rFonts w:ascii="Tahoma" w:hAnsi="Tahoma" w:cs="Tahoma"/>
          <w:sz w:val="24"/>
        </w:rPr>
        <w:t>berprofesi sebagai pengusaha sedang/kecil, pengrajin/industri kecil, buruh industri, buruh bangunan, pedagang,</w:t>
      </w:r>
      <w:r w:rsidR="0023407C">
        <w:rPr>
          <w:rFonts w:ascii="Tahoma" w:hAnsi="Tahoma" w:cs="Tahoma"/>
          <w:sz w:val="24"/>
        </w:rPr>
        <w:t xml:space="preserve"> </w:t>
      </w:r>
      <w:r w:rsidR="00D03E87">
        <w:rPr>
          <w:rFonts w:ascii="Tahoma" w:hAnsi="Tahoma" w:cs="Tahoma"/>
          <w:sz w:val="24"/>
        </w:rPr>
        <w:t xml:space="preserve">dan </w:t>
      </w:r>
      <w:r w:rsidRPr="00105086">
        <w:rPr>
          <w:rFonts w:ascii="Tahoma" w:hAnsi="Tahoma" w:cs="Tahoma"/>
          <w:sz w:val="24"/>
        </w:rPr>
        <w:t>pegawai negeri sipil</w:t>
      </w:r>
      <w:r w:rsidR="0023407C">
        <w:rPr>
          <w:rFonts w:ascii="Tahoma" w:hAnsi="Tahoma" w:cs="Tahoma"/>
          <w:sz w:val="24"/>
        </w:rPr>
        <w:t>.</w:t>
      </w:r>
      <w:r w:rsidR="0090569D">
        <w:rPr>
          <w:rFonts w:ascii="Tahoma" w:hAnsi="Tahoma" w:cs="Tahoma"/>
          <w:sz w:val="24"/>
        </w:rPr>
        <w:t xml:space="preserve"> </w:t>
      </w:r>
    </w:p>
    <w:p w14:paraId="4198BAB0" w14:textId="0FB07C92" w:rsidR="00E76420" w:rsidRDefault="0023407C" w:rsidP="00ED000A">
      <w:pPr>
        <w:pStyle w:val="p0"/>
        <w:spacing w:after="0" w:line="360" w:lineRule="auto"/>
        <w:ind w:firstLine="720"/>
        <w:jc w:val="both"/>
        <w:rPr>
          <w:rFonts w:ascii="Tahoma" w:hAnsi="Tahoma" w:cs="Tahoma"/>
          <w:sz w:val="24"/>
        </w:rPr>
      </w:pPr>
      <w:r>
        <w:rPr>
          <w:rFonts w:ascii="Tahoma" w:hAnsi="Tahoma" w:cs="Tahoma"/>
          <w:sz w:val="24"/>
        </w:rPr>
        <w:t xml:space="preserve">Potensi utama Desa Kedungloteng meliputi pertanian, peternakan, dan perikanan. Namun terdapat potensi lain di Desa Kedungloteng yaitu berupa beberapa UMKM seperti UMKM Peyek Kacang, Semprong, Kripik </w:t>
      </w:r>
      <w:r w:rsidR="0090569D">
        <w:rPr>
          <w:rFonts w:ascii="Tahoma" w:hAnsi="Tahoma" w:cs="Tahoma"/>
          <w:sz w:val="24"/>
        </w:rPr>
        <w:t>Kimpul, Keripik Balung kuwuk</w:t>
      </w:r>
      <w:r w:rsidR="00422A1C">
        <w:rPr>
          <w:rFonts w:ascii="Tahoma" w:hAnsi="Tahoma" w:cs="Tahoma"/>
          <w:sz w:val="24"/>
        </w:rPr>
        <w:t>, abon lele dan</w:t>
      </w:r>
      <w:r w:rsidR="0090569D">
        <w:rPr>
          <w:rFonts w:ascii="Tahoma" w:hAnsi="Tahoma" w:cs="Tahoma"/>
          <w:sz w:val="24"/>
        </w:rPr>
        <w:t xml:space="preserve"> lainnya.</w:t>
      </w:r>
      <w:r>
        <w:rPr>
          <w:rFonts w:ascii="Tahoma" w:hAnsi="Tahoma" w:cs="Tahoma"/>
          <w:sz w:val="24"/>
        </w:rPr>
        <w:t xml:space="preserve"> </w:t>
      </w:r>
    </w:p>
    <w:p w14:paraId="2ABFBAF9" w14:textId="12719EA1" w:rsidR="00D00646" w:rsidRDefault="00D00646" w:rsidP="00ED000A">
      <w:pPr>
        <w:pStyle w:val="p0"/>
        <w:spacing w:after="0" w:line="360" w:lineRule="auto"/>
        <w:ind w:firstLine="720"/>
        <w:jc w:val="both"/>
        <w:rPr>
          <w:rFonts w:ascii="Tahoma" w:hAnsi="Tahoma" w:cs="Tahoma"/>
          <w:sz w:val="24"/>
        </w:rPr>
        <w:sectPr w:rsidR="00D00646" w:rsidSect="00262DD0">
          <w:pgSz w:w="11906" w:h="16838"/>
          <w:pgMar w:top="1440" w:right="1440" w:bottom="1440" w:left="1440" w:header="708" w:footer="708" w:gutter="0"/>
          <w:pgNumType w:start="1"/>
          <w:cols w:space="708"/>
          <w:docGrid w:linePitch="360"/>
        </w:sectPr>
      </w:pPr>
    </w:p>
    <w:p w14:paraId="56DD0DE9" w14:textId="785E1316" w:rsidR="00E76420" w:rsidRDefault="00E76420" w:rsidP="0065714C">
      <w:pPr>
        <w:pStyle w:val="BodyText"/>
        <w:spacing w:before="1" w:line="360" w:lineRule="auto"/>
        <w:ind w:left="520" w:firstLine="439"/>
        <w:jc w:val="both"/>
        <w:rPr>
          <w:rFonts w:ascii="Tahoma" w:hAnsi="Tahoma" w:cs="Tahoma"/>
        </w:rPr>
      </w:pPr>
      <w:r w:rsidRPr="007E7FF6">
        <w:rPr>
          <w:rFonts w:ascii="Tahoma" w:hAnsi="Tahoma" w:cs="Tahoma"/>
        </w:rPr>
        <w:lastRenderedPageBreak/>
        <w:t>Rencana</w:t>
      </w:r>
      <w:r w:rsidRPr="007E7FF6">
        <w:rPr>
          <w:rFonts w:ascii="Tahoma" w:hAnsi="Tahoma" w:cs="Tahoma"/>
          <w:spacing w:val="-3"/>
        </w:rPr>
        <w:t xml:space="preserve"> </w:t>
      </w:r>
      <w:r w:rsidRPr="007E7FF6">
        <w:rPr>
          <w:rFonts w:ascii="Tahoma" w:hAnsi="Tahoma" w:cs="Tahoma"/>
        </w:rPr>
        <w:t>PKKP</w:t>
      </w:r>
      <w:r w:rsidRPr="007E7FF6">
        <w:rPr>
          <w:rFonts w:ascii="Tahoma" w:hAnsi="Tahoma" w:cs="Tahoma"/>
          <w:spacing w:val="1"/>
        </w:rPr>
        <w:t xml:space="preserve"> </w:t>
      </w:r>
      <w:r w:rsidRPr="007E7FF6">
        <w:rPr>
          <w:rFonts w:ascii="Tahoma" w:hAnsi="Tahoma" w:cs="Tahoma"/>
        </w:rPr>
        <w:t>Bulan</w:t>
      </w:r>
      <w:r w:rsidRPr="007E7FF6">
        <w:rPr>
          <w:rFonts w:ascii="Tahoma" w:hAnsi="Tahoma" w:cs="Tahoma"/>
          <w:spacing w:val="-2"/>
        </w:rPr>
        <w:t xml:space="preserve"> </w:t>
      </w:r>
      <w:r w:rsidR="004559D3">
        <w:rPr>
          <w:rFonts w:ascii="Tahoma" w:hAnsi="Tahoma" w:cs="Tahoma"/>
          <w:lang w:val="en-US"/>
        </w:rPr>
        <w:t>Agustus</w:t>
      </w:r>
      <w:r w:rsidRPr="007E7FF6">
        <w:rPr>
          <w:rFonts w:ascii="Tahoma" w:hAnsi="Tahoma" w:cs="Tahoma"/>
          <w:spacing w:val="-2"/>
        </w:rPr>
        <w:t xml:space="preserve"> </w:t>
      </w:r>
      <w:r w:rsidRPr="007E7FF6">
        <w:rPr>
          <w:rFonts w:ascii="Tahoma" w:hAnsi="Tahoma" w:cs="Tahoma"/>
        </w:rPr>
        <w:t>202</w:t>
      </w:r>
      <w:r w:rsidR="0065714C" w:rsidRPr="007E7FF6">
        <w:rPr>
          <w:rFonts w:ascii="Tahoma" w:hAnsi="Tahoma" w:cs="Tahoma"/>
          <w:lang w:val="en-US"/>
        </w:rPr>
        <w:t>4</w:t>
      </w:r>
      <w:r w:rsidRPr="007E7FF6">
        <w:rPr>
          <w:rFonts w:ascii="Tahoma" w:hAnsi="Tahoma" w:cs="Tahoma"/>
          <w:spacing w:val="-1"/>
        </w:rPr>
        <w:t xml:space="preserve"> </w:t>
      </w:r>
      <w:r w:rsidRPr="007E7FF6">
        <w:rPr>
          <w:rFonts w:ascii="Tahoma" w:hAnsi="Tahoma" w:cs="Tahoma"/>
        </w:rPr>
        <w:t>adalah</w:t>
      </w:r>
      <w:r w:rsidR="00A30C1F">
        <w:rPr>
          <w:rFonts w:ascii="Tahoma" w:hAnsi="Tahoma" w:cs="Tahoma"/>
        </w:rPr>
        <w:t xml:space="preserve"> pengadaan </w:t>
      </w:r>
      <w:r w:rsidR="00A30C1F" w:rsidRPr="001340AF">
        <w:rPr>
          <w:rFonts w:ascii="Tahoma" w:hAnsi="Tahoma" w:cs="Tahoma"/>
          <w:lang w:val="en-US"/>
        </w:rPr>
        <w:t>Sertifikat Halal Produk UMKM</w:t>
      </w:r>
      <w:r w:rsidR="00422A1C">
        <w:rPr>
          <w:rFonts w:ascii="Tahoma" w:hAnsi="Tahoma" w:cs="Tahoma"/>
          <w:lang w:val="en-US"/>
        </w:rPr>
        <w:t>, PIRT</w:t>
      </w:r>
      <w:r w:rsidR="00422A1C">
        <w:rPr>
          <w:rFonts w:ascii="Tahoma" w:hAnsi="Tahoma" w:cs="Tahoma"/>
          <w:spacing w:val="-1"/>
        </w:rPr>
        <w:t xml:space="preserve"> dan Google profil Bisnis d</w:t>
      </w:r>
      <w:r w:rsidR="00A30C1F" w:rsidRPr="001340AF">
        <w:rPr>
          <w:rFonts w:ascii="Tahoma" w:hAnsi="Tahoma" w:cs="Tahoma"/>
          <w:spacing w:val="-1"/>
          <w:lang w:val="en-US"/>
        </w:rPr>
        <w:t xml:space="preserve">an pendampingan </w:t>
      </w:r>
      <w:r w:rsidR="00422A1C">
        <w:rPr>
          <w:rFonts w:ascii="Tahoma" w:hAnsi="Tahoma" w:cs="Tahoma"/>
          <w:spacing w:val="-1"/>
          <w:lang w:val="en-US"/>
        </w:rPr>
        <w:t xml:space="preserve">inventarisasi bulan </w:t>
      </w:r>
      <w:r w:rsidR="004559D3">
        <w:rPr>
          <w:rFonts w:ascii="Tahoma" w:hAnsi="Tahoma" w:cs="Tahoma"/>
          <w:spacing w:val="-1"/>
          <w:lang w:val="en-US"/>
        </w:rPr>
        <w:t>Agustus</w:t>
      </w:r>
      <w:r w:rsidR="00A30C1F" w:rsidRPr="001340AF">
        <w:rPr>
          <w:rFonts w:ascii="Tahoma" w:hAnsi="Tahoma" w:cs="Tahoma"/>
          <w:spacing w:val="-1"/>
          <w:lang w:val="en-US"/>
        </w:rPr>
        <w:t xml:space="preserve"> </w:t>
      </w:r>
      <w:r w:rsidR="00A30C1F" w:rsidRPr="001340AF">
        <w:rPr>
          <w:rFonts w:ascii="Tahoma" w:hAnsi="Tahoma" w:cs="Tahoma"/>
          <w:lang w:val="en-US"/>
        </w:rPr>
        <w:t>BUMDes</w:t>
      </w:r>
      <w:r w:rsidR="00422A1C">
        <w:rPr>
          <w:rFonts w:ascii="Tahoma" w:hAnsi="Tahoma" w:cs="Tahoma"/>
          <w:lang w:val="en-US"/>
        </w:rPr>
        <w:t xml:space="preserve"> Berkah Mandiri</w:t>
      </w:r>
      <w:r w:rsidR="00A30C1F" w:rsidRPr="001340AF">
        <w:rPr>
          <w:rFonts w:ascii="Tahoma" w:hAnsi="Tahoma" w:cs="Tahoma"/>
        </w:rPr>
        <w:t>.</w:t>
      </w:r>
      <w:r w:rsidR="00A30C1F" w:rsidRPr="001340AF">
        <w:rPr>
          <w:rFonts w:ascii="Tahoma" w:hAnsi="Tahoma" w:cs="Tahoma"/>
          <w:spacing w:val="2"/>
        </w:rPr>
        <w:t xml:space="preserve"> </w:t>
      </w:r>
      <w:r w:rsidR="00A30C1F" w:rsidRPr="007E7FF6">
        <w:rPr>
          <w:rFonts w:ascii="Tahoma" w:hAnsi="Tahoma" w:cs="Tahoma"/>
        </w:rPr>
        <w:t>Berikut tabel mengenai rencana</w:t>
      </w:r>
      <w:r w:rsidR="00A30C1F" w:rsidRPr="007E7FF6">
        <w:rPr>
          <w:rFonts w:ascii="Tahoma" w:hAnsi="Tahoma" w:cs="Tahoma"/>
          <w:spacing w:val="-1"/>
        </w:rPr>
        <w:t xml:space="preserve"> </w:t>
      </w:r>
      <w:r w:rsidR="00A30C1F" w:rsidRPr="007E7FF6">
        <w:rPr>
          <w:rFonts w:ascii="Tahoma" w:hAnsi="Tahoma" w:cs="Tahoma"/>
        </w:rPr>
        <w:t>kegiatan</w:t>
      </w:r>
      <w:r w:rsidR="00A30C1F" w:rsidRPr="007E7FF6">
        <w:rPr>
          <w:rFonts w:ascii="Tahoma" w:hAnsi="Tahoma" w:cs="Tahoma"/>
          <w:spacing w:val="1"/>
        </w:rPr>
        <w:t xml:space="preserve"> </w:t>
      </w:r>
      <w:r w:rsidR="00A30C1F" w:rsidRPr="007E7FF6">
        <w:rPr>
          <w:rFonts w:ascii="Tahoma" w:hAnsi="Tahoma" w:cs="Tahoma"/>
        </w:rPr>
        <w:t>PKKP</w:t>
      </w:r>
      <w:r w:rsidR="00A30C1F" w:rsidRPr="007E7FF6">
        <w:rPr>
          <w:rFonts w:ascii="Tahoma" w:hAnsi="Tahoma" w:cs="Tahoma"/>
          <w:spacing w:val="3"/>
        </w:rPr>
        <w:t xml:space="preserve"> </w:t>
      </w:r>
      <w:r w:rsidR="00A30C1F" w:rsidRPr="007E7FF6">
        <w:rPr>
          <w:rFonts w:ascii="Tahoma" w:hAnsi="Tahoma" w:cs="Tahoma"/>
        </w:rPr>
        <w:t>Bulan</w:t>
      </w:r>
      <w:r w:rsidR="00A30C1F" w:rsidRPr="007E7FF6">
        <w:rPr>
          <w:rFonts w:ascii="Tahoma" w:hAnsi="Tahoma" w:cs="Tahoma"/>
          <w:spacing w:val="-1"/>
        </w:rPr>
        <w:t xml:space="preserve"> </w:t>
      </w:r>
      <w:r w:rsidR="004559D3">
        <w:rPr>
          <w:rFonts w:ascii="Tahoma" w:hAnsi="Tahoma" w:cs="Tahoma"/>
          <w:lang w:val="en-US"/>
        </w:rPr>
        <w:t>Agustus</w:t>
      </w:r>
      <w:r w:rsidR="00A30C1F" w:rsidRPr="007E7FF6">
        <w:rPr>
          <w:rFonts w:ascii="Tahoma" w:hAnsi="Tahoma" w:cs="Tahoma"/>
          <w:spacing w:val="-1"/>
        </w:rPr>
        <w:t xml:space="preserve"> </w:t>
      </w:r>
      <w:r w:rsidR="00A30C1F" w:rsidRPr="007E7FF6">
        <w:rPr>
          <w:rFonts w:ascii="Tahoma" w:hAnsi="Tahoma" w:cs="Tahoma"/>
        </w:rPr>
        <w:t>202</w:t>
      </w:r>
      <w:r w:rsidR="00A30C1F" w:rsidRPr="007E7FF6">
        <w:rPr>
          <w:rFonts w:ascii="Tahoma" w:hAnsi="Tahoma" w:cs="Tahoma"/>
          <w:lang w:val="en-US"/>
        </w:rPr>
        <w:t>4</w:t>
      </w:r>
      <w:r w:rsidR="00422A1C">
        <w:rPr>
          <w:rFonts w:ascii="Tahoma" w:hAnsi="Tahoma" w:cs="Tahoma"/>
        </w:rPr>
        <w:t>:</w:t>
      </w:r>
    </w:p>
    <w:p w14:paraId="3850AC8B" w14:textId="77777777" w:rsidR="00D03E87" w:rsidRPr="007E7FF6" w:rsidRDefault="00D03E87" w:rsidP="0065714C">
      <w:pPr>
        <w:pStyle w:val="BodyText"/>
        <w:spacing w:before="1" w:line="360" w:lineRule="auto"/>
        <w:ind w:left="520" w:firstLine="439"/>
        <w:jc w:val="both"/>
        <w:rPr>
          <w:rFonts w:ascii="Tahoma" w:hAnsi="Tahoma" w:cs="Tahoma"/>
        </w:rPr>
      </w:pPr>
    </w:p>
    <w:tbl>
      <w:tblPr>
        <w:tblW w:w="144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717"/>
        <w:gridCol w:w="711"/>
        <w:gridCol w:w="710"/>
        <w:gridCol w:w="712"/>
        <w:gridCol w:w="713"/>
        <w:gridCol w:w="2517"/>
        <w:gridCol w:w="1559"/>
        <w:gridCol w:w="4253"/>
      </w:tblGrid>
      <w:tr w:rsidR="007E7FF6" w:rsidRPr="007E7FF6" w14:paraId="472C01E2" w14:textId="77777777" w:rsidTr="004559D3">
        <w:trPr>
          <w:trHeight w:val="226"/>
        </w:trPr>
        <w:tc>
          <w:tcPr>
            <w:tcW w:w="567" w:type="dxa"/>
            <w:vMerge w:val="restart"/>
          </w:tcPr>
          <w:p w14:paraId="2C99F69D" w14:textId="77777777" w:rsidR="00E76420" w:rsidRPr="007E7FF6" w:rsidRDefault="00E76420" w:rsidP="00F12080">
            <w:pPr>
              <w:pStyle w:val="TableParagraph"/>
              <w:spacing w:before="140"/>
              <w:ind w:left="112"/>
              <w:rPr>
                <w:rFonts w:ascii="Tahoma" w:hAnsi="Tahoma" w:cs="Tahoma"/>
                <w:b/>
                <w:sz w:val="24"/>
              </w:rPr>
            </w:pPr>
            <w:r w:rsidRPr="007E7FF6">
              <w:rPr>
                <w:rFonts w:ascii="Tahoma" w:hAnsi="Tahoma" w:cs="Tahoma"/>
                <w:b/>
                <w:sz w:val="24"/>
              </w:rPr>
              <w:t>No</w:t>
            </w:r>
          </w:p>
        </w:tc>
        <w:tc>
          <w:tcPr>
            <w:tcW w:w="2717" w:type="dxa"/>
            <w:vMerge w:val="restart"/>
          </w:tcPr>
          <w:p w14:paraId="2996BA88" w14:textId="77777777" w:rsidR="00E76420" w:rsidRPr="007E7FF6" w:rsidRDefault="00E76420" w:rsidP="00E76420">
            <w:pPr>
              <w:pStyle w:val="TableParagraph"/>
              <w:spacing w:before="140"/>
              <w:ind w:right="1128"/>
              <w:jc w:val="center"/>
              <w:rPr>
                <w:rFonts w:ascii="Tahoma" w:hAnsi="Tahoma" w:cs="Tahoma"/>
                <w:b/>
                <w:sz w:val="24"/>
              </w:rPr>
            </w:pPr>
            <w:r w:rsidRPr="007E7FF6">
              <w:rPr>
                <w:rFonts w:ascii="Tahoma" w:hAnsi="Tahoma" w:cs="Tahoma"/>
                <w:b/>
                <w:sz w:val="24"/>
              </w:rPr>
              <w:t>Kegiatan</w:t>
            </w:r>
          </w:p>
        </w:tc>
        <w:tc>
          <w:tcPr>
            <w:tcW w:w="2846" w:type="dxa"/>
            <w:gridSpan w:val="4"/>
          </w:tcPr>
          <w:p w14:paraId="167EB08D" w14:textId="77777777" w:rsidR="00E76420" w:rsidRPr="007E7FF6" w:rsidRDefault="00E76420" w:rsidP="00D03E87">
            <w:pPr>
              <w:pStyle w:val="TableParagraph"/>
              <w:spacing w:line="256" w:lineRule="exact"/>
              <w:ind w:right="24"/>
              <w:jc w:val="center"/>
              <w:rPr>
                <w:rFonts w:ascii="Tahoma" w:hAnsi="Tahoma" w:cs="Tahoma"/>
                <w:b/>
                <w:sz w:val="24"/>
              </w:rPr>
            </w:pPr>
            <w:r w:rsidRPr="007E7FF6">
              <w:rPr>
                <w:rFonts w:ascii="Tahoma" w:hAnsi="Tahoma" w:cs="Tahoma"/>
                <w:b/>
                <w:sz w:val="24"/>
              </w:rPr>
              <w:t>Minggu</w:t>
            </w:r>
          </w:p>
        </w:tc>
        <w:tc>
          <w:tcPr>
            <w:tcW w:w="2517" w:type="dxa"/>
            <w:vMerge w:val="restart"/>
          </w:tcPr>
          <w:p w14:paraId="1547CD18" w14:textId="77777777" w:rsidR="00E76420" w:rsidRPr="007E7FF6" w:rsidRDefault="00E76420" w:rsidP="00F12080">
            <w:pPr>
              <w:pStyle w:val="TableParagraph"/>
              <w:spacing w:before="140"/>
              <w:ind w:left="508"/>
              <w:rPr>
                <w:rFonts w:ascii="Tahoma" w:hAnsi="Tahoma" w:cs="Tahoma"/>
                <w:b/>
                <w:sz w:val="24"/>
              </w:rPr>
            </w:pPr>
            <w:r w:rsidRPr="007E7FF6">
              <w:rPr>
                <w:rFonts w:ascii="Tahoma" w:hAnsi="Tahoma" w:cs="Tahoma"/>
                <w:b/>
                <w:sz w:val="24"/>
              </w:rPr>
              <w:t>Kelompok</w:t>
            </w:r>
            <w:r w:rsidRPr="007E7FF6">
              <w:rPr>
                <w:rFonts w:ascii="Tahoma" w:hAnsi="Tahoma" w:cs="Tahoma"/>
                <w:b/>
                <w:spacing w:val="-3"/>
                <w:sz w:val="24"/>
              </w:rPr>
              <w:t xml:space="preserve"> </w:t>
            </w:r>
            <w:r w:rsidRPr="007E7FF6">
              <w:rPr>
                <w:rFonts w:ascii="Tahoma" w:hAnsi="Tahoma" w:cs="Tahoma"/>
                <w:b/>
                <w:sz w:val="24"/>
              </w:rPr>
              <w:t>Sasaran</w:t>
            </w:r>
          </w:p>
        </w:tc>
        <w:tc>
          <w:tcPr>
            <w:tcW w:w="1559" w:type="dxa"/>
            <w:vMerge w:val="restart"/>
          </w:tcPr>
          <w:p w14:paraId="7E93CA36" w14:textId="77777777" w:rsidR="00E76420" w:rsidRPr="007E7FF6" w:rsidRDefault="00E76420" w:rsidP="00E76420">
            <w:pPr>
              <w:pStyle w:val="TableParagraph"/>
              <w:spacing w:before="140"/>
              <w:ind w:right="744"/>
              <w:jc w:val="center"/>
              <w:rPr>
                <w:rFonts w:ascii="Tahoma" w:hAnsi="Tahoma" w:cs="Tahoma"/>
                <w:b/>
                <w:sz w:val="24"/>
              </w:rPr>
            </w:pPr>
            <w:r w:rsidRPr="007E7FF6">
              <w:rPr>
                <w:rFonts w:ascii="Tahoma" w:hAnsi="Tahoma" w:cs="Tahoma"/>
                <w:b/>
                <w:sz w:val="24"/>
              </w:rPr>
              <w:t>Mitra</w:t>
            </w:r>
          </w:p>
        </w:tc>
        <w:tc>
          <w:tcPr>
            <w:tcW w:w="4253" w:type="dxa"/>
            <w:vMerge w:val="restart"/>
          </w:tcPr>
          <w:p w14:paraId="06C1782D" w14:textId="77777777" w:rsidR="00E76420" w:rsidRPr="007E7FF6" w:rsidRDefault="00E76420" w:rsidP="00F12080">
            <w:pPr>
              <w:pStyle w:val="TableParagraph"/>
              <w:spacing w:before="140"/>
              <w:ind w:left="1128"/>
              <w:rPr>
                <w:rFonts w:ascii="Tahoma" w:hAnsi="Tahoma" w:cs="Tahoma"/>
                <w:b/>
                <w:sz w:val="24"/>
              </w:rPr>
            </w:pPr>
            <w:r w:rsidRPr="007E7FF6">
              <w:rPr>
                <w:rFonts w:ascii="Tahoma" w:hAnsi="Tahoma" w:cs="Tahoma"/>
                <w:b/>
                <w:sz w:val="24"/>
              </w:rPr>
              <w:t>Tujuan</w:t>
            </w:r>
            <w:r w:rsidRPr="007E7FF6">
              <w:rPr>
                <w:rFonts w:ascii="Tahoma" w:hAnsi="Tahoma" w:cs="Tahoma"/>
                <w:b/>
                <w:spacing w:val="-2"/>
                <w:sz w:val="24"/>
              </w:rPr>
              <w:t xml:space="preserve"> </w:t>
            </w:r>
            <w:r w:rsidRPr="007E7FF6">
              <w:rPr>
                <w:rFonts w:ascii="Tahoma" w:hAnsi="Tahoma" w:cs="Tahoma"/>
                <w:b/>
                <w:sz w:val="24"/>
              </w:rPr>
              <w:t>Kegiatan</w:t>
            </w:r>
          </w:p>
        </w:tc>
      </w:tr>
      <w:tr w:rsidR="0065714C" w:rsidRPr="007E7FF6" w14:paraId="15212D66" w14:textId="77777777" w:rsidTr="004559D3">
        <w:trPr>
          <w:trHeight w:val="226"/>
        </w:trPr>
        <w:tc>
          <w:tcPr>
            <w:tcW w:w="567" w:type="dxa"/>
            <w:vMerge/>
            <w:tcBorders>
              <w:top w:val="nil"/>
            </w:tcBorders>
          </w:tcPr>
          <w:p w14:paraId="7E510307" w14:textId="77777777" w:rsidR="00E76420" w:rsidRPr="007E7FF6" w:rsidRDefault="00E76420" w:rsidP="00F12080">
            <w:pPr>
              <w:rPr>
                <w:rFonts w:ascii="Tahoma" w:hAnsi="Tahoma" w:cs="Tahoma"/>
                <w:sz w:val="2"/>
                <w:szCs w:val="2"/>
              </w:rPr>
            </w:pPr>
          </w:p>
        </w:tc>
        <w:tc>
          <w:tcPr>
            <w:tcW w:w="2717" w:type="dxa"/>
            <w:vMerge/>
            <w:tcBorders>
              <w:top w:val="nil"/>
            </w:tcBorders>
          </w:tcPr>
          <w:p w14:paraId="04EE3223" w14:textId="77777777" w:rsidR="00E76420" w:rsidRPr="007E7FF6" w:rsidRDefault="00E76420" w:rsidP="00F12080">
            <w:pPr>
              <w:rPr>
                <w:rFonts w:ascii="Tahoma" w:hAnsi="Tahoma" w:cs="Tahoma"/>
                <w:sz w:val="2"/>
                <w:szCs w:val="2"/>
              </w:rPr>
            </w:pPr>
          </w:p>
        </w:tc>
        <w:tc>
          <w:tcPr>
            <w:tcW w:w="711" w:type="dxa"/>
            <w:tcBorders>
              <w:bottom w:val="single" w:sz="4" w:space="0" w:color="auto"/>
            </w:tcBorders>
          </w:tcPr>
          <w:p w14:paraId="41060F4E" w14:textId="77777777" w:rsidR="00E76420" w:rsidRPr="007E7FF6" w:rsidRDefault="00E76420" w:rsidP="00F12080">
            <w:pPr>
              <w:pStyle w:val="TableParagraph"/>
              <w:spacing w:line="256" w:lineRule="exact"/>
              <w:ind w:left="10"/>
              <w:jc w:val="center"/>
              <w:rPr>
                <w:rFonts w:ascii="Tahoma" w:hAnsi="Tahoma" w:cs="Tahoma"/>
                <w:b/>
                <w:sz w:val="24"/>
              </w:rPr>
            </w:pPr>
            <w:r w:rsidRPr="007E7FF6">
              <w:rPr>
                <w:rFonts w:ascii="Tahoma" w:hAnsi="Tahoma" w:cs="Tahoma"/>
                <w:b/>
                <w:sz w:val="24"/>
              </w:rPr>
              <w:t>1</w:t>
            </w:r>
          </w:p>
        </w:tc>
        <w:tc>
          <w:tcPr>
            <w:tcW w:w="710" w:type="dxa"/>
          </w:tcPr>
          <w:p w14:paraId="2085EBB8" w14:textId="77777777" w:rsidR="00E76420" w:rsidRPr="007E7FF6" w:rsidRDefault="00E76420" w:rsidP="00F12080">
            <w:pPr>
              <w:pStyle w:val="TableParagraph"/>
              <w:spacing w:line="256" w:lineRule="exact"/>
              <w:ind w:left="12"/>
              <w:jc w:val="center"/>
              <w:rPr>
                <w:rFonts w:ascii="Tahoma" w:hAnsi="Tahoma" w:cs="Tahoma"/>
                <w:b/>
                <w:sz w:val="24"/>
              </w:rPr>
            </w:pPr>
            <w:r w:rsidRPr="007E7FF6">
              <w:rPr>
                <w:rFonts w:ascii="Tahoma" w:hAnsi="Tahoma" w:cs="Tahoma"/>
                <w:b/>
                <w:sz w:val="24"/>
              </w:rPr>
              <w:t>2</w:t>
            </w:r>
          </w:p>
        </w:tc>
        <w:tc>
          <w:tcPr>
            <w:tcW w:w="712" w:type="dxa"/>
          </w:tcPr>
          <w:p w14:paraId="4CB0B727" w14:textId="77777777" w:rsidR="00E76420" w:rsidRPr="007E7FF6" w:rsidRDefault="00E76420" w:rsidP="00F12080">
            <w:pPr>
              <w:pStyle w:val="TableParagraph"/>
              <w:spacing w:line="256" w:lineRule="exact"/>
              <w:ind w:left="12"/>
              <w:jc w:val="center"/>
              <w:rPr>
                <w:rFonts w:ascii="Tahoma" w:hAnsi="Tahoma" w:cs="Tahoma"/>
                <w:b/>
                <w:sz w:val="24"/>
              </w:rPr>
            </w:pPr>
            <w:r w:rsidRPr="007E7FF6">
              <w:rPr>
                <w:rFonts w:ascii="Tahoma" w:hAnsi="Tahoma" w:cs="Tahoma"/>
                <w:b/>
                <w:sz w:val="24"/>
              </w:rPr>
              <w:t>3</w:t>
            </w:r>
          </w:p>
        </w:tc>
        <w:tc>
          <w:tcPr>
            <w:tcW w:w="713" w:type="dxa"/>
          </w:tcPr>
          <w:p w14:paraId="326F2DAF" w14:textId="77777777" w:rsidR="00E76420" w:rsidRPr="007E7FF6" w:rsidRDefault="00E76420" w:rsidP="00F12080">
            <w:pPr>
              <w:pStyle w:val="TableParagraph"/>
              <w:spacing w:line="256" w:lineRule="exact"/>
              <w:ind w:left="15"/>
              <w:jc w:val="center"/>
              <w:rPr>
                <w:rFonts w:ascii="Tahoma" w:hAnsi="Tahoma" w:cs="Tahoma"/>
                <w:b/>
                <w:sz w:val="24"/>
              </w:rPr>
            </w:pPr>
            <w:r w:rsidRPr="007E7FF6">
              <w:rPr>
                <w:rFonts w:ascii="Tahoma" w:hAnsi="Tahoma" w:cs="Tahoma"/>
                <w:b/>
                <w:sz w:val="24"/>
              </w:rPr>
              <w:t>4</w:t>
            </w:r>
          </w:p>
        </w:tc>
        <w:tc>
          <w:tcPr>
            <w:tcW w:w="2517" w:type="dxa"/>
            <w:vMerge/>
            <w:tcBorders>
              <w:top w:val="nil"/>
            </w:tcBorders>
          </w:tcPr>
          <w:p w14:paraId="6E38563B" w14:textId="77777777" w:rsidR="00E76420" w:rsidRPr="007E7FF6" w:rsidRDefault="00E76420" w:rsidP="00F12080">
            <w:pPr>
              <w:rPr>
                <w:rFonts w:ascii="Tahoma" w:hAnsi="Tahoma" w:cs="Tahoma"/>
                <w:sz w:val="2"/>
                <w:szCs w:val="2"/>
              </w:rPr>
            </w:pPr>
          </w:p>
        </w:tc>
        <w:tc>
          <w:tcPr>
            <w:tcW w:w="1559" w:type="dxa"/>
            <w:vMerge/>
            <w:tcBorders>
              <w:top w:val="nil"/>
            </w:tcBorders>
          </w:tcPr>
          <w:p w14:paraId="02511677" w14:textId="77777777" w:rsidR="00E76420" w:rsidRPr="007E7FF6" w:rsidRDefault="00E76420" w:rsidP="00F12080">
            <w:pPr>
              <w:rPr>
                <w:rFonts w:ascii="Tahoma" w:hAnsi="Tahoma" w:cs="Tahoma"/>
                <w:sz w:val="2"/>
                <w:szCs w:val="2"/>
              </w:rPr>
            </w:pPr>
          </w:p>
        </w:tc>
        <w:tc>
          <w:tcPr>
            <w:tcW w:w="4253" w:type="dxa"/>
            <w:vMerge/>
            <w:tcBorders>
              <w:top w:val="nil"/>
            </w:tcBorders>
          </w:tcPr>
          <w:p w14:paraId="7BD77E9C" w14:textId="77777777" w:rsidR="00E76420" w:rsidRPr="007E7FF6" w:rsidRDefault="00E76420" w:rsidP="00F12080">
            <w:pPr>
              <w:rPr>
                <w:rFonts w:ascii="Tahoma" w:hAnsi="Tahoma" w:cs="Tahoma"/>
                <w:sz w:val="2"/>
                <w:szCs w:val="2"/>
              </w:rPr>
            </w:pPr>
          </w:p>
        </w:tc>
      </w:tr>
      <w:tr w:rsidR="0065714C" w:rsidRPr="007E7FF6" w14:paraId="67B9EA79" w14:textId="77777777" w:rsidTr="004559D3">
        <w:trPr>
          <w:trHeight w:val="908"/>
        </w:trPr>
        <w:tc>
          <w:tcPr>
            <w:tcW w:w="567" w:type="dxa"/>
          </w:tcPr>
          <w:p w14:paraId="34D75CE0" w14:textId="77777777" w:rsidR="00E76420" w:rsidRPr="007E7FF6" w:rsidRDefault="00E76420" w:rsidP="00F12080">
            <w:pPr>
              <w:pStyle w:val="TableParagraph"/>
              <w:spacing w:line="270" w:lineRule="exact"/>
              <w:ind w:left="107"/>
              <w:rPr>
                <w:rFonts w:ascii="Tahoma" w:hAnsi="Tahoma" w:cs="Tahoma"/>
                <w:sz w:val="24"/>
              </w:rPr>
            </w:pPr>
            <w:r w:rsidRPr="007E7FF6">
              <w:rPr>
                <w:rFonts w:ascii="Tahoma" w:hAnsi="Tahoma" w:cs="Tahoma"/>
                <w:sz w:val="24"/>
              </w:rPr>
              <w:t>1</w:t>
            </w:r>
          </w:p>
        </w:tc>
        <w:tc>
          <w:tcPr>
            <w:tcW w:w="2717" w:type="dxa"/>
            <w:tcBorders>
              <w:right w:val="single" w:sz="4" w:space="0" w:color="auto"/>
            </w:tcBorders>
          </w:tcPr>
          <w:p w14:paraId="4512C767" w14:textId="15AA7A9F" w:rsidR="00E76420" w:rsidRPr="007E7FF6" w:rsidRDefault="0065714C" w:rsidP="00F12080">
            <w:pPr>
              <w:pStyle w:val="TableParagraph"/>
              <w:spacing w:line="216" w:lineRule="auto"/>
              <w:ind w:left="108" w:right="409"/>
              <w:rPr>
                <w:rFonts w:ascii="Tahoma" w:hAnsi="Tahoma" w:cs="Tahoma"/>
                <w:sz w:val="24"/>
                <w:lang w:val="en-US"/>
              </w:rPr>
            </w:pPr>
            <w:r w:rsidRPr="007E7FF6">
              <w:rPr>
                <w:rFonts w:ascii="Tahoma" w:hAnsi="Tahoma" w:cs="Tahoma"/>
                <w:sz w:val="24"/>
                <w:lang w:val="en-US"/>
              </w:rPr>
              <w:t>Koordinasi Bersama Karang Taruna Putra Bakti</w:t>
            </w:r>
          </w:p>
        </w:tc>
        <w:tc>
          <w:tcPr>
            <w:tcW w:w="711" w:type="dxa"/>
            <w:tcBorders>
              <w:top w:val="single" w:sz="4" w:space="0" w:color="auto"/>
              <w:left w:val="single" w:sz="4" w:space="0" w:color="auto"/>
              <w:bottom w:val="single" w:sz="4" w:space="0" w:color="auto"/>
              <w:right w:val="single" w:sz="4" w:space="0" w:color="auto"/>
            </w:tcBorders>
            <w:shd w:val="clear" w:color="auto" w:fill="auto"/>
          </w:tcPr>
          <w:p w14:paraId="7C78A5F0" w14:textId="77777777" w:rsidR="00E76420" w:rsidRPr="007E7FF6" w:rsidRDefault="00E76420" w:rsidP="00F12080">
            <w:pPr>
              <w:pStyle w:val="TableParagraph"/>
              <w:rPr>
                <w:rFonts w:ascii="Tahoma" w:hAnsi="Tahoma" w:cs="Tahoma"/>
                <w:sz w:val="24"/>
              </w:rPr>
            </w:pPr>
          </w:p>
        </w:tc>
        <w:tc>
          <w:tcPr>
            <w:tcW w:w="710" w:type="dxa"/>
            <w:tcBorders>
              <w:left w:val="single" w:sz="4" w:space="0" w:color="auto"/>
            </w:tcBorders>
          </w:tcPr>
          <w:p w14:paraId="3B82DB21" w14:textId="77777777" w:rsidR="00E76420" w:rsidRPr="007E7FF6" w:rsidRDefault="00E76420" w:rsidP="00F12080">
            <w:pPr>
              <w:pStyle w:val="TableParagraph"/>
              <w:rPr>
                <w:rFonts w:ascii="Tahoma" w:hAnsi="Tahoma" w:cs="Tahoma"/>
                <w:sz w:val="24"/>
              </w:rPr>
            </w:pPr>
          </w:p>
        </w:tc>
        <w:tc>
          <w:tcPr>
            <w:tcW w:w="712" w:type="dxa"/>
            <w:shd w:val="clear" w:color="auto" w:fill="000000" w:themeFill="text1"/>
          </w:tcPr>
          <w:p w14:paraId="261D4D0B" w14:textId="77777777" w:rsidR="00E76420" w:rsidRPr="007E7FF6" w:rsidRDefault="00E76420" w:rsidP="00F12080">
            <w:pPr>
              <w:pStyle w:val="TableParagraph"/>
              <w:rPr>
                <w:rFonts w:ascii="Tahoma" w:hAnsi="Tahoma" w:cs="Tahoma"/>
                <w:sz w:val="24"/>
              </w:rPr>
            </w:pPr>
          </w:p>
        </w:tc>
        <w:tc>
          <w:tcPr>
            <w:tcW w:w="713" w:type="dxa"/>
            <w:shd w:val="clear" w:color="auto" w:fill="000000" w:themeFill="text1"/>
          </w:tcPr>
          <w:p w14:paraId="4D21607C" w14:textId="77777777" w:rsidR="00E76420" w:rsidRPr="007E7FF6" w:rsidRDefault="00E76420" w:rsidP="00F12080">
            <w:pPr>
              <w:pStyle w:val="TableParagraph"/>
              <w:rPr>
                <w:rFonts w:ascii="Tahoma" w:hAnsi="Tahoma" w:cs="Tahoma"/>
                <w:sz w:val="24"/>
              </w:rPr>
            </w:pPr>
          </w:p>
        </w:tc>
        <w:tc>
          <w:tcPr>
            <w:tcW w:w="2517" w:type="dxa"/>
          </w:tcPr>
          <w:p w14:paraId="147F4573" w14:textId="66905B73" w:rsidR="00E76420" w:rsidRPr="007E7FF6" w:rsidRDefault="0065714C" w:rsidP="00F12080">
            <w:pPr>
              <w:pStyle w:val="TableParagraph"/>
              <w:spacing w:line="270" w:lineRule="exact"/>
              <w:ind w:left="112"/>
              <w:rPr>
                <w:rFonts w:ascii="Tahoma" w:hAnsi="Tahoma" w:cs="Tahoma"/>
                <w:sz w:val="24"/>
                <w:lang w:val="en-US"/>
              </w:rPr>
            </w:pPr>
            <w:r w:rsidRPr="007E7FF6">
              <w:rPr>
                <w:rFonts w:ascii="Tahoma" w:hAnsi="Tahoma" w:cs="Tahoma"/>
                <w:sz w:val="24"/>
                <w:lang w:val="en-US"/>
              </w:rPr>
              <w:t>Karang Taruna Putra Bakti</w:t>
            </w:r>
          </w:p>
        </w:tc>
        <w:tc>
          <w:tcPr>
            <w:tcW w:w="1559" w:type="dxa"/>
          </w:tcPr>
          <w:p w14:paraId="7197FC6E" w14:textId="4956DAFD" w:rsidR="00E76420" w:rsidRPr="007E7FF6" w:rsidRDefault="0065714C" w:rsidP="00F12080">
            <w:pPr>
              <w:pStyle w:val="TableParagraph"/>
              <w:spacing w:line="270" w:lineRule="exact"/>
              <w:ind w:left="113"/>
              <w:rPr>
                <w:rFonts w:ascii="Tahoma" w:hAnsi="Tahoma" w:cs="Tahoma"/>
                <w:sz w:val="24"/>
                <w:lang w:val="en-US"/>
              </w:rPr>
            </w:pPr>
            <w:r w:rsidRPr="007E7FF6">
              <w:rPr>
                <w:rFonts w:ascii="Tahoma" w:hAnsi="Tahoma" w:cs="Tahoma"/>
                <w:sz w:val="24"/>
                <w:lang w:val="en-US"/>
              </w:rPr>
              <w:t>Pemdes</w:t>
            </w:r>
          </w:p>
        </w:tc>
        <w:tc>
          <w:tcPr>
            <w:tcW w:w="4253" w:type="dxa"/>
          </w:tcPr>
          <w:p w14:paraId="3BD4A490" w14:textId="4C87D085" w:rsidR="00E76420" w:rsidRPr="007E7FF6" w:rsidRDefault="00E76420" w:rsidP="007E7FF6">
            <w:pPr>
              <w:ind w:left="148"/>
              <w:jc w:val="both"/>
              <w:rPr>
                <w:rFonts w:ascii="Tahoma" w:hAnsi="Tahoma" w:cs="Tahoma"/>
                <w:sz w:val="24"/>
                <w:szCs w:val="24"/>
              </w:rPr>
            </w:pPr>
            <w:r w:rsidRPr="007E7FF6">
              <w:rPr>
                <w:rFonts w:ascii="Tahoma" w:hAnsi="Tahoma" w:cs="Tahoma"/>
                <w:sz w:val="24"/>
                <w:szCs w:val="24"/>
              </w:rPr>
              <w:t>Mengkoordinasikan</w:t>
            </w:r>
            <w:r w:rsidR="0065714C" w:rsidRPr="007E7FF6">
              <w:rPr>
                <w:rFonts w:ascii="Tahoma" w:hAnsi="Tahoma" w:cs="Tahoma"/>
                <w:sz w:val="24"/>
                <w:szCs w:val="24"/>
                <w:lang w:val="en-US"/>
              </w:rPr>
              <w:t xml:space="preserve"> </w:t>
            </w:r>
            <w:r w:rsidRPr="007E7FF6">
              <w:rPr>
                <w:rFonts w:ascii="Tahoma" w:hAnsi="Tahoma" w:cs="Tahoma"/>
                <w:spacing w:val="-2"/>
                <w:sz w:val="24"/>
                <w:szCs w:val="24"/>
              </w:rPr>
              <w:t>dan</w:t>
            </w:r>
            <w:r w:rsidR="0065714C" w:rsidRPr="007E7FF6">
              <w:rPr>
                <w:rFonts w:ascii="Tahoma" w:hAnsi="Tahoma" w:cs="Tahoma"/>
                <w:spacing w:val="-2"/>
                <w:sz w:val="24"/>
                <w:szCs w:val="24"/>
              </w:rPr>
              <w:t xml:space="preserve"> </w:t>
            </w:r>
            <w:r w:rsidRPr="007E7FF6">
              <w:rPr>
                <w:rFonts w:ascii="Tahoma" w:hAnsi="Tahoma" w:cs="Tahoma"/>
                <w:spacing w:val="-57"/>
                <w:sz w:val="24"/>
                <w:szCs w:val="24"/>
              </w:rPr>
              <w:t xml:space="preserve"> </w:t>
            </w:r>
            <w:r w:rsidRPr="007E7FF6">
              <w:rPr>
                <w:rFonts w:ascii="Tahoma" w:hAnsi="Tahoma" w:cs="Tahoma"/>
                <w:sz w:val="24"/>
                <w:szCs w:val="24"/>
              </w:rPr>
              <w:t>merencanakan program</w:t>
            </w:r>
            <w:r w:rsidR="0065714C" w:rsidRPr="007E7FF6">
              <w:rPr>
                <w:rFonts w:ascii="Tahoma" w:hAnsi="Tahoma" w:cs="Tahoma"/>
                <w:sz w:val="24"/>
                <w:szCs w:val="24"/>
              </w:rPr>
              <w:t xml:space="preserve"> Karang Taruna Putra Bakti</w:t>
            </w:r>
            <w:r w:rsidR="0065714C" w:rsidRPr="007E7FF6">
              <w:rPr>
                <w:rFonts w:ascii="Tahoma" w:hAnsi="Tahoma" w:cs="Tahoma"/>
                <w:sz w:val="24"/>
                <w:szCs w:val="24"/>
                <w:lang w:val="en-US"/>
              </w:rPr>
              <w:t xml:space="preserve"> </w:t>
            </w:r>
            <w:r w:rsidR="004559D3">
              <w:rPr>
                <w:rFonts w:ascii="Tahoma" w:hAnsi="Tahoma" w:cs="Tahoma"/>
                <w:sz w:val="24"/>
                <w:szCs w:val="24"/>
                <w:lang w:val="en-US"/>
              </w:rPr>
              <w:t>dan Persiapan Lomba 17 Agustus</w:t>
            </w:r>
          </w:p>
        </w:tc>
      </w:tr>
      <w:tr w:rsidR="0065714C" w:rsidRPr="007E7FF6" w14:paraId="06FC68B3" w14:textId="77777777" w:rsidTr="004559D3">
        <w:trPr>
          <w:trHeight w:val="1076"/>
        </w:trPr>
        <w:tc>
          <w:tcPr>
            <w:tcW w:w="567" w:type="dxa"/>
          </w:tcPr>
          <w:p w14:paraId="62650CB4" w14:textId="77777777" w:rsidR="00E76420" w:rsidRPr="007E7FF6" w:rsidRDefault="00E76420" w:rsidP="00F12080">
            <w:pPr>
              <w:pStyle w:val="TableParagraph"/>
              <w:spacing w:line="268" w:lineRule="exact"/>
              <w:ind w:left="107"/>
              <w:rPr>
                <w:rFonts w:ascii="Tahoma" w:hAnsi="Tahoma" w:cs="Tahoma"/>
                <w:sz w:val="24"/>
              </w:rPr>
            </w:pPr>
            <w:r w:rsidRPr="007E7FF6">
              <w:rPr>
                <w:rFonts w:ascii="Tahoma" w:hAnsi="Tahoma" w:cs="Tahoma"/>
                <w:sz w:val="24"/>
              </w:rPr>
              <w:t>2</w:t>
            </w:r>
          </w:p>
        </w:tc>
        <w:tc>
          <w:tcPr>
            <w:tcW w:w="2717" w:type="dxa"/>
            <w:tcBorders>
              <w:right w:val="single" w:sz="4" w:space="0" w:color="auto"/>
            </w:tcBorders>
          </w:tcPr>
          <w:p w14:paraId="59A5530B" w14:textId="48595ABB" w:rsidR="00E76420" w:rsidRPr="007E7FF6" w:rsidRDefault="007E7FF6" w:rsidP="00F12080">
            <w:pPr>
              <w:pStyle w:val="TableParagraph"/>
              <w:ind w:left="108" w:right="234"/>
              <w:rPr>
                <w:rFonts w:ascii="Tahoma" w:hAnsi="Tahoma" w:cs="Tahoma"/>
                <w:sz w:val="24"/>
                <w:lang w:val="en-US"/>
              </w:rPr>
            </w:pPr>
            <w:r w:rsidRPr="007E7FF6">
              <w:rPr>
                <w:rFonts w:ascii="Tahoma" w:hAnsi="Tahoma" w:cs="Tahoma"/>
                <w:sz w:val="24"/>
                <w:lang w:val="en-US"/>
              </w:rPr>
              <w:t>P</w:t>
            </w:r>
            <w:r w:rsidR="0065714C" w:rsidRPr="007E7FF6">
              <w:rPr>
                <w:rFonts w:ascii="Tahoma" w:hAnsi="Tahoma" w:cs="Tahoma"/>
                <w:sz w:val="24"/>
                <w:lang w:val="en-US"/>
              </w:rPr>
              <w:t>end</w:t>
            </w:r>
            <w:r w:rsidRPr="007E7FF6">
              <w:rPr>
                <w:rFonts w:ascii="Tahoma" w:hAnsi="Tahoma" w:cs="Tahoma"/>
                <w:sz w:val="24"/>
                <w:lang w:val="en-US"/>
              </w:rPr>
              <w:t xml:space="preserve">ampingan </w:t>
            </w:r>
            <w:r w:rsidR="00422A1C">
              <w:rPr>
                <w:rFonts w:ascii="Tahoma" w:hAnsi="Tahoma" w:cs="Tahoma"/>
                <w:sz w:val="24"/>
                <w:lang w:val="en-US"/>
              </w:rPr>
              <w:t>Packaging dan pembuatan Google Profil Bisnis</w:t>
            </w:r>
          </w:p>
        </w:tc>
        <w:tc>
          <w:tcPr>
            <w:tcW w:w="711" w:type="dxa"/>
            <w:tcBorders>
              <w:top w:val="single" w:sz="4" w:space="0" w:color="auto"/>
              <w:left w:val="single" w:sz="4" w:space="0" w:color="auto"/>
              <w:bottom w:val="single" w:sz="4" w:space="0" w:color="auto"/>
              <w:right w:val="single" w:sz="4" w:space="0" w:color="auto"/>
            </w:tcBorders>
          </w:tcPr>
          <w:p w14:paraId="366FBE4A" w14:textId="77777777" w:rsidR="00E76420" w:rsidRPr="007E7FF6" w:rsidRDefault="00E76420" w:rsidP="00F12080">
            <w:pPr>
              <w:pStyle w:val="TableParagraph"/>
              <w:rPr>
                <w:rFonts w:ascii="Tahoma" w:hAnsi="Tahoma" w:cs="Tahoma"/>
                <w:sz w:val="24"/>
              </w:rPr>
            </w:pPr>
          </w:p>
        </w:tc>
        <w:tc>
          <w:tcPr>
            <w:tcW w:w="710" w:type="dxa"/>
            <w:tcBorders>
              <w:top w:val="nil"/>
              <w:left w:val="single" w:sz="4" w:space="0" w:color="auto"/>
              <w:bottom w:val="nil"/>
              <w:right w:val="nil"/>
            </w:tcBorders>
            <w:shd w:val="clear" w:color="auto" w:fill="000000"/>
          </w:tcPr>
          <w:p w14:paraId="77E3E8EF" w14:textId="77777777" w:rsidR="00E76420" w:rsidRPr="007E7FF6" w:rsidRDefault="00E76420" w:rsidP="00F12080">
            <w:pPr>
              <w:pStyle w:val="TableParagraph"/>
              <w:rPr>
                <w:rFonts w:ascii="Tahoma" w:hAnsi="Tahoma" w:cs="Tahoma"/>
                <w:sz w:val="24"/>
              </w:rPr>
            </w:pPr>
          </w:p>
        </w:tc>
        <w:tc>
          <w:tcPr>
            <w:tcW w:w="712" w:type="dxa"/>
            <w:shd w:val="clear" w:color="auto" w:fill="000000" w:themeFill="text1"/>
          </w:tcPr>
          <w:p w14:paraId="7D6C00AC" w14:textId="77777777" w:rsidR="00E76420" w:rsidRPr="007E7FF6" w:rsidRDefault="00E76420" w:rsidP="00F12080">
            <w:pPr>
              <w:pStyle w:val="TableParagraph"/>
              <w:rPr>
                <w:rFonts w:ascii="Tahoma" w:hAnsi="Tahoma" w:cs="Tahoma"/>
                <w:sz w:val="24"/>
              </w:rPr>
            </w:pPr>
          </w:p>
        </w:tc>
        <w:tc>
          <w:tcPr>
            <w:tcW w:w="713" w:type="dxa"/>
            <w:shd w:val="clear" w:color="auto" w:fill="000000" w:themeFill="text1"/>
          </w:tcPr>
          <w:p w14:paraId="3362BD66" w14:textId="77777777" w:rsidR="00E76420" w:rsidRPr="007E7FF6" w:rsidRDefault="00E76420" w:rsidP="00F12080">
            <w:pPr>
              <w:pStyle w:val="TableParagraph"/>
              <w:rPr>
                <w:rFonts w:ascii="Tahoma" w:hAnsi="Tahoma" w:cs="Tahoma"/>
                <w:sz w:val="24"/>
              </w:rPr>
            </w:pPr>
          </w:p>
        </w:tc>
        <w:tc>
          <w:tcPr>
            <w:tcW w:w="2517" w:type="dxa"/>
          </w:tcPr>
          <w:p w14:paraId="6E08AFB8" w14:textId="028733E7" w:rsidR="00E76420" w:rsidRPr="007E7FF6" w:rsidRDefault="00422A1C" w:rsidP="009C0610">
            <w:pPr>
              <w:pStyle w:val="TableParagraph"/>
              <w:ind w:left="112" w:right="380"/>
              <w:rPr>
                <w:rFonts w:ascii="Tahoma" w:hAnsi="Tahoma" w:cs="Tahoma"/>
                <w:sz w:val="24"/>
                <w:lang w:val="en-US"/>
              </w:rPr>
            </w:pPr>
            <w:r>
              <w:rPr>
                <w:rFonts w:ascii="Tahoma" w:hAnsi="Tahoma" w:cs="Tahoma"/>
                <w:sz w:val="24"/>
                <w:lang w:val="en-US"/>
              </w:rPr>
              <w:t>UMKM “</w:t>
            </w:r>
            <w:r w:rsidR="004559D3">
              <w:rPr>
                <w:rFonts w:ascii="Tahoma" w:hAnsi="Tahoma" w:cs="Tahoma"/>
                <w:sz w:val="24"/>
                <w:lang w:val="en-US"/>
              </w:rPr>
              <w:t>Manggleng</w:t>
            </w:r>
            <w:r>
              <w:rPr>
                <w:rFonts w:ascii="Tahoma" w:hAnsi="Tahoma" w:cs="Tahoma"/>
                <w:sz w:val="24"/>
                <w:lang w:val="en-US"/>
              </w:rPr>
              <w:t xml:space="preserve">” milik </w:t>
            </w:r>
            <w:r w:rsidR="004559D3">
              <w:rPr>
                <w:rFonts w:ascii="Tahoma" w:hAnsi="Tahoma" w:cs="Tahoma"/>
                <w:sz w:val="24"/>
                <w:lang w:val="en-US"/>
              </w:rPr>
              <w:t>Mas Ismail</w:t>
            </w:r>
          </w:p>
        </w:tc>
        <w:tc>
          <w:tcPr>
            <w:tcW w:w="1559" w:type="dxa"/>
          </w:tcPr>
          <w:p w14:paraId="5E4A127D" w14:textId="1E6A1143" w:rsidR="00E76420" w:rsidRPr="007E7FF6" w:rsidRDefault="007E7FF6" w:rsidP="00F12080">
            <w:pPr>
              <w:pStyle w:val="TableParagraph"/>
              <w:ind w:left="113" w:right="405"/>
              <w:rPr>
                <w:rFonts w:ascii="Tahoma" w:hAnsi="Tahoma" w:cs="Tahoma"/>
                <w:sz w:val="24"/>
                <w:lang w:val="en-US"/>
              </w:rPr>
            </w:pPr>
            <w:r w:rsidRPr="007E7FF6">
              <w:rPr>
                <w:rFonts w:ascii="Tahoma" w:hAnsi="Tahoma" w:cs="Tahoma"/>
                <w:sz w:val="24"/>
                <w:lang w:val="en-US"/>
              </w:rPr>
              <w:t>Rumah BUMN Kutoarjo</w:t>
            </w:r>
            <w:r w:rsidR="004559D3">
              <w:rPr>
                <w:rFonts w:ascii="Tahoma" w:hAnsi="Tahoma" w:cs="Tahoma"/>
                <w:sz w:val="24"/>
                <w:lang w:val="en-US"/>
              </w:rPr>
              <w:t xml:space="preserve"> dan PLUT</w:t>
            </w:r>
          </w:p>
        </w:tc>
        <w:tc>
          <w:tcPr>
            <w:tcW w:w="4253" w:type="dxa"/>
          </w:tcPr>
          <w:p w14:paraId="4D531293" w14:textId="07124113" w:rsidR="00E76420" w:rsidRPr="007E7FF6" w:rsidRDefault="007E7FF6" w:rsidP="007E7FF6">
            <w:pPr>
              <w:pStyle w:val="TableParagraph"/>
              <w:spacing w:line="270" w:lineRule="atLeast"/>
              <w:ind w:left="148" w:right="89"/>
              <w:jc w:val="both"/>
              <w:rPr>
                <w:rFonts w:ascii="Tahoma" w:hAnsi="Tahoma" w:cs="Tahoma"/>
                <w:sz w:val="24"/>
                <w:lang w:val="en-US"/>
              </w:rPr>
            </w:pPr>
            <w:r w:rsidRPr="007E7FF6">
              <w:rPr>
                <w:rFonts w:ascii="Tahoma" w:hAnsi="Tahoma" w:cs="Tahoma"/>
                <w:sz w:val="24"/>
                <w:lang w:val="en-US"/>
              </w:rPr>
              <w:t>Menjadikan produk UMKM</w:t>
            </w:r>
            <w:r w:rsidR="004559D3">
              <w:rPr>
                <w:rFonts w:ascii="Tahoma" w:hAnsi="Tahoma" w:cs="Tahoma"/>
                <w:sz w:val="24"/>
                <w:lang w:val="en-US"/>
              </w:rPr>
              <w:t xml:space="preserve"> Manggleng</w:t>
            </w:r>
            <w:r w:rsidR="009B1F76">
              <w:rPr>
                <w:rFonts w:ascii="Tahoma" w:hAnsi="Tahoma" w:cs="Tahoma"/>
                <w:sz w:val="24"/>
                <w:lang w:val="en-US"/>
              </w:rPr>
              <w:t xml:space="preserve"> memiliki desain menarik dan lebih bisa di kenal lebih luas.</w:t>
            </w:r>
          </w:p>
        </w:tc>
      </w:tr>
      <w:tr w:rsidR="00E76420" w:rsidRPr="007E7FF6" w14:paraId="66E6C086" w14:textId="77777777" w:rsidTr="004559D3">
        <w:trPr>
          <w:trHeight w:val="1361"/>
        </w:trPr>
        <w:tc>
          <w:tcPr>
            <w:tcW w:w="567" w:type="dxa"/>
          </w:tcPr>
          <w:p w14:paraId="1C493F98" w14:textId="77777777" w:rsidR="00E76420" w:rsidRPr="007E7FF6" w:rsidRDefault="00E76420" w:rsidP="00F12080">
            <w:pPr>
              <w:pStyle w:val="TableParagraph"/>
              <w:spacing w:line="268" w:lineRule="exact"/>
              <w:ind w:left="107"/>
              <w:rPr>
                <w:rFonts w:ascii="Tahoma" w:hAnsi="Tahoma" w:cs="Tahoma"/>
                <w:sz w:val="24"/>
              </w:rPr>
            </w:pPr>
            <w:r w:rsidRPr="007E7FF6">
              <w:rPr>
                <w:rFonts w:ascii="Tahoma" w:hAnsi="Tahoma" w:cs="Tahoma"/>
                <w:sz w:val="24"/>
              </w:rPr>
              <w:t>3</w:t>
            </w:r>
          </w:p>
        </w:tc>
        <w:tc>
          <w:tcPr>
            <w:tcW w:w="2717" w:type="dxa"/>
          </w:tcPr>
          <w:p w14:paraId="41197645" w14:textId="0099FEB2" w:rsidR="00E76420" w:rsidRPr="007E7FF6" w:rsidRDefault="007E7FF6" w:rsidP="00A30C1F">
            <w:pPr>
              <w:pStyle w:val="TableParagraph"/>
              <w:ind w:left="108" w:right="157"/>
              <w:rPr>
                <w:rFonts w:ascii="Tahoma" w:hAnsi="Tahoma" w:cs="Tahoma"/>
                <w:sz w:val="24"/>
                <w:lang w:val="en-US"/>
              </w:rPr>
            </w:pPr>
            <w:r w:rsidRPr="007E7FF6">
              <w:rPr>
                <w:rFonts w:ascii="Tahoma" w:hAnsi="Tahoma" w:cs="Tahoma"/>
                <w:sz w:val="24"/>
                <w:lang w:val="en-US"/>
              </w:rPr>
              <w:t>Pe</w:t>
            </w:r>
            <w:r w:rsidR="00A30C1F">
              <w:rPr>
                <w:rFonts w:ascii="Tahoma" w:hAnsi="Tahoma" w:cs="Tahoma"/>
                <w:sz w:val="24"/>
                <w:lang w:val="en-US"/>
              </w:rPr>
              <w:t xml:space="preserve">ndampingan </w:t>
            </w:r>
            <w:r w:rsidR="009B1F76">
              <w:rPr>
                <w:rFonts w:ascii="Tahoma" w:hAnsi="Tahoma" w:cs="Tahoma"/>
                <w:sz w:val="24"/>
                <w:lang w:val="en-US"/>
              </w:rPr>
              <w:t xml:space="preserve">Inventarisasi dan keadministrasian bulan Juli </w:t>
            </w:r>
            <w:r w:rsidRPr="007E7FF6">
              <w:rPr>
                <w:rFonts w:ascii="Tahoma" w:hAnsi="Tahoma" w:cs="Tahoma"/>
                <w:sz w:val="24"/>
                <w:lang w:val="en-US"/>
              </w:rPr>
              <w:t xml:space="preserve">BUMDes </w:t>
            </w:r>
            <w:r w:rsidR="00A30C1F">
              <w:rPr>
                <w:rFonts w:ascii="Tahoma" w:hAnsi="Tahoma" w:cs="Tahoma"/>
                <w:sz w:val="24"/>
                <w:lang w:val="en-US"/>
              </w:rPr>
              <w:t>Berkah Mandiri</w:t>
            </w:r>
          </w:p>
        </w:tc>
        <w:tc>
          <w:tcPr>
            <w:tcW w:w="711" w:type="dxa"/>
            <w:tcBorders>
              <w:top w:val="single" w:sz="4" w:space="0" w:color="auto"/>
              <w:left w:val="nil"/>
              <w:bottom w:val="nil"/>
              <w:right w:val="nil"/>
            </w:tcBorders>
            <w:shd w:val="clear" w:color="auto" w:fill="000000"/>
          </w:tcPr>
          <w:p w14:paraId="08DB1CEC" w14:textId="77777777" w:rsidR="00E76420" w:rsidRPr="007E7FF6" w:rsidRDefault="00E76420" w:rsidP="00F12080">
            <w:pPr>
              <w:pStyle w:val="TableParagraph"/>
              <w:rPr>
                <w:rFonts w:ascii="Tahoma" w:hAnsi="Tahoma" w:cs="Tahoma"/>
                <w:sz w:val="24"/>
              </w:rPr>
            </w:pPr>
          </w:p>
        </w:tc>
        <w:tc>
          <w:tcPr>
            <w:tcW w:w="710" w:type="dxa"/>
            <w:tcBorders>
              <w:top w:val="nil"/>
              <w:left w:val="nil"/>
              <w:bottom w:val="nil"/>
              <w:right w:val="nil"/>
            </w:tcBorders>
            <w:shd w:val="clear" w:color="auto" w:fill="000000"/>
          </w:tcPr>
          <w:p w14:paraId="58F133C5" w14:textId="77777777" w:rsidR="00E76420" w:rsidRPr="007E7FF6" w:rsidRDefault="00E76420" w:rsidP="00F12080">
            <w:pPr>
              <w:pStyle w:val="TableParagraph"/>
              <w:rPr>
                <w:rFonts w:ascii="Tahoma" w:hAnsi="Tahoma" w:cs="Tahoma"/>
                <w:sz w:val="24"/>
              </w:rPr>
            </w:pPr>
          </w:p>
        </w:tc>
        <w:tc>
          <w:tcPr>
            <w:tcW w:w="712" w:type="dxa"/>
            <w:tcBorders>
              <w:top w:val="nil"/>
              <w:left w:val="nil"/>
              <w:bottom w:val="nil"/>
              <w:right w:val="nil"/>
            </w:tcBorders>
            <w:shd w:val="clear" w:color="auto" w:fill="000000"/>
          </w:tcPr>
          <w:p w14:paraId="385BE296" w14:textId="77777777" w:rsidR="00E76420" w:rsidRPr="007E7FF6" w:rsidRDefault="00E76420" w:rsidP="00F12080">
            <w:pPr>
              <w:pStyle w:val="TableParagraph"/>
              <w:rPr>
                <w:rFonts w:ascii="Tahoma" w:hAnsi="Tahoma" w:cs="Tahoma"/>
                <w:sz w:val="24"/>
              </w:rPr>
            </w:pPr>
          </w:p>
        </w:tc>
        <w:tc>
          <w:tcPr>
            <w:tcW w:w="713" w:type="dxa"/>
            <w:tcBorders>
              <w:top w:val="nil"/>
              <w:left w:val="nil"/>
              <w:bottom w:val="nil"/>
              <w:right w:val="nil"/>
            </w:tcBorders>
            <w:shd w:val="clear" w:color="auto" w:fill="000000"/>
          </w:tcPr>
          <w:p w14:paraId="38105C0D" w14:textId="77777777" w:rsidR="00E76420" w:rsidRPr="007E7FF6" w:rsidRDefault="00E76420" w:rsidP="00F12080">
            <w:pPr>
              <w:pStyle w:val="TableParagraph"/>
              <w:rPr>
                <w:rFonts w:ascii="Tahoma" w:hAnsi="Tahoma" w:cs="Tahoma"/>
                <w:sz w:val="24"/>
              </w:rPr>
            </w:pPr>
          </w:p>
        </w:tc>
        <w:tc>
          <w:tcPr>
            <w:tcW w:w="2517" w:type="dxa"/>
          </w:tcPr>
          <w:p w14:paraId="66A8241B" w14:textId="7788D1BF" w:rsidR="00E76420" w:rsidRPr="007E7FF6" w:rsidRDefault="007E7FF6" w:rsidP="00A30C1F">
            <w:pPr>
              <w:pStyle w:val="TableParagraph"/>
              <w:ind w:left="112" w:right="96"/>
              <w:rPr>
                <w:rFonts w:ascii="Tahoma" w:hAnsi="Tahoma" w:cs="Tahoma"/>
                <w:sz w:val="24"/>
                <w:lang w:val="en-US"/>
              </w:rPr>
            </w:pPr>
            <w:r w:rsidRPr="007E7FF6">
              <w:rPr>
                <w:rFonts w:ascii="Tahoma" w:hAnsi="Tahoma" w:cs="Tahoma"/>
                <w:sz w:val="24"/>
                <w:lang w:val="en-US"/>
              </w:rPr>
              <w:t>BUMDes</w:t>
            </w:r>
            <w:r w:rsidR="00A30C1F">
              <w:rPr>
                <w:rFonts w:ascii="Tahoma" w:hAnsi="Tahoma" w:cs="Tahoma"/>
                <w:sz w:val="24"/>
                <w:lang w:val="en-US"/>
              </w:rPr>
              <w:t xml:space="preserve"> Berkah Mandiri</w:t>
            </w:r>
          </w:p>
        </w:tc>
        <w:tc>
          <w:tcPr>
            <w:tcW w:w="1559" w:type="dxa"/>
          </w:tcPr>
          <w:p w14:paraId="5B7E014A" w14:textId="6BBACAFE" w:rsidR="00E76420" w:rsidRPr="007E7FF6" w:rsidRDefault="007E7FF6" w:rsidP="00F12080">
            <w:pPr>
              <w:pStyle w:val="TableParagraph"/>
              <w:ind w:left="113" w:right="659"/>
              <w:rPr>
                <w:rFonts w:ascii="Tahoma" w:hAnsi="Tahoma" w:cs="Tahoma"/>
                <w:sz w:val="24"/>
                <w:lang w:val="en-US"/>
              </w:rPr>
            </w:pPr>
            <w:r w:rsidRPr="007E7FF6">
              <w:rPr>
                <w:rFonts w:ascii="Tahoma" w:hAnsi="Tahoma" w:cs="Tahoma"/>
                <w:sz w:val="24"/>
                <w:lang w:val="en-US"/>
              </w:rPr>
              <w:t xml:space="preserve">Pemdes </w:t>
            </w:r>
          </w:p>
        </w:tc>
        <w:tc>
          <w:tcPr>
            <w:tcW w:w="4253" w:type="dxa"/>
          </w:tcPr>
          <w:p w14:paraId="1DF54F0F" w14:textId="7719F568" w:rsidR="00E76420" w:rsidRPr="007E7FF6" w:rsidRDefault="007E7FF6" w:rsidP="007E7FF6">
            <w:pPr>
              <w:pStyle w:val="TableParagraph"/>
              <w:spacing w:line="264" w:lineRule="exact"/>
              <w:ind w:left="148" w:right="2"/>
              <w:jc w:val="both"/>
              <w:rPr>
                <w:rFonts w:ascii="Tahoma" w:hAnsi="Tahoma" w:cs="Tahoma"/>
                <w:sz w:val="24"/>
                <w:lang w:val="en-US"/>
              </w:rPr>
            </w:pPr>
            <w:r w:rsidRPr="007E7FF6">
              <w:rPr>
                <w:rFonts w:ascii="Tahoma" w:hAnsi="Tahoma" w:cs="Tahoma"/>
                <w:sz w:val="24"/>
                <w:lang w:val="en-US"/>
              </w:rPr>
              <w:t xml:space="preserve">Untuk </w:t>
            </w:r>
            <w:r w:rsidR="00A30C1F">
              <w:rPr>
                <w:rFonts w:ascii="Tahoma" w:hAnsi="Tahoma" w:cs="Tahoma"/>
                <w:sz w:val="24"/>
                <w:lang w:val="en-US"/>
              </w:rPr>
              <w:t xml:space="preserve">memperbaikan keadministrasian </w:t>
            </w:r>
            <w:r w:rsidR="009B1F76">
              <w:rPr>
                <w:rFonts w:ascii="Tahoma" w:hAnsi="Tahoma" w:cs="Tahoma"/>
                <w:sz w:val="24"/>
                <w:lang w:val="en-US"/>
              </w:rPr>
              <w:t xml:space="preserve">dan Inventarisasi </w:t>
            </w:r>
            <w:r w:rsidR="00A30C1F">
              <w:rPr>
                <w:rFonts w:ascii="Tahoma" w:hAnsi="Tahoma" w:cs="Tahoma"/>
                <w:sz w:val="24"/>
                <w:lang w:val="en-US"/>
              </w:rPr>
              <w:t>BUMDes Ber</w:t>
            </w:r>
            <w:r w:rsidR="009B1F76">
              <w:rPr>
                <w:rFonts w:ascii="Tahoma" w:hAnsi="Tahoma" w:cs="Tahoma"/>
                <w:sz w:val="24"/>
                <w:lang w:val="en-US"/>
              </w:rPr>
              <w:t>k</w:t>
            </w:r>
            <w:r w:rsidR="00A30C1F">
              <w:rPr>
                <w:rFonts w:ascii="Tahoma" w:hAnsi="Tahoma" w:cs="Tahoma"/>
                <w:sz w:val="24"/>
                <w:lang w:val="en-US"/>
              </w:rPr>
              <w:t>ah Mandiri sebagai sektor perekonomian Desa Kedungloteng.</w:t>
            </w:r>
          </w:p>
        </w:tc>
      </w:tr>
    </w:tbl>
    <w:p w14:paraId="5860EF62" w14:textId="0522ADA6" w:rsidR="00D00646" w:rsidRDefault="00D00646" w:rsidP="00D00646">
      <w:pPr>
        <w:tabs>
          <w:tab w:val="left" w:pos="5256"/>
        </w:tabs>
        <w:rPr>
          <w:rFonts w:ascii="Tahoma" w:hAnsi="Tahoma" w:cs="Tahoma"/>
          <w:sz w:val="24"/>
          <w:szCs w:val="24"/>
        </w:rPr>
      </w:pPr>
    </w:p>
    <w:p w14:paraId="127357D8" w14:textId="306B7B45" w:rsidR="00D00646" w:rsidRPr="00D00646" w:rsidRDefault="00D00646" w:rsidP="00D00646">
      <w:pPr>
        <w:tabs>
          <w:tab w:val="left" w:pos="5256"/>
        </w:tabs>
        <w:rPr>
          <w:rFonts w:ascii="Tahoma" w:hAnsi="Tahoma" w:cs="Tahoma"/>
          <w:sz w:val="24"/>
          <w:szCs w:val="24"/>
        </w:rPr>
        <w:sectPr w:rsidR="00D00646" w:rsidRPr="00D00646" w:rsidSect="00262DD0">
          <w:footerReference w:type="default" r:id="rId13"/>
          <w:pgSz w:w="16838" w:h="11906" w:orient="landscape"/>
          <w:pgMar w:top="1440" w:right="1440" w:bottom="1440" w:left="1440" w:header="708" w:footer="708" w:gutter="0"/>
          <w:cols w:space="708"/>
          <w:docGrid w:linePitch="360"/>
        </w:sectPr>
      </w:pPr>
      <w:r>
        <w:rPr>
          <w:rFonts w:ascii="Tahoma" w:hAnsi="Tahoma" w:cs="Tahoma"/>
          <w:sz w:val="24"/>
          <w:szCs w:val="24"/>
        </w:rPr>
        <w:tab/>
      </w:r>
    </w:p>
    <w:p w14:paraId="021E243A" w14:textId="6624F275" w:rsidR="00F24754" w:rsidRDefault="00A73B61" w:rsidP="00F24754">
      <w:pPr>
        <w:spacing w:line="360" w:lineRule="auto"/>
        <w:jc w:val="both"/>
        <w:rPr>
          <w:rFonts w:ascii="Tahoma" w:hAnsi="Tahoma" w:cs="Tahoma"/>
          <w:sz w:val="24"/>
          <w:szCs w:val="24"/>
        </w:rPr>
      </w:pPr>
      <w:r>
        <w:rPr>
          <w:rFonts w:ascii="Tahoma" w:hAnsi="Tahoma" w:cs="Tahoma"/>
          <w:sz w:val="24"/>
          <w:szCs w:val="24"/>
        </w:rPr>
        <w:lastRenderedPageBreak/>
        <w:tab/>
        <w:t>Program Pengembangan Kepedulian dan Kepeloporan Pemuda</w:t>
      </w:r>
      <w:r w:rsidR="00340111">
        <w:rPr>
          <w:rFonts w:ascii="Tahoma" w:hAnsi="Tahoma" w:cs="Tahoma"/>
          <w:sz w:val="24"/>
          <w:szCs w:val="24"/>
        </w:rPr>
        <w:t xml:space="preserve"> (PKKP)</w:t>
      </w:r>
      <w:r>
        <w:rPr>
          <w:rFonts w:ascii="Tahoma" w:hAnsi="Tahoma" w:cs="Tahoma"/>
          <w:sz w:val="24"/>
          <w:szCs w:val="24"/>
        </w:rPr>
        <w:t xml:space="preserve"> merupakan program Dinas Kepemudaan, Olahraga dan Pariwisata Provinsi Jawa Tengah dimana proram tersebut merupakan program unggulan yang sangat memberikan pemanfaatan bagi Masyarakat desa sekitar. Program ini merupakan program pendampingan yang dilakukan oleh peserta PKKP dalam mengembangkan kewirausahaan yang ada di Masyarakat desa. Pendampingan ini bisa dilakukan dengan memfasilitasi mempelopori kegiatan yang mejadi jalan untuk dapat memecahkan masalah-masalah usaha yang dijalankan Masyarakat sehingga dapat berjalan dengan baik dan efektif. Peserta PKKP sendiri tentunya </w:t>
      </w:r>
      <w:r w:rsidR="00F24754">
        <w:rPr>
          <w:rFonts w:ascii="Tahoma" w:hAnsi="Tahoma" w:cs="Tahoma"/>
          <w:sz w:val="24"/>
          <w:szCs w:val="24"/>
        </w:rPr>
        <w:t>sebelum melakukan pendampingan ke para UMKM sudah mempunyai usaha-usaha yang telah mereka jalankan sehingga diharapkan peserta punya pengalaman lebih dalam mempelopori usaha yang ada di desa dampingan.</w:t>
      </w:r>
    </w:p>
    <w:p w14:paraId="1E3A8909" w14:textId="635741AC" w:rsidR="00F24754" w:rsidRDefault="00F24754" w:rsidP="00F24754">
      <w:pPr>
        <w:spacing w:line="360" w:lineRule="auto"/>
        <w:ind w:firstLine="720"/>
        <w:jc w:val="both"/>
        <w:rPr>
          <w:rFonts w:ascii="Tahoma" w:hAnsi="Tahoma" w:cs="Tahoma"/>
          <w:sz w:val="24"/>
          <w:szCs w:val="24"/>
        </w:rPr>
      </w:pPr>
      <w:r>
        <w:rPr>
          <w:rFonts w:ascii="Tahoma" w:hAnsi="Tahoma" w:cs="Tahoma"/>
          <w:sz w:val="24"/>
          <w:szCs w:val="24"/>
        </w:rPr>
        <w:t xml:space="preserve">Saya Anggit Purwonegoro menjadi salah satu peserta Program Pengembangan Kepeloporan dan Kepedulian Pemuda tahun 2024 dimana saya menjalankan usaha dibidang pertanian khususnya pertanian Cabe </w:t>
      </w:r>
      <w:r w:rsidR="00B22980">
        <w:rPr>
          <w:rFonts w:ascii="Tahoma" w:hAnsi="Tahoma" w:cs="Tahoma"/>
          <w:sz w:val="24"/>
          <w:szCs w:val="24"/>
        </w:rPr>
        <w:t xml:space="preserve">Rawit/keriting </w:t>
      </w:r>
      <w:r>
        <w:rPr>
          <w:rFonts w:ascii="Tahoma" w:hAnsi="Tahoma" w:cs="Tahoma"/>
          <w:sz w:val="24"/>
          <w:szCs w:val="24"/>
        </w:rPr>
        <w:t xml:space="preserve">dan sayuran seperti Bayam, kacang Panjang, terong dan lainnya. Saya merupakan lulusan S1 Pemberdayaan Masyarakat Isalm UIN Walisongo semarang tahun 2022. Usaha yang saya jalankan ini sudah berjalan sejak tahun 2020 di era Covid-19 dimana saya kuliah daring dan memulai usaha budidaya tanaman cabe sampai sekarang masih menggeluti usaha tersebut. </w:t>
      </w:r>
    </w:p>
    <w:p w14:paraId="3D696F7A" w14:textId="13B1E4B3" w:rsidR="002853A0" w:rsidRPr="008B668A" w:rsidRDefault="00F24754" w:rsidP="008B668A">
      <w:pPr>
        <w:spacing w:line="360" w:lineRule="auto"/>
        <w:jc w:val="both"/>
        <w:rPr>
          <w:rFonts w:ascii="Tahoma" w:hAnsi="Tahoma" w:cs="Tahoma"/>
          <w:sz w:val="24"/>
          <w:szCs w:val="24"/>
        </w:rPr>
      </w:pPr>
      <w:r>
        <w:rPr>
          <w:rFonts w:ascii="Tahoma" w:hAnsi="Tahoma" w:cs="Tahoma"/>
          <w:sz w:val="24"/>
          <w:szCs w:val="24"/>
        </w:rPr>
        <w:tab/>
        <w:t xml:space="preserve">Pogram PKKP </w:t>
      </w:r>
      <w:r w:rsidR="00340111">
        <w:rPr>
          <w:rFonts w:ascii="Tahoma" w:hAnsi="Tahoma" w:cs="Tahoma"/>
          <w:sz w:val="24"/>
          <w:szCs w:val="24"/>
        </w:rPr>
        <w:t xml:space="preserve">yang saya targetkan dibulan </w:t>
      </w:r>
      <w:r w:rsidR="004559D3">
        <w:rPr>
          <w:rFonts w:ascii="Tahoma" w:hAnsi="Tahoma" w:cs="Tahoma"/>
          <w:sz w:val="24"/>
          <w:szCs w:val="24"/>
        </w:rPr>
        <w:t>Agustus</w:t>
      </w:r>
      <w:r w:rsidR="00340111">
        <w:rPr>
          <w:rFonts w:ascii="Tahoma" w:hAnsi="Tahoma" w:cs="Tahoma"/>
          <w:sz w:val="24"/>
          <w:szCs w:val="24"/>
        </w:rPr>
        <w:t xml:space="preserve"> adalah melakukan pendampingan khusu</w:t>
      </w:r>
      <w:r w:rsidR="00B06226">
        <w:rPr>
          <w:rFonts w:ascii="Tahoma" w:hAnsi="Tahoma" w:cs="Tahoma"/>
          <w:sz w:val="24"/>
          <w:szCs w:val="24"/>
        </w:rPr>
        <w:t>s</w:t>
      </w:r>
      <w:r w:rsidR="00340111">
        <w:rPr>
          <w:rFonts w:ascii="Tahoma" w:hAnsi="Tahoma" w:cs="Tahoma"/>
          <w:sz w:val="24"/>
          <w:szCs w:val="24"/>
        </w:rPr>
        <w:t xml:space="preserve">nya di produk UMKM Desa Kedungloteng berupa pengembangan Packaging kemasan produk yang baik dan menarik </w:t>
      </w:r>
      <w:r w:rsidR="004559D3">
        <w:rPr>
          <w:rFonts w:ascii="Tahoma" w:hAnsi="Tahoma" w:cs="Tahoma"/>
          <w:sz w:val="24"/>
          <w:szCs w:val="24"/>
        </w:rPr>
        <w:t xml:space="preserve"> dan Penerbitan Sertifikat Halal serta PIRT </w:t>
      </w:r>
      <w:r w:rsidR="00340111">
        <w:rPr>
          <w:rFonts w:ascii="Tahoma" w:hAnsi="Tahoma" w:cs="Tahoma"/>
          <w:sz w:val="24"/>
          <w:szCs w:val="24"/>
        </w:rPr>
        <w:t>bagi para pelaku UMKM desa dampingan. Pendampingan packaging ini saya khususkan karena menjadi potensi yang bisa dikembangkan dengan baik sehingga pemasaran produk UMKM desa Kedungloteng bisa maju dan bersaing dengan produk daerah lainnya. Harapan kedepan semoga dengan program pengembangan packaging</w:t>
      </w:r>
      <w:r w:rsidR="004559D3">
        <w:rPr>
          <w:rFonts w:ascii="Tahoma" w:hAnsi="Tahoma" w:cs="Tahoma"/>
          <w:sz w:val="24"/>
          <w:szCs w:val="24"/>
        </w:rPr>
        <w:t xml:space="preserve"> dan legalitas produk</w:t>
      </w:r>
      <w:r w:rsidR="00340111">
        <w:rPr>
          <w:rFonts w:ascii="Tahoma" w:hAnsi="Tahoma" w:cs="Tahoma"/>
          <w:sz w:val="24"/>
          <w:szCs w:val="24"/>
        </w:rPr>
        <w:t xml:space="preserve"> ini bisa membantu para pelaku UMKM Khususnya Desa Kedungloteng lebih maju dan menjadikan masyarkat punya peluang usaha Bersama guna menjalankan kehidupan yang lebih maju.</w:t>
      </w:r>
    </w:p>
    <w:p w14:paraId="420BBDF3" w14:textId="77777777" w:rsidR="00E76420" w:rsidRDefault="00E76420" w:rsidP="003E5F4A">
      <w:pPr>
        <w:pStyle w:val="ListParagraph"/>
        <w:numPr>
          <w:ilvl w:val="0"/>
          <w:numId w:val="1"/>
        </w:numPr>
        <w:jc w:val="center"/>
        <w:rPr>
          <w:rFonts w:ascii="Tahoma" w:hAnsi="Tahoma" w:cs="Tahoma"/>
          <w:b/>
          <w:bCs/>
          <w:sz w:val="24"/>
          <w:szCs w:val="24"/>
        </w:rPr>
        <w:sectPr w:rsidR="00E76420" w:rsidSect="00262DD0">
          <w:pgSz w:w="11906" w:h="16838"/>
          <w:pgMar w:top="1440" w:right="1440" w:bottom="1440" w:left="1440" w:header="708" w:footer="708" w:gutter="0"/>
          <w:cols w:space="708"/>
          <w:docGrid w:linePitch="360"/>
        </w:sectPr>
      </w:pPr>
    </w:p>
    <w:p w14:paraId="025049EC" w14:textId="51517425" w:rsidR="003E5F4A" w:rsidRDefault="003E5F4A" w:rsidP="00D00646">
      <w:pPr>
        <w:pStyle w:val="ListParagraph"/>
        <w:numPr>
          <w:ilvl w:val="0"/>
          <w:numId w:val="1"/>
        </w:numPr>
        <w:rPr>
          <w:rFonts w:ascii="Tahoma" w:hAnsi="Tahoma" w:cs="Tahoma"/>
          <w:b/>
          <w:bCs/>
          <w:sz w:val="24"/>
          <w:szCs w:val="24"/>
        </w:rPr>
      </w:pPr>
      <w:r>
        <w:rPr>
          <w:rFonts w:ascii="Tahoma" w:hAnsi="Tahoma" w:cs="Tahoma"/>
          <w:b/>
          <w:bCs/>
          <w:sz w:val="24"/>
          <w:szCs w:val="24"/>
        </w:rPr>
        <w:lastRenderedPageBreak/>
        <w:t>HASIL</w:t>
      </w:r>
      <w:r w:rsidR="008544B4">
        <w:rPr>
          <w:rFonts w:ascii="Tahoma" w:hAnsi="Tahoma" w:cs="Tahoma"/>
          <w:b/>
          <w:bCs/>
          <w:sz w:val="24"/>
          <w:szCs w:val="24"/>
        </w:rPr>
        <w:t xml:space="preserve"> </w:t>
      </w:r>
      <w:r>
        <w:rPr>
          <w:rFonts w:ascii="Tahoma" w:hAnsi="Tahoma" w:cs="Tahoma"/>
          <w:b/>
          <w:bCs/>
          <w:sz w:val="24"/>
          <w:szCs w:val="24"/>
        </w:rPr>
        <w:t>KEGIATAN</w:t>
      </w:r>
      <w:r w:rsidR="003C2C1E">
        <w:rPr>
          <w:rFonts w:ascii="Tahoma" w:hAnsi="Tahoma" w:cs="Tahoma"/>
          <w:b/>
          <w:bCs/>
          <w:sz w:val="24"/>
          <w:szCs w:val="24"/>
        </w:rPr>
        <w:t xml:space="preserve"> BULAN </w:t>
      </w:r>
      <w:r w:rsidR="004559D3">
        <w:rPr>
          <w:rFonts w:ascii="Tahoma" w:hAnsi="Tahoma" w:cs="Tahoma"/>
          <w:b/>
          <w:bCs/>
          <w:sz w:val="24"/>
          <w:szCs w:val="24"/>
        </w:rPr>
        <w:t>Juli</w:t>
      </w:r>
    </w:p>
    <w:p w14:paraId="758827C9" w14:textId="6083EE3B" w:rsidR="002853A0" w:rsidRDefault="0068683A" w:rsidP="004148C1">
      <w:pPr>
        <w:ind w:left="360"/>
        <w:jc w:val="both"/>
        <w:rPr>
          <w:rFonts w:ascii="Tahoma" w:hAnsi="Tahoma" w:cs="Tahoma"/>
          <w:b/>
          <w:bCs/>
          <w:sz w:val="24"/>
          <w:szCs w:val="24"/>
        </w:rPr>
      </w:pPr>
      <w:r>
        <w:rPr>
          <w:rFonts w:ascii="Tahoma" w:hAnsi="Tahoma" w:cs="Tahoma"/>
          <w:b/>
          <w:bCs/>
          <w:sz w:val="24"/>
          <w:szCs w:val="24"/>
        </w:rPr>
        <w:t>2</w:t>
      </w:r>
      <w:r w:rsidR="002853A0">
        <w:rPr>
          <w:rFonts w:ascii="Tahoma" w:hAnsi="Tahoma" w:cs="Tahoma"/>
          <w:b/>
          <w:bCs/>
          <w:sz w:val="24"/>
          <w:szCs w:val="24"/>
        </w:rPr>
        <w:t xml:space="preserve">.1. </w:t>
      </w:r>
      <w:r w:rsidR="005B66DD">
        <w:rPr>
          <w:rFonts w:ascii="Tahoma" w:hAnsi="Tahoma" w:cs="Tahoma"/>
          <w:b/>
          <w:bCs/>
          <w:sz w:val="24"/>
          <w:szCs w:val="24"/>
        </w:rPr>
        <w:t>Hasil Kegiatan Entreprenur</w:t>
      </w:r>
    </w:p>
    <w:p w14:paraId="11811717" w14:textId="005DEBDC" w:rsidR="00B22980" w:rsidRDefault="009C0610" w:rsidP="00B22980">
      <w:pPr>
        <w:spacing w:line="360" w:lineRule="auto"/>
        <w:ind w:left="851" w:firstLine="720"/>
        <w:jc w:val="both"/>
        <w:rPr>
          <w:rFonts w:ascii="Tahoma" w:hAnsi="Tahoma" w:cs="Tahoma"/>
          <w:sz w:val="24"/>
          <w:szCs w:val="24"/>
        </w:rPr>
      </w:pPr>
      <w:r>
        <w:rPr>
          <w:rFonts w:ascii="Tahoma" w:hAnsi="Tahoma" w:cs="Tahoma"/>
          <w:sz w:val="24"/>
          <w:szCs w:val="24"/>
        </w:rPr>
        <w:t xml:space="preserve">Kegiatan entrepreneur yang saya lakukan adalah di bidang pertanian meliputi usaha pertanian Cabe Rawit dan </w:t>
      </w:r>
      <w:r w:rsidR="00BB502B">
        <w:rPr>
          <w:rFonts w:ascii="Tahoma" w:hAnsi="Tahoma" w:cs="Tahoma"/>
          <w:sz w:val="24"/>
          <w:szCs w:val="24"/>
        </w:rPr>
        <w:t xml:space="preserve">Kacang Panjang. Usaha di bidang pertanian khususnya tanaman Cabe Rawit maupun Kacang Panjang sudah dimulai sejak tahun 2020 dan berjalan sampai sekarang. Saya di dalam usaha pertanian ini mengelola </w:t>
      </w:r>
      <w:r w:rsidR="009B1F76">
        <w:rPr>
          <w:rFonts w:ascii="Tahoma" w:hAnsi="Tahoma" w:cs="Tahoma"/>
          <w:sz w:val="24"/>
          <w:szCs w:val="24"/>
        </w:rPr>
        <w:t>3</w:t>
      </w:r>
      <w:r w:rsidR="00BB502B">
        <w:rPr>
          <w:rFonts w:ascii="Tahoma" w:hAnsi="Tahoma" w:cs="Tahoma"/>
          <w:sz w:val="24"/>
          <w:szCs w:val="24"/>
        </w:rPr>
        <w:t xml:space="preserve"> lahan yang masing-masing luas sekitar 650 Meter persegi.</w:t>
      </w:r>
    </w:p>
    <w:p w14:paraId="6A64ABD7" w14:textId="488721C4" w:rsidR="00700D60" w:rsidRPr="005D7848" w:rsidRDefault="00BB502B" w:rsidP="005D7848">
      <w:pPr>
        <w:spacing w:line="360" w:lineRule="auto"/>
        <w:ind w:left="851" w:firstLine="720"/>
        <w:jc w:val="both"/>
        <w:rPr>
          <w:rFonts w:ascii="Tahoma" w:hAnsi="Tahoma" w:cs="Tahoma"/>
          <w:sz w:val="24"/>
          <w:szCs w:val="24"/>
        </w:rPr>
      </w:pPr>
      <w:r>
        <w:rPr>
          <w:rFonts w:ascii="Tahoma" w:hAnsi="Tahoma" w:cs="Tahoma"/>
          <w:sz w:val="24"/>
          <w:szCs w:val="24"/>
        </w:rPr>
        <w:t xml:space="preserve">Progress usaha dibulan </w:t>
      </w:r>
      <w:r w:rsidR="009B1F76">
        <w:rPr>
          <w:rFonts w:ascii="Tahoma" w:hAnsi="Tahoma" w:cs="Tahoma"/>
          <w:sz w:val="24"/>
          <w:szCs w:val="24"/>
        </w:rPr>
        <w:t>Ju</w:t>
      </w:r>
      <w:r w:rsidR="004559D3">
        <w:rPr>
          <w:rFonts w:ascii="Tahoma" w:hAnsi="Tahoma" w:cs="Tahoma"/>
          <w:sz w:val="24"/>
          <w:szCs w:val="24"/>
        </w:rPr>
        <w:t>li</w:t>
      </w:r>
      <w:r>
        <w:rPr>
          <w:rFonts w:ascii="Tahoma" w:hAnsi="Tahoma" w:cs="Tahoma"/>
          <w:sz w:val="24"/>
          <w:szCs w:val="24"/>
        </w:rPr>
        <w:t xml:space="preserve"> ini yaitu focus di budidaya tanaman cabe rawit</w:t>
      </w:r>
      <w:r w:rsidR="004559D3">
        <w:rPr>
          <w:rFonts w:ascii="Tahoma" w:hAnsi="Tahoma" w:cs="Tahoma"/>
          <w:sz w:val="24"/>
          <w:szCs w:val="24"/>
        </w:rPr>
        <w:t xml:space="preserve">, Cabe Merah Keriting dan </w:t>
      </w:r>
      <w:r w:rsidR="009B1F76">
        <w:rPr>
          <w:rFonts w:ascii="Tahoma" w:hAnsi="Tahoma" w:cs="Tahoma"/>
          <w:sz w:val="24"/>
          <w:szCs w:val="24"/>
        </w:rPr>
        <w:t>kacang Panjang</w:t>
      </w:r>
      <w:r>
        <w:rPr>
          <w:rFonts w:ascii="Tahoma" w:hAnsi="Tahoma" w:cs="Tahoma"/>
          <w:sz w:val="24"/>
          <w:szCs w:val="24"/>
        </w:rPr>
        <w:t>. Tantangan dalam usaha ini adalah tentang bagaimana perawatan cabe rawit</w:t>
      </w:r>
      <w:r w:rsidR="004559D3">
        <w:rPr>
          <w:rFonts w:ascii="Tahoma" w:hAnsi="Tahoma" w:cs="Tahoma"/>
          <w:sz w:val="24"/>
          <w:szCs w:val="24"/>
        </w:rPr>
        <w:t xml:space="preserve"> dan C</w:t>
      </w:r>
      <w:r w:rsidR="007C687B">
        <w:rPr>
          <w:rFonts w:ascii="Tahoma" w:hAnsi="Tahoma" w:cs="Tahoma"/>
          <w:sz w:val="24"/>
          <w:szCs w:val="24"/>
        </w:rPr>
        <w:t>ab</w:t>
      </w:r>
      <w:r w:rsidR="004559D3">
        <w:rPr>
          <w:rFonts w:ascii="Tahoma" w:hAnsi="Tahoma" w:cs="Tahoma"/>
          <w:sz w:val="24"/>
          <w:szCs w:val="24"/>
        </w:rPr>
        <w:t xml:space="preserve">e Keriting </w:t>
      </w:r>
      <w:r>
        <w:rPr>
          <w:rFonts w:ascii="Tahoma" w:hAnsi="Tahoma" w:cs="Tahoma"/>
          <w:sz w:val="24"/>
          <w:szCs w:val="24"/>
        </w:rPr>
        <w:t xml:space="preserve"> khususnya di musim </w:t>
      </w:r>
      <w:r w:rsidR="00B06226">
        <w:rPr>
          <w:rFonts w:ascii="Tahoma" w:hAnsi="Tahoma" w:cs="Tahoma"/>
          <w:sz w:val="24"/>
          <w:szCs w:val="24"/>
        </w:rPr>
        <w:t>kemarau</w:t>
      </w:r>
      <w:r>
        <w:rPr>
          <w:rFonts w:ascii="Tahoma" w:hAnsi="Tahoma" w:cs="Tahoma"/>
          <w:sz w:val="24"/>
          <w:szCs w:val="24"/>
        </w:rPr>
        <w:t xml:space="preserve"> yang sangat rawan dengan penyakit </w:t>
      </w:r>
      <w:r w:rsidR="00B06226">
        <w:rPr>
          <w:rFonts w:ascii="Tahoma" w:hAnsi="Tahoma" w:cs="Tahoma"/>
          <w:sz w:val="24"/>
          <w:szCs w:val="24"/>
        </w:rPr>
        <w:t>trips tungau yang bisa menyebabkan daun menjadi keriting</w:t>
      </w:r>
      <w:r>
        <w:rPr>
          <w:rFonts w:ascii="Tahoma" w:hAnsi="Tahoma" w:cs="Tahoma"/>
          <w:sz w:val="24"/>
          <w:szCs w:val="24"/>
        </w:rPr>
        <w:t xml:space="preserve">. </w:t>
      </w:r>
      <w:r w:rsidR="00B06226">
        <w:rPr>
          <w:rFonts w:ascii="Tahoma" w:hAnsi="Tahoma" w:cs="Tahoma"/>
          <w:sz w:val="24"/>
          <w:szCs w:val="24"/>
        </w:rPr>
        <w:t>K</w:t>
      </w:r>
      <w:r>
        <w:rPr>
          <w:rFonts w:ascii="Tahoma" w:hAnsi="Tahoma" w:cs="Tahoma"/>
          <w:sz w:val="24"/>
          <w:szCs w:val="24"/>
        </w:rPr>
        <w:t xml:space="preserve">euntungan dari penjualan cabe </w:t>
      </w:r>
      <w:r w:rsidR="004559D3">
        <w:rPr>
          <w:rFonts w:ascii="Tahoma" w:hAnsi="Tahoma" w:cs="Tahoma"/>
          <w:sz w:val="24"/>
          <w:szCs w:val="24"/>
        </w:rPr>
        <w:t>Rawit sudah melewati masa akhir panen dan sekarang pa</w:t>
      </w:r>
      <w:r w:rsidR="005D7848">
        <w:rPr>
          <w:rFonts w:ascii="Tahoma" w:hAnsi="Tahoma" w:cs="Tahoma"/>
          <w:sz w:val="24"/>
          <w:szCs w:val="24"/>
        </w:rPr>
        <w:t>nen hanya dalam jumlah yang menurun sekitar 3-4 Kg/Minggu. Untuk harga sekarang sudah mulai mengalami kenaikan sekitar 55-65 Ribu/Kg untuk Cabe Rawit. Sedangkan untuk kacang Panjang masih stabil diharga 4-5 Ribu/Kg.</w:t>
      </w:r>
    </w:p>
    <w:p w14:paraId="4B9BD971" w14:textId="76FADA29" w:rsidR="00824860" w:rsidRPr="007C687B" w:rsidRDefault="00700D60" w:rsidP="00700D60">
      <w:pPr>
        <w:spacing w:line="360" w:lineRule="auto"/>
        <w:rPr>
          <w:noProof/>
        </w:rPr>
      </w:pPr>
      <w:r>
        <w:rPr>
          <w:noProof/>
        </w:rPr>
        <w:drawing>
          <wp:anchor distT="0" distB="0" distL="114300" distR="114300" simplePos="0" relativeHeight="251660288" behindDoc="0" locked="0" layoutInCell="1" allowOverlap="1" wp14:anchorId="4A1A34B4" wp14:editId="358DDEB5">
            <wp:simplePos x="0" y="0"/>
            <wp:positionH relativeFrom="margin">
              <wp:posOffset>3025140</wp:posOffset>
            </wp:positionH>
            <wp:positionV relativeFrom="paragraph">
              <wp:posOffset>10795</wp:posOffset>
            </wp:positionV>
            <wp:extent cx="2598420" cy="1394460"/>
            <wp:effectExtent l="0" t="0" r="0" b="0"/>
            <wp:wrapNone/>
            <wp:docPr id="1826990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99102" cy="1394826"/>
                    </a:xfrm>
                    <a:prstGeom prst="rect">
                      <a:avLst/>
                    </a:prstGeom>
                    <a:noFill/>
                    <a:ln>
                      <a:noFill/>
                    </a:ln>
                  </pic:spPr>
                </pic:pic>
              </a:graphicData>
            </a:graphic>
            <wp14:sizeRelH relativeFrom="page">
              <wp14:pctWidth>0</wp14:pctWidth>
            </wp14:sizeRelH>
            <wp14:sizeRelV relativeFrom="page">
              <wp14:pctHeight>0</wp14:pctHeight>
            </wp14:sizeRelV>
          </wp:anchor>
        </w:drawing>
      </w:r>
      <w:r w:rsidR="00824860">
        <w:rPr>
          <w:noProof/>
        </w:rPr>
        <w:t xml:space="preserve">  </w:t>
      </w:r>
      <w:r w:rsidR="007C687B">
        <w:rPr>
          <w:noProof/>
        </w:rPr>
        <w:t xml:space="preserve">      </w:t>
      </w:r>
      <w:r w:rsidR="00824860">
        <w:rPr>
          <w:noProof/>
        </w:rPr>
        <w:t xml:space="preserve">  </w:t>
      </w:r>
      <w:r w:rsidR="007C687B" w:rsidRPr="007C687B">
        <w:rPr>
          <w:noProof/>
        </w:rPr>
        <w:drawing>
          <wp:inline distT="0" distB="0" distL="0" distR="0" wp14:anchorId="3CAB9C26" wp14:editId="42258C8D">
            <wp:extent cx="2156460" cy="1432560"/>
            <wp:effectExtent l="0" t="0" r="0" b="0"/>
            <wp:docPr id="10370816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578" b="12437"/>
                    <a:stretch/>
                  </pic:blipFill>
                  <pic:spPr bwMode="auto">
                    <a:xfrm>
                      <a:off x="0" y="0"/>
                      <a:ext cx="2187587" cy="1453238"/>
                    </a:xfrm>
                    <a:prstGeom prst="rect">
                      <a:avLst/>
                    </a:prstGeom>
                    <a:noFill/>
                    <a:ln>
                      <a:noFill/>
                    </a:ln>
                    <a:extLst>
                      <a:ext uri="{53640926-AAD7-44D8-BBD7-CCE9431645EC}">
                        <a14:shadowObscured xmlns:a14="http://schemas.microsoft.com/office/drawing/2010/main"/>
                      </a:ext>
                    </a:extLst>
                  </pic:spPr>
                </pic:pic>
              </a:graphicData>
            </a:graphic>
          </wp:inline>
        </w:drawing>
      </w:r>
    </w:p>
    <w:p w14:paraId="2773B2D8" w14:textId="5EBD9223" w:rsidR="00700D60" w:rsidRDefault="00824860" w:rsidP="005D7848">
      <w:pPr>
        <w:spacing w:line="360" w:lineRule="auto"/>
        <w:jc w:val="center"/>
        <w:rPr>
          <w:rFonts w:ascii="Tahoma" w:hAnsi="Tahoma" w:cs="Tahoma"/>
          <w:i/>
          <w:iCs/>
          <w:sz w:val="24"/>
          <w:szCs w:val="24"/>
        </w:rPr>
      </w:pPr>
      <w:r>
        <w:rPr>
          <w:rFonts w:ascii="Tahoma" w:hAnsi="Tahoma" w:cs="Tahoma"/>
          <w:sz w:val="24"/>
          <w:szCs w:val="24"/>
        </w:rPr>
        <w:t xml:space="preserve">         </w:t>
      </w:r>
      <w:r w:rsidRPr="00C156BF">
        <w:rPr>
          <w:rFonts w:ascii="Tahoma" w:hAnsi="Tahoma" w:cs="Tahoma"/>
          <w:i/>
          <w:iCs/>
          <w:sz w:val="24"/>
          <w:szCs w:val="24"/>
        </w:rPr>
        <w:t xml:space="preserve">Lahan 1 Cabe Rawit       </w:t>
      </w:r>
    </w:p>
    <w:p w14:paraId="470DA7F4" w14:textId="3D218685" w:rsidR="00700D60" w:rsidRPr="007C687B" w:rsidRDefault="007C687B" w:rsidP="007C687B">
      <w:pPr>
        <w:spacing w:line="360" w:lineRule="auto"/>
        <w:rPr>
          <w:rFonts w:ascii="Tahoma" w:hAnsi="Tahoma" w:cs="Tahoma"/>
          <w:i/>
          <w:iCs/>
        </w:rPr>
      </w:pPr>
      <w:r>
        <w:rPr>
          <w:rFonts w:ascii="Tahoma" w:hAnsi="Tahoma" w:cs="Tahoma"/>
          <w:i/>
          <w:iCs/>
          <w:sz w:val="24"/>
          <w:szCs w:val="24"/>
        </w:rPr>
        <w:t xml:space="preserve">    </w:t>
      </w:r>
      <w:r w:rsidRPr="007C687B">
        <w:rPr>
          <w:rFonts w:ascii="Tahoma" w:hAnsi="Tahoma" w:cs="Tahoma"/>
          <w:i/>
          <w:iCs/>
          <w:noProof/>
          <w:sz w:val="24"/>
          <w:szCs w:val="24"/>
        </w:rPr>
        <w:drawing>
          <wp:inline distT="0" distB="0" distL="0" distR="0" wp14:anchorId="18688545" wp14:editId="4C71BB26">
            <wp:extent cx="2307590" cy="1485900"/>
            <wp:effectExtent l="0" t="0" r="0" b="0"/>
            <wp:docPr id="13551661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9672" b="15048"/>
                    <a:stretch/>
                  </pic:blipFill>
                  <pic:spPr bwMode="auto">
                    <a:xfrm>
                      <a:off x="0" y="0"/>
                      <a:ext cx="2312050" cy="148877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ahoma" w:hAnsi="Tahoma" w:cs="Tahoma"/>
          <w:i/>
          <w:iCs/>
          <w:sz w:val="24"/>
          <w:szCs w:val="24"/>
        </w:rPr>
        <w:t xml:space="preserve">            </w:t>
      </w:r>
      <w:r w:rsidRPr="007C687B">
        <w:rPr>
          <w:rFonts w:ascii="Tahoma" w:hAnsi="Tahoma" w:cs="Tahoma"/>
          <w:i/>
          <w:iCs/>
          <w:noProof/>
        </w:rPr>
        <w:drawing>
          <wp:inline distT="0" distB="0" distL="0" distR="0" wp14:anchorId="5E9CFB6F" wp14:editId="6A4841F7">
            <wp:extent cx="2514600" cy="1492885"/>
            <wp:effectExtent l="0" t="0" r="0" b="0"/>
            <wp:docPr id="9258956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0170" b="24919"/>
                    <a:stretch/>
                  </pic:blipFill>
                  <pic:spPr bwMode="auto">
                    <a:xfrm>
                      <a:off x="0" y="0"/>
                      <a:ext cx="2528107" cy="1500904"/>
                    </a:xfrm>
                    <a:prstGeom prst="rect">
                      <a:avLst/>
                    </a:prstGeom>
                    <a:noFill/>
                    <a:ln>
                      <a:noFill/>
                    </a:ln>
                    <a:extLst>
                      <a:ext uri="{53640926-AAD7-44D8-BBD7-CCE9431645EC}">
                        <a14:shadowObscured xmlns:a14="http://schemas.microsoft.com/office/drawing/2010/main"/>
                      </a:ext>
                    </a:extLst>
                  </pic:spPr>
                </pic:pic>
              </a:graphicData>
            </a:graphic>
          </wp:inline>
        </w:drawing>
      </w:r>
    </w:p>
    <w:p w14:paraId="02219EF1" w14:textId="57B9BC28" w:rsidR="00700D60" w:rsidRPr="00C156BF" w:rsidRDefault="00700D60" w:rsidP="007C687B">
      <w:pPr>
        <w:spacing w:line="360" w:lineRule="auto"/>
        <w:jc w:val="center"/>
        <w:rPr>
          <w:rFonts w:ascii="Tahoma" w:hAnsi="Tahoma" w:cs="Tahoma"/>
          <w:i/>
          <w:iCs/>
          <w:sz w:val="24"/>
          <w:szCs w:val="24"/>
        </w:rPr>
      </w:pPr>
      <w:r>
        <w:rPr>
          <w:rFonts w:ascii="Tahoma" w:hAnsi="Tahoma" w:cs="Tahoma"/>
          <w:i/>
          <w:iCs/>
          <w:sz w:val="24"/>
          <w:szCs w:val="24"/>
        </w:rPr>
        <w:t>Lahan Ke-2 Kacang Panjang</w:t>
      </w:r>
    </w:p>
    <w:p w14:paraId="4E16A9D1" w14:textId="34C09660" w:rsidR="00D00646" w:rsidRDefault="00D00646" w:rsidP="00BB078D">
      <w:pPr>
        <w:spacing w:line="360" w:lineRule="auto"/>
        <w:ind w:left="851" w:firstLine="720"/>
        <w:jc w:val="both"/>
        <w:rPr>
          <w:rFonts w:ascii="Tahoma" w:hAnsi="Tahoma" w:cs="Tahoma"/>
          <w:sz w:val="24"/>
          <w:szCs w:val="24"/>
        </w:rPr>
      </w:pPr>
      <w:r>
        <w:rPr>
          <w:rFonts w:ascii="Tahoma" w:hAnsi="Tahoma" w:cs="Tahoma"/>
          <w:sz w:val="24"/>
          <w:szCs w:val="24"/>
        </w:rPr>
        <w:lastRenderedPageBreak/>
        <w:t>Usaha pertanian cabe dan kacang Panjang ini masih saya lakukan secara sendiri namun juga sudah punya 2 tenaga kerja namun tidak tetap. Jumlah asset yang berwujud yaitu 2 lahan dengan luas sekitar 650 Meter Persegi</w:t>
      </w:r>
      <w:r w:rsidR="00B06226">
        <w:rPr>
          <w:rFonts w:ascii="Tahoma" w:hAnsi="Tahoma" w:cs="Tahoma"/>
          <w:sz w:val="24"/>
          <w:szCs w:val="24"/>
        </w:rPr>
        <w:t xml:space="preserve"> dan 1 lahan sewa ukuran 800 Meter persegi</w:t>
      </w:r>
      <w:r>
        <w:rPr>
          <w:rFonts w:ascii="Tahoma" w:hAnsi="Tahoma" w:cs="Tahoma"/>
          <w:sz w:val="24"/>
          <w:szCs w:val="24"/>
        </w:rPr>
        <w:t>.</w:t>
      </w:r>
      <w:r w:rsidR="00B06226">
        <w:rPr>
          <w:rFonts w:ascii="Tahoma" w:hAnsi="Tahoma" w:cs="Tahoma"/>
          <w:sz w:val="24"/>
          <w:szCs w:val="24"/>
        </w:rPr>
        <w:t xml:space="preserve"> </w:t>
      </w:r>
      <w:r w:rsidR="007C687B">
        <w:rPr>
          <w:rFonts w:ascii="Tahoma" w:hAnsi="Tahoma" w:cs="Tahoma"/>
          <w:sz w:val="24"/>
          <w:szCs w:val="24"/>
        </w:rPr>
        <w:t>Selanjutnya</w:t>
      </w:r>
      <w:r w:rsidR="00B06226">
        <w:rPr>
          <w:rFonts w:ascii="Tahoma" w:hAnsi="Tahoma" w:cs="Tahoma"/>
          <w:sz w:val="24"/>
          <w:szCs w:val="24"/>
        </w:rPr>
        <w:t xml:space="preserve"> untuk lahan sewa </w:t>
      </w:r>
      <w:r w:rsidR="005D7848">
        <w:rPr>
          <w:rFonts w:ascii="Tahoma" w:hAnsi="Tahoma" w:cs="Tahoma"/>
          <w:sz w:val="24"/>
          <w:szCs w:val="24"/>
        </w:rPr>
        <w:t xml:space="preserve">sudah saya tanami Cabe Merah Keriting dan sekarang sudah berumur sekitar 15 HST. </w:t>
      </w:r>
      <w:r w:rsidR="00BB078D">
        <w:rPr>
          <w:rFonts w:ascii="Tahoma" w:hAnsi="Tahoma" w:cs="Tahoma"/>
          <w:sz w:val="24"/>
          <w:szCs w:val="24"/>
        </w:rPr>
        <w:t xml:space="preserve">Berikut beberapa dokumentasi </w:t>
      </w:r>
      <w:r w:rsidR="005D7848">
        <w:rPr>
          <w:rFonts w:ascii="Tahoma" w:hAnsi="Tahoma" w:cs="Tahoma"/>
          <w:sz w:val="24"/>
          <w:szCs w:val="24"/>
        </w:rPr>
        <w:t>Cabe Merah Keriting</w:t>
      </w:r>
      <w:r w:rsidR="00824860">
        <w:rPr>
          <w:rFonts w:ascii="Tahoma" w:hAnsi="Tahoma" w:cs="Tahoma"/>
          <w:sz w:val="24"/>
          <w:szCs w:val="24"/>
        </w:rPr>
        <w:t xml:space="preserve"> lahan yang ke 3:</w:t>
      </w:r>
    </w:p>
    <w:p w14:paraId="142A0291" w14:textId="3CBBE364" w:rsidR="00BB078D" w:rsidRPr="007C687B" w:rsidRDefault="00824860" w:rsidP="00700D60">
      <w:pPr>
        <w:spacing w:line="360" w:lineRule="auto"/>
        <w:rPr>
          <w:rFonts w:ascii="Tahoma" w:hAnsi="Tahoma" w:cs="Tahoma"/>
        </w:rPr>
      </w:pPr>
      <w:r>
        <w:rPr>
          <w:rFonts w:ascii="Tahoma" w:hAnsi="Tahoma" w:cs="Tahoma"/>
          <w:sz w:val="24"/>
          <w:szCs w:val="24"/>
        </w:rPr>
        <w:t xml:space="preserve"> </w:t>
      </w:r>
      <w:r w:rsidR="007C687B">
        <w:rPr>
          <w:rFonts w:ascii="Tahoma" w:hAnsi="Tahoma" w:cs="Tahoma"/>
          <w:sz w:val="24"/>
          <w:szCs w:val="24"/>
        </w:rPr>
        <w:t xml:space="preserve">       </w:t>
      </w:r>
      <w:r>
        <w:rPr>
          <w:rFonts w:ascii="Tahoma" w:hAnsi="Tahoma" w:cs="Tahoma"/>
          <w:sz w:val="24"/>
          <w:szCs w:val="24"/>
        </w:rPr>
        <w:t xml:space="preserve">   </w:t>
      </w:r>
      <w:r w:rsidR="007C687B" w:rsidRPr="007C687B">
        <w:rPr>
          <w:rFonts w:ascii="Tahoma" w:hAnsi="Tahoma" w:cs="Tahoma"/>
          <w:noProof/>
        </w:rPr>
        <w:drawing>
          <wp:inline distT="0" distB="0" distL="0" distR="0" wp14:anchorId="7923603E" wp14:editId="7A1D2E1F">
            <wp:extent cx="2377264" cy="1783080"/>
            <wp:effectExtent l="0" t="0" r="4445" b="7620"/>
            <wp:docPr id="10005172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87062" cy="1790429"/>
                    </a:xfrm>
                    <a:prstGeom prst="rect">
                      <a:avLst/>
                    </a:prstGeom>
                    <a:noFill/>
                    <a:ln>
                      <a:noFill/>
                    </a:ln>
                  </pic:spPr>
                </pic:pic>
              </a:graphicData>
            </a:graphic>
          </wp:inline>
        </w:drawing>
      </w:r>
      <w:r w:rsidR="007C687B">
        <w:rPr>
          <w:rFonts w:ascii="Tahoma" w:hAnsi="Tahoma" w:cs="Tahoma"/>
          <w:sz w:val="24"/>
          <w:szCs w:val="24"/>
        </w:rPr>
        <w:t xml:space="preserve">       </w:t>
      </w:r>
      <w:r w:rsidR="007C687B" w:rsidRPr="007C687B">
        <w:rPr>
          <w:rFonts w:ascii="Tahoma" w:hAnsi="Tahoma" w:cs="Tahoma"/>
          <w:noProof/>
        </w:rPr>
        <w:drawing>
          <wp:inline distT="0" distB="0" distL="0" distR="0" wp14:anchorId="71656A66" wp14:editId="4CDA9F46">
            <wp:extent cx="2468880" cy="1781810"/>
            <wp:effectExtent l="0" t="0" r="7620" b="8890"/>
            <wp:docPr id="8771175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04088" cy="1807220"/>
                    </a:xfrm>
                    <a:prstGeom prst="rect">
                      <a:avLst/>
                    </a:prstGeom>
                    <a:noFill/>
                    <a:ln>
                      <a:noFill/>
                    </a:ln>
                  </pic:spPr>
                </pic:pic>
              </a:graphicData>
            </a:graphic>
          </wp:inline>
        </w:drawing>
      </w:r>
    </w:p>
    <w:p w14:paraId="281AFA27" w14:textId="63870797" w:rsidR="00824860" w:rsidRPr="00C156BF" w:rsidRDefault="00824860" w:rsidP="00824860">
      <w:pPr>
        <w:spacing w:line="360" w:lineRule="auto"/>
        <w:jc w:val="center"/>
        <w:rPr>
          <w:rFonts w:ascii="Tahoma" w:hAnsi="Tahoma" w:cs="Tahoma"/>
          <w:i/>
          <w:iCs/>
          <w:sz w:val="24"/>
          <w:szCs w:val="24"/>
        </w:rPr>
      </w:pPr>
      <w:r>
        <w:rPr>
          <w:rFonts w:ascii="Tahoma" w:hAnsi="Tahoma" w:cs="Tahoma"/>
          <w:sz w:val="24"/>
          <w:szCs w:val="24"/>
        </w:rPr>
        <w:t xml:space="preserve">    </w:t>
      </w:r>
      <w:r w:rsidR="00294D1E">
        <w:rPr>
          <w:rFonts w:ascii="Tahoma" w:hAnsi="Tahoma" w:cs="Tahoma"/>
          <w:sz w:val="24"/>
          <w:szCs w:val="24"/>
        </w:rPr>
        <w:t>Lahan Ke-3</w:t>
      </w:r>
      <w:r w:rsidRPr="00C156BF">
        <w:rPr>
          <w:rFonts w:ascii="Tahoma" w:hAnsi="Tahoma" w:cs="Tahoma"/>
          <w:i/>
          <w:iCs/>
          <w:sz w:val="24"/>
          <w:szCs w:val="24"/>
        </w:rPr>
        <w:t xml:space="preserve"> Budidaya Cabe Keriting</w:t>
      </w:r>
      <w:r w:rsidR="005D7848">
        <w:rPr>
          <w:rFonts w:ascii="Tahoma" w:hAnsi="Tahoma" w:cs="Tahoma"/>
          <w:i/>
          <w:iCs/>
          <w:sz w:val="24"/>
          <w:szCs w:val="24"/>
        </w:rPr>
        <w:t xml:space="preserve"> Jenis Bosstavi F1</w:t>
      </w:r>
    </w:p>
    <w:p w14:paraId="3C3B8165" w14:textId="6EF42746" w:rsidR="005B66DD" w:rsidRDefault="0068683A" w:rsidP="004148C1">
      <w:pPr>
        <w:ind w:left="360"/>
        <w:jc w:val="both"/>
        <w:rPr>
          <w:rFonts w:ascii="Tahoma" w:hAnsi="Tahoma" w:cs="Tahoma"/>
          <w:b/>
          <w:bCs/>
          <w:sz w:val="24"/>
          <w:szCs w:val="24"/>
        </w:rPr>
      </w:pPr>
      <w:r>
        <w:rPr>
          <w:rFonts w:ascii="Tahoma" w:hAnsi="Tahoma" w:cs="Tahoma"/>
          <w:b/>
          <w:bCs/>
          <w:sz w:val="24"/>
          <w:szCs w:val="24"/>
        </w:rPr>
        <w:t>2</w:t>
      </w:r>
      <w:r w:rsidR="005B66DD">
        <w:rPr>
          <w:rFonts w:ascii="Tahoma" w:hAnsi="Tahoma" w:cs="Tahoma"/>
          <w:b/>
          <w:bCs/>
          <w:sz w:val="24"/>
          <w:szCs w:val="24"/>
        </w:rPr>
        <w:t>.2. Hasil Kegiatan Sociopreneur</w:t>
      </w:r>
    </w:p>
    <w:p w14:paraId="39ABE56E" w14:textId="77777777" w:rsidR="0072220E" w:rsidRDefault="00D93343" w:rsidP="003F13C4">
      <w:pPr>
        <w:spacing w:after="0" w:line="360" w:lineRule="auto"/>
        <w:ind w:left="851" w:firstLine="720"/>
        <w:jc w:val="both"/>
        <w:rPr>
          <w:rFonts w:ascii="Tahoma" w:hAnsi="Tahoma" w:cs="Tahoma"/>
          <w:sz w:val="24"/>
          <w:szCs w:val="24"/>
          <w:lang w:val="en-US"/>
        </w:rPr>
      </w:pPr>
      <w:r>
        <w:rPr>
          <w:rFonts w:ascii="Tahoma" w:hAnsi="Tahoma" w:cs="Tahoma"/>
          <w:sz w:val="24"/>
          <w:szCs w:val="24"/>
        </w:rPr>
        <w:t xml:space="preserve">Pada bulan </w:t>
      </w:r>
      <w:r w:rsidR="00294D1E">
        <w:rPr>
          <w:rFonts w:ascii="Tahoma" w:hAnsi="Tahoma" w:cs="Tahoma"/>
          <w:sz w:val="24"/>
          <w:szCs w:val="24"/>
        </w:rPr>
        <w:t>Ju</w:t>
      </w:r>
      <w:r w:rsidR="007C687B">
        <w:rPr>
          <w:rFonts w:ascii="Tahoma" w:hAnsi="Tahoma" w:cs="Tahoma"/>
          <w:sz w:val="24"/>
          <w:szCs w:val="24"/>
        </w:rPr>
        <w:t>l</w:t>
      </w:r>
      <w:r w:rsidR="00294D1E">
        <w:rPr>
          <w:rFonts w:ascii="Tahoma" w:hAnsi="Tahoma" w:cs="Tahoma"/>
          <w:sz w:val="24"/>
          <w:szCs w:val="24"/>
        </w:rPr>
        <w:t>i</w:t>
      </w:r>
      <w:r>
        <w:rPr>
          <w:rFonts w:ascii="Tahoma" w:hAnsi="Tahoma" w:cs="Tahoma"/>
          <w:sz w:val="24"/>
          <w:szCs w:val="24"/>
        </w:rPr>
        <w:t xml:space="preserve"> 2024, kegiatan sociopreneur yang dilakukan oleh peserta PKKP meliputi penggalian potensi yang dimiliki desa. Terdapat banyak sekali potensi yang dimiliki oleh desa dampingan. Secara umun terdapat tiga potensi yang dimiliki Desa Ked</w:t>
      </w:r>
      <w:r w:rsidR="008F4649">
        <w:rPr>
          <w:rFonts w:ascii="Tahoma" w:hAnsi="Tahoma" w:cs="Tahoma"/>
          <w:sz w:val="24"/>
          <w:szCs w:val="24"/>
        </w:rPr>
        <w:t>u</w:t>
      </w:r>
      <w:r>
        <w:rPr>
          <w:rFonts w:ascii="Tahoma" w:hAnsi="Tahoma" w:cs="Tahoma"/>
          <w:sz w:val="24"/>
          <w:szCs w:val="24"/>
        </w:rPr>
        <w:t>ngloteng yaitu Potensi Pertanian, Peternakan dan Perikanan.</w:t>
      </w:r>
      <w:r w:rsidR="008F4649">
        <w:rPr>
          <w:rFonts w:ascii="Tahoma" w:hAnsi="Tahoma" w:cs="Tahoma"/>
          <w:sz w:val="24"/>
          <w:szCs w:val="24"/>
        </w:rPr>
        <w:t xml:space="preserve"> Potensi </w:t>
      </w:r>
      <w:r w:rsidR="00294D1E">
        <w:rPr>
          <w:rFonts w:ascii="Tahoma" w:hAnsi="Tahoma" w:cs="Tahoma"/>
          <w:sz w:val="24"/>
          <w:szCs w:val="24"/>
        </w:rPr>
        <w:t>yang kami prioritaskan</w:t>
      </w:r>
      <w:r w:rsidR="008F4649">
        <w:rPr>
          <w:rFonts w:ascii="Tahoma" w:hAnsi="Tahoma" w:cs="Tahoma"/>
          <w:sz w:val="24"/>
          <w:szCs w:val="24"/>
        </w:rPr>
        <w:t xml:space="preserve"> </w:t>
      </w:r>
      <w:r w:rsidR="00294D1E">
        <w:rPr>
          <w:rFonts w:ascii="Tahoma" w:hAnsi="Tahoma" w:cs="Tahoma"/>
          <w:sz w:val="24"/>
          <w:szCs w:val="24"/>
        </w:rPr>
        <w:t>yaitu</w:t>
      </w:r>
      <w:r w:rsidR="008F4649">
        <w:rPr>
          <w:rFonts w:ascii="Tahoma" w:hAnsi="Tahoma" w:cs="Tahoma"/>
          <w:sz w:val="24"/>
          <w:szCs w:val="24"/>
        </w:rPr>
        <w:t xml:space="preserve"> pada UMKM yang dimiliki masyarakat Desa Kedungloteng.</w:t>
      </w:r>
      <w:r w:rsidR="00BB078D">
        <w:rPr>
          <w:rFonts w:ascii="Tahoma" w:hAnsi="Tahoma" w:cs="Tahoma"/>
          <w:sz w:val="24"/>
          <w:szCs w:val="24"/>
        </w:rPr>
        <w:t xml:space="preserve"> Hasil dari kegiatan sosiopreneur di bulan ini</w:t>
      </w:r>
      <w:r w:rsidR="003F13C4">
        <w:rPr>
          <w:rFonts w:ascii="Tahoma" w:hAnsi="Tahoma" w:cs="Tahoma"/>
          <w:sz w:val="24"/>
          <w:szCs w:val="24"/>
        </w:rPr>
        <w:t xml:space="preserve"> </w:t>
      </w:r>
      <w:r w:rsidR="003F13C4" w:rsidRPr="001527D7">
        <w:rPr>
          <w:rFonts w:ascii="Tahoma" w:hAnsi="Tahoma" w:cs="Tahoma"/>
          <w:sz w:val="24"/>
          <w:szCs w:val="24"/>
          <w:lang w:val="en-US"/>
        </w:rPr>
        <w:t xml:space="preserve">pendampingan </w:t>
      </w:r>
      <w:r w:rsidR="003F13C4">
        <w:rPr>
          <w:rFonts w:ascii="Tahoma" w:hAnsi="Tahoma" w:cs="Tahoma"/>
          <w:sz w:val="24"/>
          <w:szCs w:val="24"/>
          <w:lang w:val="en-US"/>
        </w:rPr>
        <w:t>p</w:t>
      </w:r>
      <w:r w:rsidR="003F13C4" w:rsidRPr="001527D7">
        <w:rPr>
          <w:rFonts w:ascii="Tahoma" w:hAnsi="Tahoma" w:cs="Tahoma"/>
          <w:sz w:val="24"/>
          <w:szCs w:val="24"/>
          <w:lang w:val="en-US"/>
        </w:rPr>
        <w:t xml:space="preserve">ackaging </w:t>
      </w:r>
      <w:r w:rsidR="00335BA0">
        <w:rPr>
          <w:rFonts w:ascii="Tahoma" w:hAnsi="Tahoma" w:cs="Tahoma"/>
          <w:sz w:val="24"/>
          <w:szCs w:val="24"/>
          <w:lang w:val="en-US"/>
        </w:rPr>
        <w:t xml:space="preserve"> dan PIRT </w:t>
      </w:r>
      <w:r w:rsidR="003F13C4" w:rsidRPr="001527D7">
        <w:rPr>
          <w:rFonts w:ascii="Tahoma" w:hAnsi="Tahoma" w:cs="Tahoma"/>
          <w:sz w:val="24"/>
          <w:szCs w:val="24"/>
          <w:lang w:val="en-US"/>
        </w:rPr>
        <w:t xml:space="preserve">produk UMKM </w:t>
      </w:r>
      <w:r w:rsidR="00294D1E">
        <w:rPr>
          <w:rFonts w:ascii="Tahoma" w:hAnsi="Tahoma" w:cs="Tahoma"/>
          <w:sz w:val="24"/>
          <w:szCs w:val="24"/>
          <w:lang w:val="en-US"/>
        </w:rPr>
        <w:t xml:space="preserve">“Moro Tresno” Milik Ibu Masngidah yang berupa produk Olahan </w:t>
      </w:r>
      <w:r w:rsidR="007C687B">
        <w:rPr>
          <w:rFonts w:ascii="Tahoma" w:hAnsi="Tahoma" w:cs="Tahoma"/>
          <w:sz w:val="24"/>
          <w:szCs w:val="24"/>
          <w:lang w:val="en-US"/>
        </w:rPr>
        <w:t>Crepes Pisang Keju</w:t>
      </w:r>
      <w:r w:rsidR="00294D1E">
        <w:rPr>
          <w:rFonts w:ascii="Tahoma" w:hAnsi="Tahoma" w:cs="Tahoma"/>
          <w:sz w:val="24"/>
          <w:szCs w:val="24"/>
          <w:lang w:val="en-US"/>
        </w:rPr>
        <w:t>, Kue Puthu Kering</w:t>
      </w:r>
      <w:r w:rsidR="00335BA0">
        <w:rPr>
          <w:rFonts w:ascii="Tahoma" w:hAnsi="Tahoma" w:cs="Tahoma"/>
          <w:sz w:val="24"/>
          <w:szCs w:val="24"/>
          <w:lang w:val="en-US"/>
        </w:rPr>
        <w:t xml:space="preserve">, </w:t>
      </w:r>
      <w:r w:rsidR="00294D1E">
        <w:rPr>
          <w:rFonts w:ascii="Tahoma" w:hAnsi="Tahoma" w:cs="Tahoma"/>
          <w:sz w:val="24"/>
          <w:szCs w:val="24"/>
          <w:lang w:val="en-US"/>
        </w:rPr>
        <w:t>Kembang Goyang</w:t>
      </w:r>
      <w:r w:rsidR="00335BA0">
        <w:rPr>
          <w:rFonts w:ascii="Tahoma" w:hAnsi="Tahoma" w:cs="Tahoma"/>
          <w:sz w:val="24"/>
          <w:szCs w:val="24"/>
          <w:lang w:val="en-US"/>
        </w:rPr>
        <w:t xml:space="preserve"> dan Abon Lele</w:t>
      </w:r>
      <w:r w:rsidR="00294D1E">
        <w:rPr>
          <w:rFonts w:ascii="Tahoma" w:hAnsi="Tahoma" w:cs="Tahoma"/>
          <w:sz w:val="24"/>
          <w:szCs w:val="24"/>
          <w:lang w:val="en-US"/>
        </w:rPr>
        <w:t xml:space="preserve">. </w:t>
      </w:r>
    </w:p>
    <w:p w14:paraId="28AE7113" w14:textId="43E8164A" w:rsidR="008F4649" w:rsidRDefault="00294D1E" w:rsidP="003F13C4">
      <w:pPr>
        <w:spacing w:after="0" w:line="360" w:lineRule="auto"/>
        <w:ind w:left="851" w:firstLine="720"/>
        <w:jc w:val="both"/>
        <w:rPr>
          <w:rFonts w:ascii="Tahoma" w:hAnsi="Tahoma" w:cs="Tahoma"/>
          <w:sz w:val="24"/>
          <w:szCs w:val="24"/>
        </w:rPr>
      </w:pPr>
      <w:r>
        <w:rPr>
          <w:rFonts w:ascii="Tahoma" w:hAnsi="Tahoma" w:cs="Tahoma"/>
          <w:sz w:val="24"/>
          <w:szCs w:val="24"/>
          <w:lang w:val="en-US"/>
        </w:rPr>
        <w:t xml:space="preserve">Kemudian untuk </w:t>
      </w:r>
      <w:r>
        <w:rPr>
          <w:rFonts w:ascii="Tahoma" w:hAnsi="Tahoma" w:cs="Tahoma"/>
          <w:spacing w:val="-1"/>
          <w:sz w:val="24"/>
          <w:szCs w:val="24"/>
          <w:lang w:val="en-US"/>
        </w:rPr>
        <w:t>Pendampingan di</w:t>
      </w:r>
      <w:r w:rsidR="003F13C4" w:rsidRPr="001527D7">
        <w:rPr>
          <w:rFonts w:ascii="Tahoma" w:hAnsi="Tahoma" w:cs="Tahoma"/>
          <w:spacing w:val="-1"/>
          <w:sz w:val="24"/>
          <w:szCs w:val="24"/>
          <w:lang w:val="en-US"/>
        </w:rPr>
        <w:t xml:space="preserve"> </w:t>
      </w:r>
      <w:r w:rsidR="003F13C4" w:rsidRPr="001527D7">
        <w:rPr>
          <w:rFonts w:ascii="Tahoma" w:hAnsi="Tahoma" w:cs="Tahoma"/>
          <w:sz w:val="24"/>
          <w:szCs w:val="24"/>
          <w:lang w:val="en-US"/>
        </w:rPr>
        <w:t>BUMDes</w:t>
      </w:r>
      <w:r w:rsidR="003F13C4">
        <w:rPr>
          <w:rFonts w:ascii="Tahoma" w:hAnsi="Tahoma" w:cs="Tahoma"/>
          <w:sz w:val="24"/>
          <w:szCs w:val="24"/>
          <w:lang w:val="en-US"/>
        </w:rPr>
        <w:t xml:space="preserve"> Berkah Mandiri Desa Kedungloteng</w:t>
      </w:r>
      <w:r>
        <w:rPr>
          <w:rFonts w:ascii="Tahoma" w:hAnsi="Tahoma" w:cs="Tahoma"/>
          <w:sz w:val="24"/>
          <w:szCs w:val="24"/>
          <w:lang w:val="en-US"/>
        </w:rPr>
        <w:t xml:space="preserve"> meliputi Perbaikan Keadministrasian di bulan Ju</w:t>
      </w:r>
      <w:r w:rsidR="00335BA0">
        <w:rPr>
          <w:rFonts w:ascii="Tahoma" w:hAnsi="Tahoma" w:cs="Tahoma"/>
          <w:sz w:val="24"/>
          <w:szCs w:val="24"/>
          <w:lang w:val="en-US"/>
        </w:rPr>
        <w:t>l</w:t>
      </w:r>
      <w:r>
        <w:rPr>
          <w:rFonts w:ascii="Tahoma" w:hAnsi="Tahoma" w:cs="Tahoma"/>
          <w:sz w:val="24"/>
          <w:szCs w:val="24"/>
          <w:lang w:val="en-US"/>
        </w:rPr>
        <w:t>i seperti system Keuangan Saldo masuk dan keluar</w:t>
      </w:r>
      <w:r w:rsidR="00335BA0">
        <w:rPr>
          <w:rFonts w:ascii="Tahoma" w:hAnsi="Tahoma" w:cs="Tahoma"/>
          <w:sz w:val="24"/>
          <w:szCs w:val="24"/>
          <w:lang w:val="en-US"/>
        </w:rPr>
        <w:t xml:space="preserve"> serta Inventarisasi barang yang masih tersedia di Toko ATK BUMDes</w:t>
      </w:r>
      <w:r w:rsidR="00922C3B">
        <w:rPr>
          <w:rFonts w:ascii="Tahoma" w:hAnsi="Tahoma" w:cs="Tahoma"/>
          <w:sz w:val="24"/>
          <w:szCs w:val="24"/>
        </w:rPr>
        <w:t>.</w:t>
      </w:r>
    </w:p>
    <w:p w14:paraId="360AC92E" w14:textId="6913C89C" w:rsidR="0072220E" w:rsidRDefault="0072220E" w:rsidP="0072220E">
      <w:pPr>
        <w:spacing w:after="0" w:line="360" w:lineRule="auto"/>
        <w:jc w:val="center"/>
        <w:rPr>
          <w:rFonts w:ascii="Tahoma" w:hAnsi="Tahoma" w:cs="Tahoma"/>
          <w:sz w:val="24"/>
          <w:szCs w:val="24"/>
        </w:rPr>
      </w:pPr>
      <w:r w:rsidRPr="0072220E">
        <w:rPr>
          <w:rFonts w:ascii="Tahoma" w:hAnsi="Tahoma" w:cs="Tahoma"/>
          <w:noProof/>
          <w:sz w:val="24"/>
          <w:szCs w:val="24"/>
        </w:rPr>
        <w:lastRenderedPageBreak/>
        <w:drawing>
          <wp:inline distT="0" distB="0" distL="0" distR="0" wp14:anchorId="45DC7895" wp14:editId="2DB3EAED">
            <wp:extent cx="3726180" cy="2095923"/>
            <wp:effectExtent l="0" t="0" r="7620" b="0"/>
            <wp:docPr id="19570176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29530" cy="2154056"/>
                    </a:xfrm>
                    <a:prstGeom prst="rect">
                      <a:avLst/>
                    </a:prstGeom>
                    <a:noFill/>
                    <a:ln>
                      <a:noFill/>
                    </a:ln>
                  </pic:spPr>
                </pic:pic>
              </a:graphicData>
            </a:graphic>
          </wp:inline>
        </w:drawing>
      </w:r>
    </w:p>
    <w:p w14:paraId="25DBD606" w14:textId="2C6D88FB" w:rsidR="0072220E" w:rsidRPr="0072220E" w:rsidRDefault="0072220E" w:rsidP="0072220E">
      <w:pPr>
        <w:spacing w:after="0" w:line="360" w:lineRule="auto"/>
        <w:jc w:val="center"/>
        <w:rPr>
          <w:rFonts w:ascii="Tahoma" w:hAnsi="Tahoma" w:cs="Tahoma"/>
          <w:i/>
          <w:iCs/>
          <w:sz w:val="24"/>
          <w:szCs w:val="24"/>
        </w:rPr>
      </w:pPr>
      <w:r w:rsidRPr="0072220E">
        <w:rPr>
          <w:rFonts w:ascii="Tahoma" w:hAnsi="Tahoma" w:cs="Tahoma"/>
          <w:i/>
          <w:iCs/>
          <w:sz w:val="20"/>
          <w:szCs w:val="20"/>
        </w:rPr>
        <w:t>Pendampingan Iventarisasi BUMDes Bersama Pengurus BUMDes Berkah Mandiri</w:t>
      </w:r>
    </w:p>
    <w:p w14:paraId="2D1801AF" w14:textId="77777777" w:rsidR="0072220E" w:rsidRDefault="0072220E" w:rsidP="003F13C4">
      <w:pPr>
        <w:spacing w:after="0" w:line="360" w:lineRule="auto"/>
        <w:ind w:left="851" w:firstLine="720"/>
        <w:jc w:val="both"/>
        <w:rPr>
          <w:rFonts w:ascii="Tahoma" w:hAnsi="Tahoma" w:cs="Tahoma"/>
          <w:sz w:val="24"/>
          <w:szCs w:val="24"/>
        </w:rPr>
      </w:pPr>
    </w:p>
    <w:p w14:paraId="37962F7A" w14:textId="74F11375" w:rsidR="00922C3B" w:rsidRDefault="003F13C4" w:rsidP="003F13C4">
      <w:pPr>
        <w:spacing w:after="0" w:line="360" w:lineRule="auto"/>
        <w:ind w:left="851" w:firstLine="720"/>
        <w:jc w:val="both"/>
        <w:rPr>
          <w:rFonts w:ascii="Tahoma" w:hAnsi="Tahoma" w:cs="Tahoma"/>
          <w:sz w:val="24"/>
          <w:szCs w:val="24"/>
        </w:rPr>
      </w:pPr>
      <w:r>
        <w:rPr>
          <w:rFonts w:ascii="Tahoma" w:hAnsi="Tahoma" w:cs="Tahoma"/>
          <w:sz w:val="24"/>
          <w:szCs w:val="24"/>
        </w:rPr>
        <w:t>Untuk pendampingan Packaging</w:t>
      </w:r>
      <w:r w:rsidR="00335BA0">
        <w:rPr>
          <w:rFonts w:ascii="Tahoma" w:hAnsi="Tahoma" w:cs="Tahoma"/>
          <w:sz w:val="24"/>
          <w:szCs w:val="24"/>
        </w:rPr>
        <w:t xml:space="preserve"> dan PIRT</w:t>
      </w:r>
      <w:r>
        <w:rPr>
          <w:rFonts w:ascii="Tahoma" w:hAnsi="Tahoma" w:cs="Tahoma"/>
          <w:sz w:val="24"/>
          <w:szCs w:val="24"/>
        </w:rPr>
        <w:t xml:space="preserve"> </w:t>
      </w:r>
      <w:r w:rsidRPr="001527D7">
        <w:rPr>
          <w:rFonts w:ascii="Tahoma" w:hAnsi="Tahoma" w:cs="Tahoma"/>
          <w:sz w:val="24"/>
          <w:szCs w:val="24"/>
          <w:lang w:val="en-US"/>
        </w:rPr>
        <w:t>produk UMKM</w:t>
      </w:r>
      <w:r>
        <w:rPr>
          <w:rFonts w:ascii="Tahoma" w:hAnsi="Tahoma" w:cs="Tahoma"/>
          <w:sz w:val="24"/>
          <w:szCs w:val="24"/>
          <w:lang w:val="en-US"/>
        </w:rPr>
        <w:t xml:space="preserve"> “</w:t>
      </w:r>
      <w:r w:rsidR="00294D1E">
        <w:rPr>
          <w:rFonts w:ascii="Tahoma" w:hAnsi="Tahoma" w:cs="Tahoma"/>
          <w:sz w:val="24"/>
          <w:szCs w:val="24"/>
          <w:lang w:val="en-US"/>
        </w:rPr>
        <w:t>Moro Tresno</w:t>
      </w:r>
      <w:r>
        <w:rPr>
          <w:rFonts w:ascii="Tahoma" w:hAnsi="Tahoma" w:cs="Tahoma"/>
          <w:sz w:val="24"/>
          <w:szCs w:val="24"/>
          <w:lang w:val="en-US"/>
        </w:rPr>
        <w:t>”</w:t>
      </w:r>
      <w:r>
        <w:rPr>
          <w:rFonts w:ascii="Tahoma" w:hAnsi="Tahoma" w:cs="Tahoma"/>
          <w:sz w:val="24"/>
          <w:szCs w:val="24"/>
        </w:rPr>
        <w:t xml:space="preserve"> dilakukan</w:t>
      </w:r>
      <w:r w:rsidR="00294D1E">
        <w:rPr>
          <w:rFonts w:ascii="Tahoma" w:hAnsi="Tahoma" w:cs="Tahoma"/>
          <w:sz w:val="24"/>
          <w:szCs w:val="24"/>
        </w:rPr>
        <w:t xml:space="preserve"> </w:t>
      </w:r>
      <w:r>
        <w:rPr>
          <w:rFonts w:ascii="Tahoma" w:hAnsi="Tahoma" w:cs="Tahoma"/>
          <w:sz w:val="24"/>
          <w:szCs w:val="24"/>
        </w:rPr>
        <w:t>kep</w:t>
      </w:r>
      <w:r w:rsidR="00294D1E">
        <w:rPr>
          <w:rFonts w:ascii="Tahoma" w:hAnsi="Tahoma" w:cs="Tahoma"/>
          <w:sz w:val="24"/>
          <w:szCs w:val="24"/>
        </w:rPr>
        <w:t>a</w:t>
      </w:r>
      <w:r>
        <w:rPr>
          <w:rFonts w:ascii="Tahoma" w:hAnsi="Tahoma" w:cs="Tahoma"/>
          <w:sz w:val="24"/>
          <w:szCs w:val="24"/>
        </w:rPr>
        <w:t xml:space="preserve">da salah satu pemilik UMKM di Desa Kedungloteng yaitu </w:t>
      </w:r>
      <w:r w:rsidR="00294D1E">
        <w:rPr>
          <w:rFonts w:ascii="Tahoma" w:hAnsi="Tahoma" w:cs="Tahoma"/>
          <w:sz w:val="24"/>
          <w:szCs w:val="24"/>
        </w:rPr>
        <w:t>Bu Masngidah</w:t>
      </w:r>
      <w:r>
        <w:rPr>
          <w:rFonts w:ascii="Tahoma" w:hAnsi="Tahoma" w:cs="Tahoma"/>
          <w:sz w:val="24"/>
          <w:szCs w:val="24"/>
        </w:rPr>
        <w:t xml:space="preserve">. Dalam pendampingannya kami tim PKKP Desa Kedungloteng melakukan riset produk dan melakukan foto produk </w:t>
      </w:r>
      <w:r w:rsidR="00335BA0">
        <w:rPr>
          <w:rFonts w:ascii="Tahoma" w:hAnsi="Tahoma" w:cs="Tahoma"/>
          <w:sz w:val="24"/>
          <w:szCs w:val="24"/>
        </w:rPr>
        <w:t>Moro Tresno seperti Crepes, Kue Puthu, Kembang Goyang dan Abon Lele</w:t>
      </w:r>
      <w:r>
        <w:rPr>
          <w:rFonts w:ascii="Tahoma" w:hAnsi="Tahoma" w:cs="Tahoma"/>
          <w:sz w:val="24"/>
          <w:szCs w:val="24"/>
        </w:rPr>
        <w:t xml:space="preserve">. Selanjutnya kami juga </w:t>
      </w:r>
      <w:r w:rsidR="00335BA0">
        <w:rPr>
          <w:rFonts w:ascii="Tahoma" w:hAnsi="Tahoma" w:cs="Tahoma"/>
          <w:sz w:val="24"/>
          <w:szCs w:val="24"/>
        </w:rPr>
        <w:t xml:space="preserve">mendampingi sepenuhnya Pengurusan PIRT dengan menggandeng Rumah BUMN dan PLUT dan  sekarang untuk UMKM Moro Tresno sudah memiliki PIRT di Produknya. </w:t>
      </w:r>
      <w:r>
        <w:rPr>
          <w:rFonts w:ascii="Tahoma" w:hAnsi="Tahoma" w:cs="Tahoma"/>
          <w:sz w:val="24"/>
          <w:szCs w:val="24"/>
        </w:rPr>
        <w:t xml:space="preserve">Berikut ini dokumentasi pendampingan </w:t>
      </w:r>
      <w:r w:rsidR="00335BA0">
        <w:rPr>
          <w:rFonts w:ascii="Tahoma" w:hAnsi="Tahoma" w:cs="Tahoma"/>
          <w:sz w:val="24"/>
          <w:szCs w:val="24"/>
        </w:rPr>
        <w:t>Packaging dan PIRT</w:t>
      </w:r>
      <w:r>
        <w:rPr>
          <w:rFonts w:ascii="Tahoma" w:hAnsi="Tahoma" w:cs="Tahoma"/>
          <w:sz w:val="24"/>
          <w:szCs w:val="24"/>
        </w:rPr>
        <w:t xml:space="preserve"> </w:t>
      </w:r>
      <w:r w:rsidR="00294D1E">
        <w:rPr>
          <w:rFonts w:ascii="Tahoma" w:hAnsi="Tahoma" w:cs="Tahoma"/>
          <w:sz w:val="24"/>
          <w:szCs w:val="24"/>
        </w:rPr>
        <w:t>di Bu Masngidah dengan Brand Produk “Moro Tresno</w:t>
      </w:r>
      <w:r>
        <w:rPr>
          <w:rFonts w:ascii="Tahoma" w:hAnsi="Tahoma" w:cs="Tahoma"/>
          <w:sz w:val="24"/>
          <w:szCs w:val="24"/>
          <w:lang w:val="en-US"/>
        </w:rPr>
        <w:t>”</w:t>
      </w:r>
      <w:r w:rsidR="00294D1E">
        <w:rPr>
          <w:rFonts w:ascii="Tahoma" w:hAnsi="Tahoma" w:cs="Tahoma"/>
          <w:sz w:val="24"/>
          <w:szCs w:val="24"/>
          <w:lang w:val="en-US"/>
        </w:rPr>
        <w:t xml:space="preserve"> yang berupa olahan semprong, Kue Puthu dan Kembang Goyang</w:t>
      </w:r>
      <w:r w:rsidR="00335BA0">
        <w:rPr>
          <w:rFonts w:ascii="Tahoma" w:hAnsi="Tahoma" w:cs="Tahoma"/>
          <w:sz w:val="24"/>
          <w:szCs w:val="24"/>
        </w:rPr>
        <w:t xml:space="preserve"> </w:t>
      </w:r>
      <w:r>
        <w:rPr>
          <w:rFonts w:ascii="Tahoma" w:hAnsi="Tahoma" w:cs="Tahoma"/>
          <w:sz w:val="24"/>
          <w:szCs w:val="24"/>
        </w:rPr>
        <w:t>:</w:t>
      </w:r>
    </w:p>
    <w:p w14:paraId="058C4D28" w14:textId="34553446" w:rsidR="003F13C4" w:rsidRDefault="003F13C4" w:rsidP="003F13C4">
      <w:pPr>
        <w:spacing w:after="0" w:line="360" w:lineRule="auto"/>
        <w:ind w:left="851" w:firstLine="720"/>
        <w:jc w:val="both"/>
        <w:rPr>
          <w:rFonts w:ascii="Tahoma" w:hAnsi="Tahoma" w:cs="Tahoma"/>
          <w:sz w:val="24"/>
          <w:szCs w:val="24"/>
        </w:rPr>
      </w:pPr>
    </w:p>
    <w:p w14:paraId="38BBB5B1" w14:textId="3FEFF6C1" w:rsidR="004148C1" w:rsidRPr="00A95C97" w:rsidRDefault="00335BA0" w:rsidP="00A95C97">
      <w:pPr>
        <w:spacing w:line="360" w:lineRule="auto"/>
        <w:jc w:val="center"/>
        <w:rPr>
          <w:rFonts w:ascii="Tahoma" w:hAnsi="Tahoma" w:cs="Tahoma"/>
          <w:sz w:val="24"/>
          <w:szCs w:val="24"/>
        </w:rPr>
      </w:pPr>
      <w:r w:rsidRPr="00335BA0">
        <w:rPr>
          <w:rFonts w:ascii="Tahoma" w:hAnsi="Tahoma" w:cs="Tahoma"/>
          <w:noProof/>
          <w:sz w:val="24"/>
          <w:szCs w:val="24"/>
        </w:rPr>
        <w:drawing>
          <wp:inline distT="0" distB="0" distL="0" distR="0" wp14:anchorId="53D98102" wp14:editId="48A4D8EE">
            <wp:extent cx="4107815" cy="1851660"/>
            <wp:effectExtent l="0" t="0" r="6985" b="0"/>
            <wp:docPr id="10975494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23221" cy="1858604"/>
                    </a:xfrm>
                    <a:prstGeom prst="rect">
                      <a:avLst/>
                    </a:prstGeom>
                    <a:noFill/>
                    <a:ln>
                      <a:noFill/>
                    </a:ln>
                  </pic:spPr>
                </pic:pic>
              </a:graphicData>
            </a:graphic>
          </wp:inline>
        </w:drawing>
      </w:r>
    </w:p>
    <w:p w14:paraId="206DE004" w14:textId="2152632B" w:rsidR="00C156BF" w:rsidRDefault="00093CD6" w:rsidP="00A95C97">
      <w:pPr>
        <w:spacing w:line="360" w:lineRule="auto"/>
        <w:jc w:val="center"/>
        <w:rPr>
          <w:noProof/>
        </w:rPr>
      </w:pPr>
      <w:r>
        <w:rPr>
          <w:noProof/>
        </w:rPr>
        <w:lastRenderedPageBreak/>
        <w:drawing>
          <wp:inline distT="0" distB="0" distL="0" distR="0" wp14:anchorId="000455D8" wp14:editId="68E4031E">
            <wp:extent cx="4166870" cy="1402080"/>
            <wp:effectExtent l="0" t="0" r="5080" b="7620"/>
            <wp:docPr id="15196799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42013" cy="1427364"/>
                    </a:xfrm>
                    <a:prstGeom prst="rect">
                      <a:avLst/>
                    </a:prstGeom>
                    <a:noFill/>
                    <a:ln>
                      <a:noFill/>
                    </a:ln>
                  </pic:spPr>
                </pic:pic>
              </a:graphicData>
            </a:graphic>
          </wp:inline>
        </w:drawing>
      </w:r>
    </w:p>
    <w:p w14:paraId="27DD80E5" w14:textId="7D1C92ED" w:rsidR="006C461B" w:rsidRDefault="003F13C4" w:rsidP="00A95C97">
      <w:pPr>
        <w:spacing w:line="240" w:lineRule="auto"/>
        <w:ind w:left="851"/>
        <w:jc w:val="both"/>
        <w:rPr>
          <w:rFonts w:ascii="Tahoma" w:hAnsi="Tahoma" w:cs="Tahoma"/>
          <w:i/>
          <w:iCs/>
          <w:sz w:val="24"/>
          <w:szCs w:val="24"/>
        </w:rPr>
      </w:pPr>
      <w:r w:rsidRPr="00C156BF">
        <w:rPr>
          <w:rFonts w:ascii="Tahoma" w:hAnsi="Tahoma" w:cs="Tahoma"/>
          <w:i/>
          <w:iCs/>
          <w:sz w:val="24"/>
          <w:szCs w:val="24"/>
        </w:rPr>
        <w:t>P</w:t>
      </w:r>
      <w:r w:rsidR="00C156BF" w:rsidRPr="00C156BF">
        <w:rPr>
          <w:rFonts w:ascii="Tahoma" w:hAnsi="Tahoma" w:cs="Tahoma"/>
          <w:i/>
          <w:iCs/>
          <w:sz w:val="24"/>
          <w:szCs w:val="24"/>
        </w:rPr>
        <w:t xml:space="preserve">endampingan pembuatan </w:t>
      </w:r>
      <w:r w:rsidR="00093CD6">
        <w:rPr>
          <w:rFonts w:ascii="Tahoma" w:hAnsi="Tahoma" w:cs="Tahoma"/>
          <w:i/>
          <w:iCs/>
          <w:sz w:val="24"/>
          <w:szCs w:val="24"/>
        </w:rPr>
        <w:t xml:space="preserve">Packaging </w:t>
      </w:r>
      <w:r w:rsidR="00A95C97">
        <w:rPr>
          <w:rFonts w:ascii="Tahoma" w:hAnsi="Tahoma" w:cs="Tahoma"/>
          <w:i/>
          <w:iCs/>
          <w:sz w:val="24"/>
          <w:szCs w:val="24"/>
        </w:rPr>
        <w:t xml:space="preserve"> Dan PIRT </w:t>
      </w:r>
      <w:r w:rsidR="00093CD6">
        <w:rPr>
          <w:rFonts w:ascii="Tahoma" w:hAnsi="Tahoma" w:cs="Tahoma"/>
          <w:i/>
          <w:iCs/>
          <w:sz w:val="24"/>
          <w:szCs w:val="24"/>
        </w:rPr>
        <w:t>Produk “Moro Tresno” UMKM Milik ibu Masngidah</w:t>
      </w:r>
    </w:p>
    <w:p w14:paraId="5EE2B11A" w14:textId="77777777" w:rsidR="00A95C97" w:rsidRPr="00A95C97" w:rsidRDefault="00A95C97" w:rsidP="00A95C97">
      <w:pPr>
        <w:spacing w:line="240" w:lineRule="auto"/>
        <w:ind w:left="851"/>
        <w:jc w:val="both"/>
        <w:rPr>
          <w:rFonts w:ascii="Tahoma" w:hAnsi="Tahoma" w:cs="Tahoma"/>
          <w:i/>
          <w:iCs/>
          <w:sz w:val="2"/>
          <w:szCs w:val="2"/>
        </w:rPr>
      </w:pPr>
    </w:p>
    <w:p w14:paraId="5760727F" w14:textId="59CAEC3B" w:rsidR="00325736" w:rsidRPr="00BF1C40" w:rsidRDefault="00325736" w:rsidP="00BF1C40">
      <w:pPr>
        <w:spacing w:line="360" w:lineRule="auto"/>
        <w:ind w:left="851"/>
        <w:jc w:val="both"/>
        <w:rPr>
          <w:noProof/>
        </w:rPr>
      </w:pPr>
      <w:r>
        <w:rPr>
          <w:noProof/>
        </w:rPr>
        <w:drawing>
          <wp:anchor distT="0" distB="0" distL="114300" distR="114300" simplePos="0" relativeHeight="251671552" behindDoc="0" locked="0" layoutInCell="1" allowOverlap="1" wp14:anchorId="6C6A89F7" wp14:editId="48795EC6">
            <wp:simplePos x="0" y="0"/>
            <wp:positionH relativeFrom="column">
              <wp:posOffset>2727960</wp:posOffset>
            </wp:positionH>
            <wp:positionV relativeFrom="paragraph">
              <wp:posOffset>3810</wp:posOffset>
            </wp:positionV>
            <wp:extent cx="2926080" cy="1691640"/>
            <wp:effectExtent l="0" t="0" r="7620" b="3810"/>
            <wp:wrapNone/>
            <wp:docPr id="201160165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5217" b="23141"/>
                    <a:stretch/>
                  </pic:blipFill>
                  <pic:spPr bwMode="auto">
                    <a:xfrm>
                      <a:off x="0" y="0"/>
                      <a:ext cx="2926080" cy="16916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1C40">
        <w:rPr>
          <w:noProof/>
        </w:rPr>
        <w:t xml:space="preserve">        </w:t>
      </w:r>
      <w:r w:rsidR="00BF1C40" w:rsidRPr="00BF1C40">
        <w:rPr>
          <w:noProof/>
        </w:rPr>
        <w:drawing>
          <wp:inline distT="0" distB="0" distL="0" distR="0" wp14:anchorId="478CFCBB" wp14:editId="5CA79B6F">
            <wp:extent cx="1546860" cy="1722120"/>
            <wp:effectExtent l="0" t="0" r="0" b="0"/>
            <wp:docPr id="128804907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49125" cy="1724642"/>
                    </a:xfrm>
                    <a:prstGeom prst="rect">
                      <a:avLst/>
                    </a:prstGeom>
                    <a:noFill/>
                    <a:ln>
                      <a:noFill/>
                    </a:ln>
                  </pic:spPr>
                </pic:pic>
              </a:graphicData>
            </a:graphic>
          </wp:inline>
        </w:drawing>
      </w:r>
    </w:p>
    <w:p w14:paraId="4224257B" w14:textId="6B4509C7" w:rsidR="00325736" w:rsidRPr="00093CD6" w:rsidRDefault="00325736" w:rsidP="00325736">
      <w:pPr>
        <w:spacing w:line="360" w:lineRule="auto"/>
        <w:ind w:left="851"/>
        <w:jc w:val="center"/>
        <w:rPr>
          <w:rFonts w:ascii="Tahoma" w:hAnsi="Tahoma" w:cs="Tahoma"/>
          <w:i/>
          <w:iCs/>
          <w:sz w:val="24"/>
          <w:szCs w:val="24"/>
        </w:rPr>
      </w:pPr>
      <w:r>
        <w:rPr>
          <w:rFonts w:ascii="Tahoma" w:hAnsi="Tahoma" w:cs="Tahoma"/>
          <w:i/>
          <w:iCs/>
          <w:sz w:val="24"/>
          <w:szCs w:val="24"/>
        </w:rPr>
        <w:t>Packaging Produk bu Masngidan “Moro Tresno”</w:t>
      </w:r>
    </w:p>
    <w:p w14:paraId="35B5A3EE" w14:textId="00FC02BA" w:rsidR="003F13C4" w:rsidRDefault="00C156BF" w:rsidP="003F13C4">
      <w:pPr>
        <w:spacing w:line="360" w:lineRule="auto"/>
        <w:ind w:left="851" w:firstLine="589"/>
        <w:jc w:val="both"/>
        <w:rPr>
          <w:rFonts w:ascii="Tahoma" w:hAnsi="Tahoma" w:cs="Tahoma"/>
          <w:sz w:val="24"/>
          <w:szCs w:val="24"/>
        </w:rPr>
      </w:pPr>
      <w:r>
        <w:rPr>
          <w:rFonts w:ascii="Tahoma" w:hAnsi="Tahoma" w:cs="Tahoma"/>
          <w:sz w:val="24"/>
          <w:szCs w:val="24"/>
        </w:rPr>
        <w:t>P</w:t>
      </w:r>
      <w:r w:rsidR="003F13C4">
        <w:rPr>
          <w:rFonts w:ascii="Tahoma" w:hAnsi="Tahoma" w:cs="Tahoma"/>
          <w:sz w:val="24"/>
          <w:szCs w:val="24"/>
        </w:rPr>
        <w:t xml:space="preserve">rogram Kegiatan kedua Tim PKKP yaitu Koordinasi perencanaan </w:t>
      </w:r>
      <w:r w:rsidR="003F13C4">
        <w:rPr>
          <w:rFonts w:ascii="Tahoma" w:hAnsi="Tahoma" w:cs="Tahoma"/>
          <w:spacing w:val="-2"/>
          <w:sz w:val="24"/>
          <w:szCs w:val="24"/>
        </w:rPr>
        <w:t xml:space="preserve">reorganisasi </w:t>
      </w:r>
      <w:r w:rsidR="003F13C4" w:rsidRPr="001527D7">
        <w:rPr>
          <w:rFonts w:ascii="Tahoma" w:hAnsi="Tahoma" w:cs="Tahoma"/>
          <w:sz w:val="24"/>
          <w:szCs w:val="24"/>
        </w:rPr>
        <w:t>bersama</w:t>
      </w:r>
      <w:r w:rsidR="003F13C4" w:rsidRPr="001527D7">
        <w:rPr>
          <w:rFonts w:ascii="Tahoma" w:hAnsi="Tahoma" w:cs="Tahoma"/>
          <w:spacing w:val="-1"/>
          <w:sz w:val="24"/>
          <w:szCs w:val="24"/>
        </w:rPr>
        <w:t xml:space="preserve"> </w:t>
      </w:r>
      <w:r w:rsidR="003F13C4">
        <w:rPr>
          <w:rFonts w:ascii="Tahoma" w:hAnsi="Tahoma" w:cs="Tahoma"/>
          <w:sz w:val="24"/>
          <w:szCs w:val="24"/>
        </w:rPr>
        <w:t>K</w:t>
      </w:r>
      <w:r w:rsidR="003F13C4" w:rsidRPr="001527D7">
        <w:rPr>
          <w:rFonts w:ascii="Tahoma" w:hAnsi="Tahoma" w:cs="Tahoma"/>
          <w:sz w:val="24"/>
          <w:szCs w:val="24"/>
        </w:rPr>
        <w:t>arang</w:t>
      </w:r>
      <w:r w:rsidR="003F13C4" w:rsidRPr="001527D7">
        <w:rPr>
          <w:rFonts w:ascii="Tahoma" w:hAnsi="Tahoma" w:cs="Tahoma"/>
          <w:spacing w:val="-3"/>
          <w:sz w:val="24"/>
          <w:szCs w:val="24"/>
        </w:rPr>
        <w:t xml:space="preserve"> </w:t>
      </w:r>
      <w:r w:rsidR="003F13C4">
        <w:rPr>
          <w:rFonts w:ascii="Tahoma" w:hAnsi="Tahoma" w:cs="Tahoma"/>
          <w:sz w:val="24"/>
          <w:szCs w:val="24"/>
        </w:rPr>
        <w:t>T</w:t>
      </w:r>
      <w:r w:rsidR="003F13C4" w:rsidRPr="001527D7">
        <w:rPr>
          <w:rFonts w:ascii="Tahoma" w:hAnsi="Tahoma" w:cs="Tahoma"/>
          <w:sz w:val="24"/>
          <w:szCs w:val="24"/>
        </w:rPr>
        <w:t>aruna</w:t>
      </w:r>
      <w:r w:rsidR="003F13C4">
        <w:rPr>
          <w:rFonts w:ascii="Tahoma" w:hAnsi="Tahoma" w:cs="Tahoma"/>
          <w:sz w:val="24"/>
          <w:szCs w:val="24"/>
        </w:rPr>
        <w:t xml:space="preserve"> Putra Bakti telah dilakukan  oleh tim PKKP bertempat di Kantor Desa Kedungloteng bersama dengan salah satu pemuda desa yang sebelumnya sudah menjadi ketua Karang Taruna Putra Bakti. Pemuda ini bernama Mas Muhammad Ulinnuha. Dalam pembahasan pertemuan ini, kami membahas mengenai permasalahan yang ada di organisasi karang taruna. Salah satu permasalahan yang dialami yaitu dalam hal kaderisasi dalam organisasi yang menyebabkan hilangnya atau kurang ada semangatnya dalam menggerak atau membangun untuk maju organisasi karang taruna. Hasil dari pertemuan ini adalah masih dalam perencanaan terlebih dahulu untuk mengumpulkan pemuda desa. Kami tim PKKP bersama Mas Ulin hendak merangkul kembali pemuda desa yang berada di desa Kedungloteng untuk mengakrabkan dan selanjutnya untuk bisa membentuk kembali struktur karang taruna seperti dahulu menjadi aktif Kembali organisasi ini. Berikut ini dokumentasi koordinasi perencanaan </w:t>
      </w:r>
      <w:r w:rsidR="003F13C4">
        <w:rPr>
          <w:rFonts w:ascii="Tahoma" w:hAnsi="Tahoma" w:cs="Tahoma"/>
          <w:spacing w:val="-2"/>
          <w:sz w:val="24"/>
          <w:szCs w:val="24"/>
        </w:rPr>
        <w:t xml:space="preserve">reorganisasi </w:t>
      </w:r>
      <w:r w:rsidR="003F13C4" w:rsidRPr="001527D7">
        <w:rPr>
          <w:rFonts w:ascii="Tahoma" w:hAnsi="Tahoma" w:cs="Tahoma"/>
          <w:sz w:val="24"/>
          <w:szCs w:val="24"/>
        </w:rPr>
        <w:t>bersama</w:t>
      </w:r>
      <w:r w:rsidR="003F13C4" w:rsidRPr="001527D7">
        <w:rPr>
          <w:rFonts w:ascii="Tahoma" w:hAnsi="Tahoma" w:cs="Tahoma"/>
          <w:spacing w:val="-1"/>
          <w:sz w:val="24"/>
          <w:szCs w:val="24"/>
        </w:rPr>
        <w:t xml:space="preserve"> </w:t>
      </w:r>
      <w:r w:rsidR="003F13C4">
        <w:rPr>
          <w:rFonts w:ascii="Tahoma" w:hAnsi="Tahoma" w:cs="Tahoma"/>
          <w:spacing w:val="-1"/>
          <w:sz w:val="24"/>
          <w:szCs w:val="24"/>
        </w:rPr>
        <w:t xml:space="preserve">pemuda </w:t>
      </w:r>
      <w:r w:rsidR="003F13C4">
        <w:rPr>
          <w:rFonts w:ascii="Tahoma" w:hAnsi="Tahoma" w:cs="Tahoma"/>
          <w:sz w:val="24"/>
          <w:szCs w:val="24"/>
        </w:rPr>
        <w:t>K</w:t>
      </w:r>
      <w:r w:rsidR="003F13C4" w:rsidRPr="001527D7">
        <w:rPr>
          <w:rFonts w:ascii="Tahoma" w:hAnsi="Tahoma" w:cs="Tahoma"/>
          <w:sz w:val="24"/>
          <w:szCs w:val="24"/>
        </w:rPr>
        <w:t>arang</w:t>
      </w:r>
      <w:r w:rsidR="003F13C4" w:rsidRPr="001527D7">
        <w:rPr>
          <w:rFonts w:ascii="Tahoma" w:hAnsi="Tahoma" w:cs="Tahoma"/>
          <w:spacing w:val="-3"/>
          <w:sz w:val="24"/>
          <w:szCs w:val="24"/>
        </w:rPr>
        <w:t xml:space="preserve"> </w:t>
      </w:r>
      <w:r w:rsidR="003F13C4">
        <w:rPr>
          <w:rFonts w:ascii="Tahoma" w:hAnsi="Tahoma" w:cs="Tahoma"/>
          <w:sz w:val="24"/>
          <w:szCs w:val="24"/>
        </w:rPr>
        <w:t>T</w:t>
      </w:r>
      <w:r w:rsidR="003F13C4" w:rsidRPr="001527D7">
        <w:rPr>
          <w:rFonts w:ascii="Tahoma" w:hAnsi="Tahoma" w:cs="Tahoma"/>
          <w:sz w:val="24"/>
          <w:szCs w:val="24"/>
        </w:rPr>
        <w:t>aruna</w:t>
      </w:r>
      <w:r w:rsidR="003F13C4">
        <w:rPr>
          <w:rFonts w:ascii="Tahoma" w:hAnsi="Tahoma" w:cs="Tahoma"/>
          <w:sz w:val="24"/>
          <w:szCs w:val="24"/>
        </w:rPr>
        <w:t xml:space="preserve"> Putra Bakti:</w:t>
      </w:r>
    </w:p>
    <w:p w14:paraId="145EA007" w14:textId="76AE5159" w:rsidR="003F13C4" w:rsidRDefault="003F13C4" w:rsidP="00BF1C40">
      <w:pPr>
        <w:spacing w:line="360" w:lineRule="auto"/>
        <w:ind w:left="851"/>
        <w:jc w:val="center"/>
        <w:rPr>
          <w:rFonts w:ascii="Tahoma" w:hAnsi="Tahoma" w:cs="Tahoma"/>
          <w:sz w:val="24"/>
          <w:szCs w:val="24"/>
        </w:rPr>
      </w:pPr>
      <w:r>
        <w:rPr>
          <w:noProof/>
        </w:rPr>
        <w:lastRenderedPageBreak/>
        <w:drawing>
          <wp:inline distT="0" distB="0" distL="0" distR="0" wp14:anchorId="37D1E521" wp14:editId="79A62A36">
            <wp:extent cx="4488180" cy="1767840"/>
            <wp:effectExtent l="0" t="0" r="762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4531218" cy="1784792"/>
                    </a:xfrm>
                    <a:prstGeom prst="rect">
                      <a:avLst/>
                    </a:prstGeom>
                    <a:noFill/>
                    <a:ln>
                      <a:noFill/>
                    </a:ln>
                  </pic:spPr>
                </pic:pic>
              </a:graphicData>
            </a:graphic>
          </wp:inline>
        </w:drawing>
      </w:r>
    </w:p>
    <w:p w14:paraId="17777316" w14:textId="20C6F3B0" w:rsidR="00C156BF" w:rsidRPr="00C156BF" w:rsidRDefault="00C156BF" w:rsidP="003F13C4">
      <w:pPr>
        <w:spacing w:line="360" w:lineRule="auto"/>
        <w:ind w:left="851"/>
        <w:jc w:val="center"/>
        <w:rPr>
          <w:rFonts w:ascii="Tahoma" w:hAnsi="Tahoma" w:cs="Tahoma"/>
          <w:i/>
          <w:iCs/>
          <w:sz w:val="24"/>
          <w:szCs w:val="24"/>
        </w:rPr>
      </w:pPr>
      <w:r w:rsidRPr="00C156BF">
        <w:rPr>
          <w:rFonts w:ascii="Tahoma" w:hAnsi="Tahoma" w:cs="Tahoma"/>
          <w:i/>
          <w:iCs/>
          <w:sz w:val="24"/>
          <w:szCs w:val="24"/>
        </w:rPr>
        <w:t>Pertemuan dengan Pengurus Karang Taruna Putra Bakti</w:t>
      </w:r>
    </w:p>
    <w:p w14:paraId="4718DACC" w14:textId="64287414" w:rsidR="003E5F4A" w:rsidRDefault="003C2C1E" w:rsidP="00AD2DAF">
      <w:pPr>
        <w:pStyle w:val="ListParagraph"/>
        <w:numPr>
          <w:ilvl w:val="0"/>
          <w:numId w:val="1"/>
        </w:numPr>
        <w:jc w:val="both"/>
        <w:rPr>
          <w:rFonts w:ascii="Tahoma" w:hAnsi="Tahoma" w:cs="Tahoma"/>
          <w:b/>
          <w:bCs/>
          <w:sz w:val="24"/>
          <w:szCs w:val="24"/>
        </w:rPr>
      </w:pPr>
      <w:r>
        <w:rPr>
          <w:rFonts w:ascii="Tahoma" w:hAnsi="Tahoma" w:cs="Tahoma"/>
          <w:b/>
          <w:bCs/>
          <w:sz w:val="24"/>
          <w:szCs w:val="24"/>
        </w:rPr>
        <w:t xml:space="preserve">TARGET BULAN </w:t>
      </w:r>
      <w:r w:rsidR="00A95C97">
        <w:rPr>
          <w:rFonts w:ascii="Tahoma" w:hAnsi="Tahoma" w:cs="Tahoma"/>
          <w:b/>
          <w:bCs/>
          <w:sz w:val="24"/>
          <w:szCs w:val="24"/>
        </w:rPr>
        <w:t>AGUSTUS</w:t>
      </w:r>
    </w:p>
    <w:p w14:paraId="1A40A22F" w14:textId="5E06192B" w:rsidR="0068683A" w:rsidRPr="0068683A" w:rsidRDefault="003C2C1E" w:rsidP="00AD2DAF">
      <w:pPr>
        <w:ind w:firstLine="360"/>
        <w:jc w:val="both"/>
        <w:rPr>
          <w:rFonts w:ascii="Tahoma" w:hAnsi="Tahoma" w:cs="Tahoma"/>
          <w:b/>
          <w:bCs/>
          <w:sz w:val="24"/>
          <w:szCs w:val="24"/>
        </w:rPr>
      </w:pPr>
      <w:r>
        <w:rPr>
          <w:rFonts w:ascii="Tahoma" w:hAnsi="Tahoma" w:cs="Tahoma"/>
          <w:b/>
          <w:bCs/>
          <w:sz w:val="24"/>
          <w:szCs w:val="24"/>
        </w:rPr>
        <w:t>3</w:t>
      </w:r>
      <w:r w:rsidR="0068683A" w:rsidRPr="0068683A">
        <w:rPr>
          <w:rFonts w:ascii="Tahoma" w:hAnsi="Tahoma" w:cs="Tahoma"/>
          <w:b/>
          <w:bCs/>
          <w:sz w:val="24"/>
          <w:szCs w:val="24"/>
        </w:rPr>
        <w:t>.1. Hasil Kegiatan Entreprenur</w:t>
      </w:r>
    </w:p>
    <w:p w14:paraId="0BAE36B6" w14:textId="04B251BE" w:rsidR="00886B10" w:rsidRDefault="00AD2DAF" w:rsidP="00AD2DAF">
      <w:pPr>
        <w:spacing w:line="360" w:lineRule="auto"/>
        <w:ind w:left="567"/>
        <w:jc w:val="both"/>
        <w:rPr>
          <w:rFonts w:ascii="Tahoma" w:hAnsi="Tahoma" w:cs="Tahoma"/>
          <w:sz w:val="24"/>
          <w:szCs w:val="24"/>
        </w:rPr>
      </w:pPr>
      <w:r>
        <w:rPr>
          <w:rFonts w:ascii="Tahoma" w:hAnsi="Tahoma" w:cs="Tahoma"/>
          <w:sz w:val="24"/>
          <w:szCs w:val="24"/>
        </w:rPr>
        <w:t xml:space="preserve">      </w:t>
      </w:r>
      <w:r w:rsidR="00886B10">
        <w:rPr>
          <w:rFonts w:ascii="Tahoma" w:hAnsi="Tahoma" w:cs="Tahoma"/>
          <w:sz w:val="24"/>
          <w:szCs w:val="24"/>
        </w:rPr>
        <w:t xml:space="preserve">Target bulan </w:t>
      </w:r>
      <w:r w:rsidR="00A95C97">
        <w:rPr>
          <w:rFonts w:ascii="Tahoma" w:hAnsi="Tahoma" w:cs="Tahoma"/>
          <w:sz w:val="24"/>
          <w:szCs w:val="24"/>
        </w:rPr>
        <w:t>Agustus</w:t>
      </w:r>
      <w:r w:rsidR="00886B10">
        <w:rPr>
          <w:rFonts w:ascii="Tahoma" w:hAnsi="Tahoma" w:cs="Tahoma"/>
          <w:sz w:val="24"/>
          <w:szCs w:val="24"/>
        </w:rPr>
        <w:t xml:space="preserve"> adalah pengembangan </w:t>
      </w:r>
      <w:r w:rsidR="00C156BF">
        <w:rPr>
          <w:rFonts w:ascii="Tahoma" w:hAnsi="Tahoma" w:cs="Tahoma"/>
          <w:sz w:val="24"/>
          <w:szCs w:val="24"/>
        </w:rPr>
        <w:t xml:space="preserve">Budidaya Cabe </w:t>
      </w:r>
      <w:r w:rsidR="00A95C97">
        <w:rPr>
          <w:rFonts w:ascii="Tahoma" w:hAnsi="Tahoma" w:cs="Tahoma"/>
          <w:sz w:val="24"/>
          <w:szCs w:val="24"/>
        </w:rPr>
        <w:t xml:space="preserve">Rawit dilahan </w:t>
      </w:r>
      <w:r w:rsidR="00C156BF">
        <w:rPr>
          <w:rFonts w:ascii="Tahoma" w:hAnsi="Tahoma" w:cs="Tahoma"/>
          <w:sz w:val="24"/>
          <w:szCs w:val="24"/>
        </w:rPr>
        <w:t xml:space="preserve">di lahan ke </w:t>
      </w:r>
      <w:r w:rsidR="00A95C97">
        <w:rPr>
          <w:rFonts w:ascii="Tahoma" w:hAnsi="Tahoma" w:cs="Tahoma"/>
          <w:sz w:val="24"/>
          <w:szCs w:val="24"/>
        </w:rPr>
        <w:t>2 yang saat ini ditanami kacang panjang</w:t>
      </w:r>
      <w:r w:rsidR="00C156BF">
        <w:rPr>
          <w:rFonts w:ascii="Tahoma" w:hAnsi="Tahoma" w:cs="Tahoma"/>
          <w:sz w:val="24"/>
          <w:szCs w:val="24"/>
        </w:rPr>
        <w:t xml:space="preserve"> dan </w:t>
      </w:r>
      <w:r w:rsidR="00886B10">
        <w:rPr>
          <w:rFonts w:ascii="Tahoma" w:hAnsi="Tahoma" w:cs="Tahoma"/>
          <w:sz w:val="24"/>
          <w:szCs w:val="24"/>
        </w:rPr>
        <w:t xml:space="preserve">pemasaran </w:t>
      </w:r>
      <w:r w:rsidR="00C156BF">
        <w:rPr>
          <w:rFonts w:ascii="Tahoma" w:hAnsi="Tahoma" w:cs="Tahoma"/>
          <w:sz w:val="24"/>
          <w:szCs w:val="24"/>
        </w:rPr>
        <w:t xml:space="preserve">hasil </w:t>
      </w:r>
      <w:r w:rsidR="00886B10">
        <w:rPr>
          <w:rFonts w:ascii="Tahoma" w:hAnsi="Tahoma" w:cs="Tahoma"/>
          <w:sz w:val="24"/>
          <w:szCs w:val="24"/>
        </w:rPr>
        <w:t>cabe rawit</w:t>
      </w:r>
      <w:r w:rsidR="00093CD6">
        <w:rPr>
          <w:rFonts w:ascii="Tahoma" w:hAnsi="Tahoma" w:cs="Tahoma"/>
          <w:sz w:val="24"/>
          <w:szCs w:val="24"/>
        </w:rPr>
        <w:t xml:space="preserve"> dan Kacang Panjang</w:t>
      </w:r>
      <w:r w:rsidR="00886B10">
        <w:rPr>
          <w:rFonts w:ascii="Tahoma" w:hAnsi="Tahoma" w:cs="Tahoma"/>
          <w:sz w:val="24"/>
          <w:szCs w:val="24"/>
        </w:rPr>
        <w:t xml:space="preserve"> agar lebih meluas dengan menambah </w:t>
      </w:r>
      <w:r w:rsidR="00312342">
        <w:rPr>
          <w:rFonts w:ascii="Tahoma" w:hAnsi="Tahoma" w:cs="Tahoma"/>
          <w:sz w:val="24"/>
          <w:szCs w:val="24"/>
        </w:rPr>
        <w:t xml:space="preserve">link-link pasar local daerah maupun antar kabupaten. Adanya target ini harapannya </w:t>
      </w:r>
      <w:r w:rsidR="00C156BF">
        <w:rPr>
          <w:rFonts w:ascii="Tahoma" w:hAnsi="Tahoma" w:cs="Tahoma"/>
          <w:sz w:val="24"/>
          <w:szCs w:val="24"/>
        </w:rPr>
        <w:t xml:space="preserve">bisa menambah keuntungan dalam usaha budidaya cabe dari segi </w:t>
      </w:r>
      <w:r w:rsidR="00312342">
        <w:rPr>
          <w:rFonts w:ascii="Tahoma" w:hAnsi="Tahoma" w:cs="Tahoma"/>
          <w:sz w:val="24"/>
          <w:szCs w:val="24"/>
        </w:rPr>
        <w:t>penjualan hasil panenan cabe rawit</w:t>
      </w:r>
      <w:r w:rsidR="00C156BF">
        <w:rPr>
          <w:rFonts w:ascii="Tahoma" w:hAnsi="Tahoma" w:cs="Tahoma"/>
          <w:sz w:val="24"/>
          <w:szCs w:val="24"/>
        </w:rPr>
        <w:t xml:space="preserve"> dan </w:t>
      </w:r>
      <w:r w:rsidR="00312342">
        <w:rPr>
          <w:rFonts w:ascii="Tahoma" w:hAnsi="Tahoma" w:cs="Tahoma"/>
          <w:sz w:val="24"/>
          <w:szCs w:val="24"/>
        </w:rPr>
        <w:t>kacang Panjang. Untuk mendapatkan hasil produksi cabe rawit maupuan kacang Panjang yang maksimal tentunya membutuhkan dukungan atau support dari pihak praktisi pertanian sebagai arahan dan masukan agar perawatan tanaman bisa lebih baik dan menghasikan produk panen yang maksimal.</w:t>
      </w:r>
      <w:r w:rsidR="00C156BF">
        <w:rPr>
          <w:rFonts w:ascii="Tahoma" w:hAnsi="Tahoma" w:cs="Tahoma"/>
          <w:sz w:val="24"/>
          <w:szCs w:val="24"/>
        </w:rPr>
        <w:t xml:space="preserve"> Kemudian untuk dilahan ketiga </w:t>
      </w:r>
      <w:r w:rsidR="00337826">
        <w:rPr>
          <w:rFonts w:ascii="Tahoma" w:hAnsi="Tahoma" w:cs="Tahoma"/>
          <w:sz w:val="24"/>
          <w:szCs w:val="24"/>
        </w:rPr>
        <w:t>harapannya bisa optimal dalam pengolahan lahan sehingga tanaman bisa tumbuh dengan maksimal yang menghasilkan produk yang berkualitas.</w:t>
      </w:r>
      <w:r w:rsidR="009775F4">
        <w:rPr>
          <w:rFonts w:ascii="Tahoma" w:hAnsi="Tahoma" w:cs="Tahoma"/>
          <w:sz w:val="24"/>
          <w:szCs w:val="24"/>
        </w:rPr>
        <w:t xml:space="preserve"> Untuk pemilihan bibit di lahan ketiga yaitu bibit yang sudah Hibrida dengan jenis Boss Tavi F1. Berikut Dokum</w:t>
      </w:r>
      <w:r w:rsidR="00BF1C40">
        <w:rPr>
          <w:rFonts w:ascii="Tahoma" w:hAnsi="Tahoma" w:cs="Tahoma"/>
          <w:sz w:val="24"/>
          <w:szCs w:val="24"/>
        </w:rPr>
        <w:t>en</w:t>
      </w:r>
      <w:r w:rsidR="009775F4">
        <w:rPr>
          <w:rFonts w:ascii="Tahoma" w:hAnsi="Tahoma" w:cs="Tahoma"/>
          <w:sz w:val="24"/>
          <w:szCs w:val="24"/>
        </w:rPr>
        <w:t>tasi Persemaian Bibit Cabe Merah Keriting :</w:t>
      </w:r>
    </w:p>
    <w:p w14:paraId="45AB41F9" w14:textId="1502C999" w:rsidR="009775F4" w:rsidRDefault="009775F4" w:rsidP="009775F4">
      <w:pPr>
        <w:spacing w:line="360" w:lineRule="auto"/>
        <w:ind w:left="567"/>
        <w:jc w:val="center"/>
        <w:rPr>
          <w:rFonts w:ascii="Tahoma" w:hAnsi="Tahoma" w:cs="Tahoma"/>
          <w:sz w:val="24"/>
          <w:szCs w:val="24"/>
        </w:rPr>
      </w:pPr>
      <w:r>
        <w:rPr>
          <w:noProof/>
        </w:rPr>
        <w:drawing>
          <wp:inline distT="0" distB="0" distL="0" distR="0" wp14:anchorId="03FE318C" wp14:editId="414C7867">
            <wp:extent cx="4213860" cy="1897380"/>
            <wp:effectExtent l="0" t="0" r="0" b="7620"/>
            <wp:docPr id="19342475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27576" cy="1903556"/>
                    </a:xfrm>
                    <a:prstGeom prst="rect">
                      <a:avLst/>
                    </a:prstGeom>
                    <a:noFill/>
                    <a:ln>
                      <a:noFill/>
                    </a:ln>
                  </pic:spPr>
                </pic:pic>
              </a:graphicData>
            </a:graphic>
          </wp:inline>
        </w:drawing>
      </w:r>
    </w:p>
    <w:p w14:paraId="63482930" w14:textId="2DF2236C" w:rsidR="00407934" w:rsidRDefault="009775F4" w:rsidP="009775F4">
      <w:pPr>
        <w:spacing w:line="360" w:lineRule="auto"/>
        <w:ind w:left="567"/>
        <w:jc w:val="center"/>
        <w:rPr>
          <w:rFonts w:ascii="Tahoma" w:hAnsi="Tahoma" w:cs="Tahoma"/>
          <w:sz w:val="24"/>
          <w:szCs w:val="24"/>
        </w:rPr>
      </w:pPr>
      <w:r>
        <w:rPr>
          <w:rFonts w:ascii="Tahoma" w:hAnsi="Tahoma" w:cs="Tahoma"/>
          <w:sz w:val="24"/>
          <w:szCs w:val="24"/>
        </w:rPr>
        <w:lastRenderedPageBreak/>
        <w:t>Persemaian Bibit Cabe Merah Keriting Boss Tavi F1</w:t>
      </w:r>
    </w:p>
    <w:p w14:paraId="59423140" w14:textId="47FEEDCE" w:rsidR="0068683A" w:rsidRPr="00312342" w:rsidRDefault="003C2C1E" w:rsidP="00AD2DAF">
      <w:pPr>
        <w:spacing w:line="360" w:lineRule="auto"/>
        <w:ind w:left="426"/>
        <w:jc w:val="both"/>
        <w:rPr>
          <w:rFonts w:ascii="Tahoma" w:hAnsi="Tahoma" w:cs="Tahoma"/>
          <w:sz w:val="24"/>
          <w:szCs w:val="24"/>
        </w:rPr>
      </w:pPr>
      <w:r>
        <w:rPr>
          <w:rFonts w:ascii="Tahoma" w:hAnsi="Tahoma" w:cs="Tahoma"/>
          <w:b/>
          <w:bCs/>
          <w:sz w:val="24"/>
          <w:szCs w:val="24"/>
        </w:rPr>
        <w:t>3</w:t>
      </w:r>
      <w:r w:rsidR="0068683A" w:rsidRPr="0068683A">
        <w:rPr>
          <w:rFonts w:ascii="Tahoma" w:hAnsi="Tahoma" w:cs="Tahoma"/>
          <w:b/>
          <w:bCs/>
          <w:sz w:val="24"/>
          <w:szCs w:val="24"/>
        </w:rPr>
        <w:t>.2. Hasil Kegiatan Sociopreneur</w:t>
      </w:r>
    </w:p>
    <w:p w14:paraId="3B4F40C2" w14:textId="6B80701D" w:rsidR="0068683A" w:rsidRPr="009775F4" w:rsidRDefault="00312342" w:rsidP="009775F4">
      <w:pPr>
        <w:spacing w:line="360" w:lineRule="auto"/>
        <w:ind w:left="720" w:firstLine="720"/>
        <w:jc w:val="both"/>
        <w:rPr>
          <w:rFonts w:ascii="Tahoma" w:hAnsi="Tahoma" w:cs="Tahoma"/>
          <w:sz w:val="24"/>
          <w:szCs w:val="24"/>
        </w:rPr>
      </w:pPr>
      <w:r>
        <w:rPr>
          <w:rFonts w:ascii="Tahoma" w:hAnsi="Tahoma" w:cs="Tahoma"/>
          <w:sz w:val="24"/>
          <w:szCs w:val="24"/>
        </w:rPr>
        <w:t xml:space="preserve">Target kegiatan sosiopreneur bulan </w:t>
      </w:r>
      <w:r w:rsidR="00A95C97">
        <w:rPr>
          <w:rFonts w:ascii="Tahoma" w:hAnsi="Tahoma" w:cs="Tahoma"/>
          <w:sz w:val="24"/>
          <w:szCs w:val="24"/>
        </w:rPr>
        <w:t>Agustus</w:t>
      </w:r>
      <w:r>
        <w:rPr>
          <w:rFonts w:ascii="Tahoma" w:hAnsi="Tahoma" w:cs="Tahoma"/>
          <w:sz w:val="24"/>
          <w:szCs w:val="24"/>
        </w:rPr>
        <w:t xml:space="preserve"> adalah melakukan pendampingan di para UMKM desa salah satunya adalah </w:t>
      </w:r>
      <w:r w:rsidR="00337826">
        <w:rPr>
          <w:rFonts w:ascii="Tahoma" w:hAnsi="Tahoma" w:cs="Tahoma"/>
          <w:sz w:val="24"/>
          <w:szCs w:val="24"/>
        </w:rPr>
        <w:t>melakukan pendampingan di</w:t>
      </w:r>
      <w:r w:rsidR="009775F4">
        <w:rPr>
          <w:rFonts w:ascii="Tahoma" w:hAnsi="Tahoma" w:cs="Tahoma"/>
          <w:sz w:val="24"/>
          <w:szCs w:val="24"/>
        </w:rPr>
        <w:t xml:space="preserve"> </w:t>
      </w:r>
      <w:r w:rsidR="00337826">
        <w:rPr>
          <w:rFonts w:ascii="Tahoma" w:hAnsi="Tahoma" w:cs="Tahoma"/>
          <w:sz w:val="24"/>
          <w:szCs w:val="24"/>
        </w:rPr>
        <w:t xml:space="preserve">UMKM desa </w:t>
      </w:r>
      <w:r w:rsidR="009775F4">
        <w:rPr>
          <w:rFonts w:ascii="Tahoma" w:hAnsi="Tahoma" w:cs="Tahoma"/>
          <w:sz w:val="24"/>
          <w:szCs w:val="24"/>
        </w:rPr>
        <w:t>meliputi</w:t>
      </w:r>
      <w:r w:rsidR="00337826">
        <w:rPr>
          <w:rFonts w:ascii="Tahoma" w:hAnsi="Tahoma" w:cs="Tahoma"/>
          <w:sz w:val="24"/>
          <w:szCs w:val="24"/>
        </w:rPr>
        <w:t xml:space="preserve"> </w:t>
      </w:r>
      <w:r w:rsidR="00337826">
        <w:rPr>
          <w:rFonts w:ascii="Tahoma" w:hAnsi="Tahoma" w:cs="Tahoma"/>
          <w:sz w:val="24"/>
          <w:lang w:val="en-US"/>
        </w:rPr>
        <w:t xml:space="preserve">koordinasi </w:t>
      </w:r>
      <w:r w:rsidR="009775F4">
        <w:rPr>
          <w:rFonts w:ascii="Tahoma" w:hAnsi="Tahoma" w:cs="Tahoma"/>
          <w:sz w:val="24"/>
          <w:lang w:val="en-US"/>
        </w:rPr>
        <w:t xml:space="preserve">pembuatan PIRT </w:t>
      </w:r>
      <w:r w:rsidR="00A95C97">
        <w:rPr>
          <w:rFonts w:ascii="Tahoma" w:hAnsi="Tahoma" w:cs="Tahoma"/>
          <w:sz w:val="24"/>
          <w:lang w:val="en-US"/>
        </w:rPr>
        <w:t xml:space="preserve">Mas Ismail </w:t>
      </w:r>
      <w:r w:rsidR="00337826">
        <w:rPr>
          <w:rFonts w:ascii="Tahoma" w:hAnsi="Tahoma" w:cs="Tahoma"/>
          <w:sz w:val="24"/>
          <w:lang w:val="en-US"/>
        </w:rPr>
        <w:t xml:space="preserve">produk makanan </w:t>
      </w:r>
      <w:r w:rsidR="00A95C97">
        <w:rPr>
          <w:rFonts w:ascii="Tahoma" w:hAnsi="Tahoma" w:cs="Tahoma"/>
          <w:sz w:val="24"/>
          <w:lang w:val="en-US"/>
        </w:rPr>
        <w:t xml:space="preserve">Manggleng dengan varian rasa pedas, manis dan original </w:t>
      </w:r>
      <w:r w:rsidR="009775F4">
        <w:rPr>
          <w:rFonts w:ascii="Tahoma" w:hAnsi="Tahoma" w:cs="Tahoma"/>
          <w:sz w:val="24"/>
          <w:lang w:val="en-US"/>
        </w:rPr>
        <w:t>serta Packagingnya</w:t>
      </w:r>
      <w:r w:rsidR="00337826">
        <w:rPr>
          <w:rFonts w:ascii="Tahoma" w:hAnsi="Tahoma" w:cs="Tahoma"/>
          <w:sz w:val="24"/>
          <w:szCs w:val="24"/>
        </w:rPr>
        <w:t xml:space="preserve">. Dalam melakukan dampingan ini tentunya kita tim PKKP akan bekerjasama dengan </w:t>
      </w:r>
      <w:r w:rsidR="009775F4">
        <w:rPr>
          <w:rFonts w:ascii="Tahoma" w:hAnsi="Tahoma" w:cs="Tahoma"/>
          <w:sz w:val="24"/>
          <w:szCs w:val="24"/>
        </w:rPr>
        <w:t xml:space="preserve">PLUT dan Rumah BUMN Khususny di proses PIRT. </w:t>
      </w:r>
      <w:r w:rsidR="00337826">
        <w:rPr>
          <w:rFonts w:ascii="Tahoma" w:hAnsi="Tahoma" w:cs="Tahoma"/>
          <w:sz w:val="24"/>
          <w:szCs w:val="24"/>
        </w:rPr>
        <w:t xml:space="preserve">Selain itu juga ada target untuk mengaktifkan kembali dengan reorganisasi anggota kelompok karang taruna sebagai pemuda penggerak desa guna memajukan desa dengan program-program yang progresif. </w:t>
      </w:r>
      <w:r w:rsidR="009775F4">
        <w:rPr>
          <w:rFonts w:ascii="Tahoma" w:hAnsi="Tahoma" w:cs="Tahoma"/>
          <w:sz w:val="24"/>
          <w:szCs w:val="24"/>
        </w:rPr>
        <w:t>Di bulan</w:t>
      </w:r>
      <w:r w:rsidR="00A95C97">
        <w:rPr>
          <w:rFonts w:ascii="Tahoma" w:hAnsi="Tahoma" w:cs="Tahoma"/>
          <w:sz w:val="24"/>
          <w:szCs w:val="24"/>
        </w:rPr>
        <w:t xml:space="preserve"> Agustus depan</w:t>
      </w:r>
      <w:r w:rsidR="009775F4">
        <w:rPr>
          <w:rFonts w:ascii="Tahoma" w:hAnsi="Tahoma" w:cs="Tahoma"/>
          <w:sz w:val="24"/>
          <w:szCs w:val="24"/>
        </w:rPr>
        <w:t xml:space="preserve"> ada program </w:t>
      </w:r>
      <w:r w:rsidR="00337826">
        <w:rPr>
          <w:rFonts w:ascii="Tahoma" w:hAnsi="Tahoma" w:cs="Tahoma"/>
          <w:sz w:val="24"/>
          <w:szCs w:val="24"/>
        </w:rPr>
        <w:t xml:space="preserve">pengembangan BUMDes untuk </w:t>
      </w:r>
      <w:r w:rsidR="00337826" w:rsidRPr="007E7FF6">
        <w:rPr>
          <w:rFonts w:ascii="Tahoma" w:hAnsi="Tahoma" w:cs="Tahoma"/>
          <w:sz w:val="24"/>
          <w:lang w:val="en-US"/>
        </w:rPr>
        <w:t>me</w:t>
      </w:r>
      <w:r w:rsidR="00337826">
        <w:rPr>
          <w:rFonts w:ascii="Tahoma" w:hAnsi="Tahoma" w:cs="Tahoma"/>
          <w:sz w:val="24"/>
          <w:lang w:val="en-US"/>
        </w:rPr>
        <w:t>mperbaiki administrasi</w:t>
      </w:r>
      <w:r w:rsidR="009775F4">
        <w:rPr>
          <w:rFonts w:ascii="Tahoma" w:hAnsi="Tahoma" w:cs="Tahoma"/>
          <w:sz w:val="24"/>
          <w:lang w:val="en-US"/>
        </w:rPr>
        <w:t xml:space="preserve"> dan Inventarisasi di bulan Jul</w:t>
      </w:r>
      <w:r w:rsidR="00A95C97">
        <w:rPr>
          <w:rFonts w:ascii="Tahoma" w:hAnsi="Tahoma" w:cs="Tahoma"/>
          <w:sz w:val="24"/>
          <w:lang w:val="en-US"/>
        </w:rPr>
        <w:t>i</w:t>
      </w:r>
      <w:r w:rsidR="009775F4">
        <w:rPr>
          <w:rFonts w:ascii="Tahoma" w:hAnsi="Tahoma" w:cs="Tahoma"/>
          <w:sz w:val="24"/>
          <w:lang w:val="en-US"/>
        </w:rPr>
        <w:t xml:space="preserve"> agar</w:t>
      </w:r>
      <w:r w:rsidR="00337826">
        <w:rPr>
          <w:rFonts w:ascii="Tahoma" w:hAnsi="Tahoma" w:cs="Tahoma"/>
          <w:sz w:val="24"/>
          <w:lang w:val="en-US"/>
        </w:rPr>
        <w:t xml:space="preserve"> BUMDes</w:t>
      </w:r>
      <w:r w:rsidR="009775F4">
        <w:rPr>
          <w:rFonts w:ascii="Tahoma" w:hAnsi="Tahoma" w:cs="Tahoma"/>
          <w:sz w:val="24"/>
          <w:lang w:val="en-US"/>
        </w:rPr>
        <w:t xml:space="preserve"> Berkah Mandiri</w:t>
      </w:r>
      <w:r w:rsidR="00337826">
        <w:rPr>
          <w:rFonts w:ascii="Tahoma" w:hAnsi="Tahoma" w:cs="Tahoma"/>
          <w:sz w:val="24"/>
          <w:lang w:val="en-US"/>
        </w:rPr>
        <w:t xml:space="preserve"> lebih </w:t>
      </w:r>
      <w:r w:rsidR="00337826" w:rsidRPr="007E7FF6">
        <w:rPr>
          <w:rFonts w:ascii="Tahoma" w:hAnsi="Tahoma" w:cs="Tahoma"/>
          <w:sz w:val="24"/>
          <w:lang w:val="en-US"/>
        </w:rPr>
        <w:t>baik</w:t>
      </w:r>
      <w:r w:rsidR="00337826">
        <w:rPr>
          <w:rFonts w:ascii="Tahoma" w:hAnsi="Tahoma" w:cs="Tahoma"/>
          <w:sz w:val="24"/>
          <w:lang w:val="en-US"/>
        </w:rPr>
        <w:t xml:space="preserve"> lagi dengan selain pembukuan secara manual juga melalui komputerisasi</w:t>
      </w:r>
      <w:r w:rsidR="009775F4">
        <w:rPr>
          <w:rFonts w:ascii="Tahoma" w:hAnsi="Tahoma" w:cs="Tahoma"/>
          <w:sz w:val="24"/>
          <w:lang w:val="en-US"/>
        </w:rPr>
        <w:t>.</w:t>
      </w:r>
    </w:p>
    <w:p w14:paraId="12F4C67D" w14:textId="55D996FB" w:rsidR="003E5F4A" w:rsidRDefault="008544B4" w:rsidP="00AD2DAF">
      <w:pPr>
        <w:pStyle w:val="ListParagraph"/>
        <w:numPr>
          <w:ilvl w:val="0"/>
          <w:numId w:val="1"/>
        </w:numPr>
        <w:rPr>
          <w:rFonts w:ascii="Tahoma" w:hAnsi="Tahoma" w:cs="Tahoma"/>
          <w:b/>
          <w:bCs/>
          <w:sz w:val="24"/>
          <w:szCs w:val="24"/>
        </w:rPr>
      </w:pPr>
      <w:r>
        <w:rPr>
          <w:rFonts w:ascii="Tahoma" w:hAnsi="Tahoma" w:cs="Tahoma"/>
          <w:b/>
          <w:bCs/>
          <w:sz w:val="24"/>
          <w:szCs w:val="24"/>
        </w:rPr>
        <w:t>KESIMPULAN</w:t>
      </w:r>
    </w:p>
    <w:p w14:paraId="18F4E3F5" w14:textId="34840AF3" w:rsidR="00AD2DAF" w:rsidRDefault="00AD2DAF" w:rsidP="00AD2DAF">
      <w:pPr>
        <w:spacing w:line="360" w:lineRule="auto"/>
        <w:ind w:left="720" w:firstLine="414"/>
        <w:jc w:val="both"/>
        <w:rPr>
          <w:rFonts w:ascii="Tahoma" w:hAnsi="Tahoma" w:cs="Tahoma"/>
          <w:sz w:val="24"/>
          <w:szCs w:val="24"/>
        </w:rPr>
      </w:pPr>
      <w:r>
        <w:rPr>
          <w:rFonts w:ascii="Tahoma" w:hAnsi="Tahoma" w:cs="Tahoma"/>
          <w:sz w:val="24"/>
          <w:szCs w:val="24"/>
        </w:rPr>
        <w:t xml:space="preserve">Kegiatan Entrepreneur yang sudah saya lakukan adalah tahapan perawatan tanaman cabe yang sekarang sudah berumur sekitar </w:t>
      </w:r>
      <w:r w:rsidR="00A95C97">
        <w:rPr>
          <w:rFonts w:ascii="Tahoma" w:hAnsi="Tahoma" w:cs="Tahoma"/>
          <w:sz w:val="24"/>
          <w:szCs w:val="24"/>
        </w:rPr>
        <w:t>20</w:t>
      </w:r>
      <w:r w:rsidR="00337826">
        <w:rPr>
          <w:rFonts w:ascii="Tahoma" w:hAnsi="Tahoma" w:cs="Tahoma"/>
          <w:sz w:val="24"/>
          <w:szCs w:val="24"/>
        </w:rPr>
        <w:t>0</w:t>
      </w:r>
      <w:r>
        <w:rPr>
          <w:rFonts w:ascii="Tahoma" w:hAnsi="Tahoma" w:cs="Tahoma"/>
          <w:sz w:val="24"/>
          <w:szCs w:val="24"/>
        </w:rPr>
        <w:t xml:space="preserve"> HST dan sudah panen di </w:t>
      </w:r>
      <w:r w:rsidR="00337826">
        <w:rPr>
          <w:rFonts w:ascii="Tahoma" w:hAnsi="Tahoma" w:cs="Tahoma"/>
          <w:sz w:val="24"/>
          <w:szCs w:val="24"/>
        </w:rPr>
        <w:t xml:space="preserve">petikan ke </w:t>
      </w:r>
      <w:r w:rsidR="00A95C97">
        <w:rPr>
          <w:rFonts w:ascii="Tahoma" w:hAnsi="Tahoma" w:cs="Tahoma"/>
          <w:sz w:val="24"/>
          <w:szCs w:val="24"/>
        </w:rPr>
        <w:t>43</w:t>
      </w:r>
      <w:r>
        <w:rPr>
          <w:rFonts w:ascii="Tahoma" w:hAnsi="Tahoma" w:cs="Tahoma"/>
          <w:sz w:val="24"/>
          <w:szCs w:val="24"/>
        </w:rPr>
        <w:t xml:space="preserve"> dan untuk tanaman kacang Panjang </w:t>
      </w:r>
      <w:r w:rsidR="00337826">
        <w:rPr>
          <w:rFonts w:ascii="Tahoma" w:hAnsi="Tahoma" w:cs="Tahoma"/>
          <w:sz w:val="24"/>
          <w:szCs w:val="24"/>
        </w:rPr>
        <w:t xml:space="preserve">panen di petikan </w:t>
      </w:r>
      <w:r w:rsidR="00A95C97">
        <w:rPr>
          <w:rFonts w:ascii="Tahoma" w:hAnsi="Tahoma" w:cs="Tahoma"/>
          <w:sz w:val="24"/>
          <w:szCs w:val="24"/>
        </w:rPr>
        <w:t>2</w:t>
      </w:r>
      <w:r w:rsidR="009775F4">
        <w:rPr>
          <w:rFonts w:ascii="Tahoma" w:hAnsi="Tahoma" w:cs="Tahoma"/>
          <w:sz w:val="24"/>
          <w:szCs w:val="24"/>
        </w:rPr>
        <w:t xml:space="preserve">0 </w:t>
      </w:r>
      <w:r>
        <w:rPr>
          <w:rFonts w:ascii="Tahoma" w:hAnsi="Tahoma" w:cs="Tahoma"/>
          <w:sz w:val="24"/>
          <w:szCs w:val="24"/>
        </w:rPr>
        <w:t xml:space="preserve">harapannya bisa sampai penen dengan </w:t>
      </w:r>
      <w:r w:rsidR="00337826">
        <w:rPr>
          <w:rFonts w:ascii="Tahoma" w:hAnsi="Tahoma" w:cs="Tahoma"/>
          <w:sz w:val="24"/>
          <w:szCs w:val="24"/>
        </w:rPr>
        <w:t xml:space="preserve">hasil </w:t>
      </w:r>
      <w:r>
        <w:rPr>
          <w:rFonts w:ascii="Tahoma" w:hAnsi="Tahoma" w:cs="Tahoma"/>
          <w:sz w:val="24"/>
          <w:szCs w:val="24"/>
        </w:rPr>
        <w:t>produk yang maksimal. Target untuk bulan depan adalah pemasaran hasil produk cabe rawit dan kacang Panjang bisa meranah ke pedagang-pedangang luar daerah seperti kebumen dan jogja</w:t>
      </w:r>
      <w:r w:rsidR="009775F4">
        <w:rPr>
          <w:rFonts w:ascii="Tahoma" w:hAnsi="Tahoma" w:cs="Tahoma"/>
          <w:sz w:val="24"/>
          <w:szCs w:val="24"/>
        </w:rPr>
        <w:t xml:space="preserve"> serta Mulai masa </w:t>
      </w:r>
      <w:r w:rsidR="00A95C97">
        <w:rPr>
          <w:rFonts w:ascii="Tahoma" w:hAnsi="Tahoma" w:cs="Tahoma"/>
          <w:sz w:val="24"/>
          <w:szCs w:val="24"/>
        </w:rPr>
        <w:t xml:space="preserve">Perawatan </w:t>
      </w:r>
      <w:r w:rsidR="009775F4">
        <w:rPr>
          <w:rFonts w:ascii="Tahoma" w:hAnsi="Tahoma" w:cs="Tahoma"/>
          <w:sz w:val="24"/>
          <w:szCs w:val="24"/>
        </w:rPr>
        <w:t>tanam Cabe Merah Keriting di lahan ke</w:t>
      </w:r>
      <w:r w:rsidR="00A95C97">
        <w:rPr>
          <w:rFonts w:ascii="Tahoma" w:hAnsi="Tahoma" w:cs="Tahoma"/>
          <w:sz w:val="24"/>
          <w:szCs w:val="24"/>
        </w:rPr>
        <w:t>-</w:t>
      </w:r>
      <w:r w:rsidR="009775F4">
        <w:rPr>
          <w:rFonts w:ascii="Tahoma" w:hAnsi="Tahoma" w:cs="Tahoma"/>
          <w:sz w:val="24"/>
          <w:szCs w:val="24"/>
        </w:rPr>
        <w:t>3</w:t>
      </w:r>
      <w:r>
        <w:rPr>
          <w:rFonts w:ascii="Tahoma" w:hAnsi="Tahoma" w:cs="Tahoma"/>
          <w:sz w:val="24"/>
          <w:szCs w:val="24"/>
        </w:rPr>
        <w:t>.</w:t>
      </w:r>
      <w:r w:rsidR="00A95C97">
        <w:rPr>
          <w:rFonts w:ascii="Tahoma" w:hAnsi="Tahoma" w:cs="Tahoma"/>
          <w:sz w:val="24"/>
          <w:szCs w:val="24"/>
        </w:rPr>
        <w:t xml:space="preserve"> Selain itu juga ada target untuk melakukan penanaman Cabe Rawit lagi dilahan Kacang Panjang karena panenan kacang Panjang sudah mulai menurun.</w:t>
      </w:r>
    </w:p>
    <w:p w14:paraId="65D6189E" w14:textId="21597351" w:rsidR="00EB1B69" w:rsidRDefault="00EB1B69" w:rsidP="00AD2DAF">
      <w:pPr>
        <w:spacing w:line="360" w:lineRule="auto"/>
        <w:ind w:left="720" w:firstLine="414"/>
        <w:jc w:val="both"/>
        <w:rPr>
          <w:rFonts w:ascii="Tahoma" w:hAnsi="Tahoma" w:cs="Tahoma"/>
          <w:sz w:val="24"/>
          <w:szCs w:val="24"/>
        </w:rPr>
      </w:pPr>
      <w:r>
        <w:rPr>
          <w:rFonts w:ascii="Tahoma" w:hAnsi="Tahoma" w:cs="Tahoma"/>
          <w:sz w:val="24"/>
          <w:szCs w:val="24"/>
        </w:rPr>
        <w:t xml:space="preserve">Kegiatan </w:t>
      </w:r>
      <w:r w:rsidR="00AD2DAF">
        <w:rPr>
          <w:rFonts w:ascii="Tahoma" w:hAnsi="Tahoma" w:cs="Tahoma"/>
          <w:sz w:val="24"/>
          <w:szCs w:val="24"/>
        </w:rPr>
        <w:t xml:space="preserve">Sosioprener </w:t>
      </w:r>
      <w:r>
        <w:rPr>
          <w:rFonts w:ascii="Tahoma" w:hAnsi="Tahoma" w:cs="Tahoma"/>
          <w:sz w:val="24"/>
          <w:szCs w:val="24"/>
        </w:rPr>
        <w:t xml:space="preserve">yang sudah dilaksankana di bulan </w:t>
      </w:r>
      <w:r w:rsidR="009775F4">
        <w:rPr>
          <w:rFonts w:ascii="Tahoma" w:hAnsi="Tahoma" w:cs="Tahoma"/>
          <w:sz w:val="24"/>
          <w:szCs w:val="24"/>
        </w:rPr>
        <w:t>Ju</w:t>
      </w:r>
      <w:r w:rsidR="0072220E">
        <w:rPr>
          <w:rFonts w:ascii="Tahoma" w:hAnsi="Tahoma" w:cs="Tahoma"/>
          <w:sz w:val="24"/>
          <w:szCs w:val="24"/>
        </w:rPr>
        <w:t>l</w:t>
      </w:r>
      <w:r w:rsidR="009775F4">
        <w:rPr>
          <w:rFonts w:ascii="Tahoma" w:hAnsi="Tahoma" w:cs="Tahoma"/>
          <w:sz w:val="24"/>
          <w:szCs w:val="24"/>
        </w:rPr>
        <w:t>i</w:t>
      </w:r>
      <w:r>
        <w:rPr>
          <w:rFonts w:ascii="Tahoma" w:hAnsi="Tahoma" w:cs="Tahoma"/>
          <w:sz w:val="24"/>
          <w:szCs w:val="24"/>
        </w:rPr>
        <w:t xml:space="preserve"> ini meliputi </w:t>
      </w:r>
      <w:r w:rsidR="00337826" w:rsidRPr="001527D7">
        <w:rPr>
          <w:rFonts w:ascii="Tahoma" w:hAnsi="Tahoma" w:cs="Tahoma"/>
          <w:sz w:val="24"/>
          <w:szCs w:val="24"/>
          <w:lang w:val="en-US"/>
        </w:rPr>
        <w:t xml:space="preserve">pendampingan </w:t>
      </w:r>
      <w:r w:rsidR="00337826">
        <w:rPr>
          <w:rFonts w:ascii="Tahoma" w:hAnsi="Tahoma" w:cs="Tahoma"/>
          <w:sz w:val="24"/>
          <w:szCs w:val="24"/>
          <w:lang w:val="en-US"/>
        </w:rPr>
        <w:t>p</w:t>
      </w:r>
      <w:r w:rsidR="00337826" w:rsidRPr="001527D7">
        <w:rPr>
          <w:rFonts w:ascii="Tahoma" w:hAnsi="Tahoma" w:cs="Tahoma"/>
          <w:sz w:val="24"/>
          <w:szCs w:val="24"/>
          <w:lang w:val="en-US"/>
        </w:rPr>
        <w:t>ackaging</w:t>
      </w:r>
      <w:r w:rsidR="0072220E">
        <w:rPr>
          <w:rFonts w:ascii="Tahoma" w:hAnsi="Tahoma" w:cs="Tahoma"/>
          <w:sz w:val="24"/>
          <w:szCs w:val="24"/>
          <w:lang w:val="en-US"/>
        </w:rPr>
        <w:t xml:space="preserve"> dan PIRT</w:t>
      </w:r>
      <w:r w:rsidR="00337826" w:rsidRPr="001527D7">
        <w:rPr>
          <w:rFonts w:ascii="Tahoma" w:hAnsi="Tahoma" w:cs="Tahoma"/>
          <w:sz w:val="24"/>
          <w:szCs w:val="24"/>
          <w:lang w:val="en-US"/>
        </w:rPr>
        <w:t xml:space="preserve"> produk UMKM</w:t>
      </w:r>
      <w:r w:rsidR="009775F4">
        <w:rPr>
          <w:rFonts w:ascii="Tahoma" w:hAnsi="Tahoma" w:cs="Tahoma"/>
          <w:sz w:val="24"/>
          <w:szCs w:val="24"/>
          <w:lang w:val="en-US"/>
        </w:rPr>
        <w:t xml:space="preserve"> “Moro Tresno” milik ibu Masngidah</w:t>
      </w:r>
      <w:r w:rsidR="00337826" w:rsidRPr="001527D7">
        <w:rPr>
          <w:rFonts w:ascii="Tahoma" w:hAnsi="Tahoma" w:cs="Tahoma"/>
          <w:sz w:val="24"/>
          <w:szCs w:val="24"/>
          <w:lang w:val="en-US"/>
        </w:rPr>
        <w:t>,</w:t>
      </w:r>
      <w:r w:rsidR="00337826" w:rsidRPr="001527D7">
        <w:rPr>
          <w:rFonts w:ascii="Tahoma" w:hAnsi="Tahoma" w:cs="Tahoma"/>
          <w:spacing w:val="58"/>
          <w:sz w:val="24"/>
          <w:szCs w:val="24"/>
        </w:rPr>
        <w:t xml:space="preserve"> </w:t>
      </w:r>
      <w:r w:rsidR="00337826" w:rsidRPr="001527D7">
        <w:rPr>
          <w:rFonts w:ascii="Tahoma" w:hAnsi="Tahoma" w:cs="Tahoma"/>
          <w:sz w:val="24"/>
          <w:szCs w:val="24"/>
        </w:rPr>
        <w:t>k</w:t>
      </w:r>
      <w:r w:rsidR="00337826">
        <w:rPr>
          <w:rFonts w:ascii="Tahoma" w:hAnsi="Tahoma" w:cs="Tahoma"/>
          <w:sz w:val="24"/>
          <w:szCs w:val="24"/>
        </w:rPr>
        <w:t>emudian kedua k</w:t>
      </w:r>
      <w:r w:rsidR="00337826" w:rsidRPr="001527D7">
        <w:rPr>
          <w:rFonts w:ascii="Tahoma" w:hAnsi="Tahoma" w:cs="Tahoma"/>
          <w:sz w:val="24"/>
          <w:szCs w:val="24"/>
        </w:rPr>
        <w:t>oordinasi</w:t>
      </w:r>
      <w:r w:rsidR="00337826" w:rsidRPr="001527D7">
        <w:rPr>
          <w:rFonts w:ascii="Tahoma" w:hAnsi="Tahoma" w:cs="Tahoma"/>
          <w:spacing w:val="-2"/>
          <w:sz w:val="24"/>
          <w:szCs w:val="24"/>
        </w:rPr>
        <w:t xml:space="preserve"> </w:t>
      </w:r>
      <w:r w:rsidR="00337826">
        <w:rPr>
          <w:rFonts w:ascii="Tahoma" w:hAnsi="Tahoma" w:cs="Tahoma"/>
          <w:spacing w:val="-2"/>
          <w:sz w:val="24"/>
          <w:szCs w:val="24"/>
        </w:rPr>
        <w:t xml:space="preserve">perencanaan reorganisasi </w:t>
      </w:r>
      <w:r w:rsidR="00337826" w:rsidRPr="001527D7">
        <w:rPr>
          <w:rFonts w:ascii="Tahoma" w:hAnsi="Tahoma" w:cs="Tahoma"/>
          <w:sz w:val="24"/>
          <w:szCs w:val="24"/>
        </w:rPr>
        <w:t>bersama</w:t>
      </w:r>
      <w:r w:rsidR="00337826" w:rsidRPr="001527D7">
        <w:rPr>
          <w:rFonts w:ascii="Tahoma" w:hAnsi="Tahoma" w:cs="Tahoma"/>
          <w:spacing w:val="-1"/>
          <w:sz w:val="24"/>
          <w:szCs w:val="24"/>
        </w:rPr>
        <w:t xml:space="preserve"> </w:t>
      </w:r>
      <w:r w:rsidR="00337826">
        <w:rPr>
          <w:rFonts w:ascii="Tahoma" w:hAnsi="Tahoma" w:cs="Tahoma"/>
          <w:sz w:val="24"/>
          <w:szCs w:val="24"/>
        </w:rPr>
        <w:t>K</w:t>
      </w:r>
      <w:r w:rsidR="00337826" w:rsidRPr="001527D7">
        <w:rPr>
          <w:rFonts w:ascii="Tahoma" w:hAnsi="Tahoma" w:cs="Tahoma"/>
          <w:sz w:val="24"/>
          <w:szCs w:val="24"/>
        </w:rPr>
        <w:t>arang</w:t>
      </w:r>
      <w:r w:rsidR="00337826" w:rsidRPr="001527D7">
        <w:rPr>
          <w:rFonts w:ascii="Tahoma" w:hAnsi="Tahoma" w:cs="Tahoma"/>
          <w:spacing w:val="-3"/>
          <w:sz w:val="24"/>
          <w:szCs w:val="24"/>
        </w:rPr>
        <w:t xml:space="preserve"> </w:t>
      </w:r>
      <w:r w:rsidR="00337826">
        <w:rPr>
          <w:rFonts w:ascii="Tahoma" w:hAnsi="Tahoma" w:cs="Tahoma"/>
          <w:sz w:val="24"/>
          <w:szCs w:val="24"/>
        </w:rPr>
        <w:t>T</w:t>
      </w:r>
      <w:r w:rsidR="00337826" w:rsidRPr="001527D7">
        <w:rPr>
          <w:rFonts w:ascii="Tahoma" w:hAnsi="Tahoma" w:cs="Tahoma"/>
          <w:sz w:val="24"/>
          <w:szCs w:val="24"/>
        </w:rPr>
        <w:t>aruna</w:t>
      </w:r>
      <w:r w:rsidR="00337826">
        <w:rPr>
          <w:rFonts w:ascii="Tahoma" w:hAnsi="Tahoma" w:cs="Tahoma"/>
          <w:sz w:val="24"/>
          <w:szCs w:val="24"/>
        </w:rPr>
        <w:t xml:space="preserve"> Putra Bakti</w:t>
      </w:r>
      <w:r w:rsidR="0072220E">
        <w:rPr>
          <w:rFonts w:ascii="Tahoma" w:hAnsi="Tahoma" w:cs="Tahoma"/>
          <w:sz w:val="24"/>
          <w:szCs w:val="24"/>
        </w:rPr>
        <w:t xml:space="preserve"> mengenai Lomba 17 Agustus Mendatang </w:t>
      </w:r>
      <w:r w:rsidR="00337826" w:rsidRPr="001527D7">
        <w:rPr>
          <w:rFonts w:ascii="Tahoma" w:hAnsi="Tahoma" w:cs="Tahoma"/>
          <w:spacing w:val="-1"/>
          <w:sz w:val="24"/>
          <w:szCs w:val="24"/>
          <w:lang w:val="en-US"/>
        </w:rPr>
        <w:t xml:space="preserve">dan </w:t>
      </w:r>
      <w:r w:rsidR="0072220E">
        <w:rPr>
          <w:rFonts w:ascii="Tahoma" w:hAnsi="Tahoma" w:cs="Tahoma"/>
          <w:spacing w:val="-1"/>
          <w:sz w:val="24"/>
          <w:szCs w:val="24"/>
          <w:lang w:val="en-US"/>
        </w:rPr>
        <w:t xml:space="preserve">untuk BUMdES Tim PKKP melakukan </w:t>
      </w:r>
      <w:r w:rsidR="00224966">
        <w:rPr>
          <w:rFonts w:ascii="Tahoma" w:hAnsi="Tahoma" w:cs="Tahoma"/>
          <w:spacing w:val="-1"/>
          <w:sz w:val="24"/>
          <w:szCs w:val="24"/>
          <w:lang w:val="en-US"/>
        </w:rPr>
        <w:t xml:space="preserve">pendampingan administrasi, inventarisasi </w:t>
      </w:r>
      <w:r w:rsidR="00224966">
        <w:rPr>
          <w:rFonts w:ascii="Tahoma" w:hAnsi="Tahoma" w:cs="Tahoma"/>
          <w:spacing w:val="-1"/>
          <w:sz w:val="24"/>
          <w:szCs w:val="24"/>
          <w:lang w:val="en-US"/>
        </w:rPr>
        <w:lastRenderedPageBreak/>
        <w:t xml:space="preserve">BUMDesa </w:t>
      </w:r>
      <w:r w:rsidR="0072220E">
        <w:rPr>
          <w:rFonts w:ascii="Tahoma" w:hAnsi="Tahoma" w:cs="Tahoma"/>
          <w:spacing w:val="-1"/>
          <w:sz w:val="24"/>
          <w:szCs w:val="24"/>
          <w:lang w:val="en-US"/>
        </w:rPr>
        <w:t xml:space="preserve">dengan </w:t>
      </w:r>
      <w:r w:rsidR="00224966">
        <w:rPr>
          <w:rFonts w:ascii="Tahoma" w:hAnsi="Tahoma" w:cs="Tahoma"/>
          <w:spacing w:val="-1"/>
          <w:sz w:val="24"/>
          <w:szCs w:val="24"/>
          <w:lang w:val="en-US"/>
        </w:rPr>
        <w:t xml:space="preserve">Komputerisasi. </w:t>
      </w:r>
      <w:r w:rsidR="00337826">
        <w:rPr>
          <w:rFonts w:ascii="Tahoma" w:hAnsi="Tahoma" w:cs="Tahoma"/>
          <w:sz w:val="24"/>
          <w:szCs w:val="24"/>
        </w:rPr>
        <w:t>Target untuk kegiatan bulan Ju</w:t>
      </w:r>
      <w:r w:rsidR="00224966">
        <w:rPr>
          <w:rFonts w:ascii="Tahoma" w:hAnsi="Tahoma" w:cs="Tahoma"/>
          <w:sz w:val="24"/>
          <w:szCs w:val="24"/>
        </w:rPr>
        <w:t>l</w:t>
      </w:r>
      <w:r w:rsidR="00337826">
        <w:rPr>
          <w:rFonts w:ascii="Tahoma" w:hAnsi="Tahoma" w:cs="Tahoma"/>
          <w:sz w:val="24"/>
          <w:szCs w:val="24"/>
        </w:rPr>
        <w:t xml:space="preserve">i 2024 adalah melakukan pendampingan di UMKM desa yaitu pendampingan </w:t>
      </w:r>
      <w:r w:rsidR="00224966">
        <w:rPr>
          <w:rFonts w:ascii="Tahoma" w:hAnsi="Tahoma" w:cs="Tahoma"/>
          <w:sz w:val="24"/>
          <w:szCs w:val="24"/>
        </w:rPr>
        <w:t xml:space="preserve">Google Profil Bisnis dan Proses PIRT “Moro TResno “ </w:t>
      </w:r>
      <w:r w:rsidR="00FB1551">
        <w:rPr>
          <w:rFonts w:ascii="Tahoma" w:hAnsi="Tahoma" w:cs="Tahoma"/>
          <w:sz w:val="24"/>
          <w:szCs w:val="24"/>
        </w:rPr>
        <w:t xml:space="preserve">untuk ibu Masngidah owner makanan Kembang goyang, semprong dan kue puthu kering </w:t>
      </w:r>
      <w:r w:rsidR="00337826">
        <w:rPr>
          <w:rFonts w:ascii="Tahoma" w:hAnsi="Tahoma" w:cs="Tahoma"/>
          <w:sz w:val="24"/>
          <w:szCs w:val="24"/>
        </w:rPr>
        <w:t>dan pendampingan Brand usaha ibu Kholisoh</w:t>
      </w:r>
      <w:r w:rsidR="00FB1551">
        <w:rPr>
          <w:rFonts w:ascii="Tahoma" w:hAnsi="Tahoma" w:cs="Tahoma"/>
          <w:sz w:val="24"/>
          <w:szCs w:val="24"/>
        </w:rPr>
        <w:t xml:space="preserve"> yaitu di jajanan pasar seperti risol, kue lapis, arem-arem, gorengan, dadar gulung dan makanan lainnya. </w:t>
      </w:r>
      <w:r w:rsidR="00337826">
        <w:rPr>
          <w:rFonts w:ascii="Tahoma" w:hAnsi="Tahoma" w:cs="Tahoma"/>
          <w:sz w:val="24"/>
          <w:szCs w:val="24"/>
        </w:rPr>
        <w:t>Target</w:t>
      </w:r>
      <w:r w:rsidR="00224966">
        <w:rPr>
          <w:rFonts w:ascii="Tahoma" w:hAnsi="Tahoma" w:cs="Tahoma"/>
          <w:sz w:val="24"/>
          <w:szCs w:val="24"/>
        </w:rPr>
        <w:t>nya</w:t>
      </w:r>
      <w:r w:rsidR="00FB1551">
        <w:rPr>
          <w:rFonts w:ascii="Tahoma" w:hAnsi="Tahoma" w:cs="Tahoma"/>
          <w:sz w:val="24"/>
          <w:szCs w:val="24"/>
        </w:rPr>
        <w:t xml:space="preserve"> adalah </w:t>
      </w:r>
      <w:r w:rsidR="00337826">
        <w:rPr>
          <w:rFonts w:ascii="Tahoma" w:hAnsi="Tahoma" w:cs="Tahoma"/>
          <w:sz w:val="24"/>
          <w:szCs w:val="24"/>
        </w:rPr>
        <w:t>mengaktifkan kembali dengan reorganisasi anggota kelompok karang taruna sebagai pemuda penggerak desa.</w:t>
      </w:r>
    </w:p>
    <w:p w14:paraId="76A37B32" w14:textId="77777777" w:rsidR="00A83990" w:rsidRDefault="00A83990">
      <w:pPr>
        <w:rPr>
          <w:rFonts w:ascii="Tahoma" w:hAnsi="Tahoma" w:cs="Tahoma"/>
          <w:b/>
          <w:bCs/>
          <w:sz w:val="24"/>
          <w:szCs w:val="24"/>
        </w:rPr>
      </w:pPr>
      <w:r>
        <w:rPr>
          <w:rFonts w:ascii="Tahoma" w:hAnsi="Tahoma" w:cs="Tahoma"/>
          <w:b/>
          <w:bCs/>
          <w:sz w:val="24"/>
          <w:szCs w:val="24"/>
        </w:rPr>
        <w:br w:type="page"/>
      </w:r>
    </w:p>
    <w:p w14:paraId="68C05D55" w14:textId="0EA1F793" w:rsidR="008544B4" w:rsidRDefault="008544B4" w:rsidP="00AD2DAF">
      <w:pPr>
        <w:pStyle w:val="ListParagraph"/>
        <w:numPr>
          <w:ilvl w:val="0"/>
          <w:numId w:val="1"/>
        </w:numPr>
        <w:rPr>
          <w:rFonts w:ascii="Tahoma" w:hAnsi="Tahoma" w:cs="Tahoma"/>
          <w:b/>
          <w:bCs/>
          <w:sz w:val="24"/>
          <w:szCs w:val="24"/>
        </w:rPr>
      </w:pPr>
      <w:bookmarkStart w:id="1" w:name="_Hlk165009625"/>
      <w:r>
        <w:rPr>
          <w:rFonts w:ascii="Tahoma" w:hAnsi="Tahoma" w:cs="Tahoma"/>
          <w:b/>
          <w:bCs/>
          <w:sz w:val="24"/>
          <w:szCs w:val="24"/>
        </w:rPr>
        <w:lastRenderedPageBreak/>
        <w:t>LAMPIRAN-LAMPIRAN</w:t>
      </w:r>
    </w:p>
    <w:p w14:paraId="317C7B50" w14:textId="7F7AEF07" w:rsidR="00AD2DAF" w:rsidRDefault="006C03AB" w:rsidP="006C03AB">
      <w:pPr>
        <w:ind w:firstLine="720"/>
        <w:jc w:val="center"/>
        <w:rPr>
          <w:rFonts w:ascii="Tahoma" w:hAnsi="Tahoma" w:cs="Tahoma"/>
          <w:b/>
          <w:bCs/>
          <w:sz w:val="24"/>
          <w:szCs w:val="24"/>
        </w:rPr>
      </w:pPr>
      <w:r>
        <w:rPr>
          <w:rFonts w:ascii="Tahoma" w:hAnsi="Tahoma" w:cs="Tahoma"/>
          <w:b/>
          <w:bCs/>
          <w:sz w:val="24"/>
          <w:szCs w:val="24"/>
        </w:rPr>
        <w:t>Dokumentasi Kegiatan</w:t>
      </w:r>
      <w:r w:rsidR="00BF6608">
        <w:rPr>
          <w:rFonts w:ascii="Tahoma" w:hAnsi="Tahoma" w:cs="Tahoma"/>
          <w:b/>
          <w:bCs/>
          <w:sz w:val="24"/>
          <w:szCs w:val="24"/>
        </w:rPr>
        <w:t xml:space="preserve"> Sosiopreneur</w:t>
      </w:r>
    </w:p>
    <w:tbl>
      <w:tblPr>
        <w:tblStyle w:val="TableGrid"/>
        <w:tblW w:w="0" w:type="auto"/>
        <w:tblLook w:val="04A0" w:firstRow="1" w:lastRow="0" w:firstColumn="1" w:lastColumn="0" w:noHBand="0" w:noVBand="1"/>
      </w:tblPr>
      <w:tblGrid>
        <w:gridCol w:w="4686"/>
        <w:gridCol w:w="4330"/>
      </w:tblGrid>
      <w:tr w:rsidR="00BF1C40" w14:paraId="6453D923" w14:textId="77777777" w:rsidTr="008244B9">
        <w:trPr>
          <w:trHeight w:val="458"/>
        </w:trPr>
        <w:tc>
          <w:tcPr>
            <w:tcW w:w="4686" w:type="dxa"/>
          </w:tcPr>
          <w:p w14:paraId="5B7E3585" w14:textId="65BC7994" w:rsidR="00F06DAA" w:rsidRPr="008A5141" w:rsidRDefault="008A5141" w:rsidP="006C03AB">
            <w:pPr>
              <w:jc w:val="center"/>
              <w:rPr>
                <w:rFonts w:ascii="Tahoma" w:hAnsi="Tahoma" w:cs="Tahoma"/>
                <w:b/>
                <w:bCs/>
                <w:noProof/>
                <w:sz w:val="24"/>
                <w:szCs w:val="24"/>
              </w:rPr>
            </w:pPr>
            <w:r w:rsidRPr="008A5141">
              <w:rPr>
                <w:rFonts w:ascii="Tahoma" w:hAnsi="Tahoma" w:cs="Tahoma"/>
                <w:b/>
                <w:bCs/>
                <w:noProof/>
                <w:sz w:val="24"/>
                <w:szCs w:val="24"/>
              </w:rPr>
              <w:t>Foto Kegiatan</w:t>
            </w:r>
          </w:p>
        </w:tc>
        <w:tc>
          <w:tcPr>
            <w:tcW w:w="4330" w:type="dxa"/>
          </w:tcPr>
          <w:p w14:paraId="13D8196B" w14:textId="11E60650" w:rsidR="00F06DAA" w:rsidRPr="008A5141" w:rsidRDefault="008A5141" w:rsidP="00F06DAA">
            <w:pPr>
              <w:jc w:val="both"/>
              <w:rPr>
                <w:rFonts w:ascii="Tahoma" w:hAnsi="Tahoma" w:cs="Tahoma"/>
                <w:b/>
                <w:bCs/>
                <w:color w:val="5A5C69"/>
                <w:sz w:val="24"/>
                <w:szCs w:val="24"/>
                <w:shd w:val="clear" w:color="auto" w:fill="FFFFFF"/>
              </w:rPr>
            </w:pPr>
            <w:r w:rsidRPr="008A5141">
              <w:rPr>
                <w:rFonts w:ascii="Tahoma" w:hAnsi="Tahoma" w:cs="Tahoma"/>
                <w:b/>
                <w:bCs/>
                <w:sz w:val="24"/>
                <w:szCs w:val="24"/>
                <w:shd w:val="clear" w:color="auto" w:fill="FFFFFF"/>
              </w:rPr>
              <w:t>Keterangan</w:t>
            </w:r>
          </w:p>
        </w:tc>
      </w:tr>
      <w:tr w:rsidR="00BF1C40" w14:paraId="25AB4E90" w14:textId="77777777" w:rsidTr="008244B9">
        <w:trPr>
          <w:trHeight w:val="2301"/>
        </w:trPr>
        <w:tc>
          <w:tcPr>
            <w:tcW w:w="4686" w:type="dxa"/>
          </w:tcPr>
          <w:p w14:paraId="45EF87C1" w14:textId="5FF6BEC0" w:rsidR="006C03AB" w:rsidRDefault="00224966" w:rsidP="006C03AB">
            <w:pPr>
              <w:jc w:val="center"/>
              <w:rPr>
                <w:rFonts w:ascii="Tahoma" w:hAnsi="Tahoma" w:cs="Tahoma"/>
                <w:b/>
                <w:bCs/>
                <w:sz w:val="24"/>
                <w:szCs w:val="24"/>
              </w:rPr>
            </w:pPr>
            <w:r>
              <w:rPr>
                <w:noProof/>
              </w:rPr>
              <w:drawing>
                <wp:inline distT="0" distB="0" distL="0" distR="0" wp14:anchorId="057AE4BF" wp14:editId="5CB69844">
                  <wp:extent cx="2696982" cy="1517015"/>
                  <wp:effectExtent l="0" t="0" r="8255" b="6985"/>
                  <wp:docPr id="12131917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a:off x="0" y="0"/>
                            <a:ext cx="2715853" cy="1527630"/>
                          </a:xfrm>
                          <a:prstGeom prst="rect">
                            <a:avLst/>
                          </a:prstGeom>
                          <a:noFill/>
                          <a:ln>
                            <a:noFill/>
                          </a:ln>
                        </pic:spPr>
                      </pic:pic>
                    </a:graphicData>
                  </a:graphic>
                </wp:inline>
              </w:drawing>
            </w:r>
          </w:p>
        </w:tc>
        <w:tc>
          <w:tcPr>
            <w:tcW w:w="4330" w:type="dxa"/>
          </w:tcPr>
          <w:p w14:paraId="1137D321" w14:textId="791DED52" w:rsidR="006C03AB" w:rsidRPr="00FB1551" w:rsidRDefault="00FB1551" w:rsidP="00F06DAA">
            <w:pPr>
              <w:jc w:val="both"/>
              <w:rPr>
                <w:rFonts w:ascii="Nunito" w:hAnsi="Nunito" w:cs="Tahoma"/>
                <w:sz w:val="24"/>
                <w:szCs w:val="24"/>
              </w:rPr>
            </w:pPr>
            <w:r w:rsidRPr="00FB1551">
              <w:rPr>
                <w:rFonts w:ascii="Nunito" w:hAnsi="Nunito" w:cs="Tahoma"/>
                <w:sz w:val="24"/>
                <w:szCs w:val="24"/>
              </w:rPr>
              <w:t xml:space="preserve">      </w:t>
            </w:r>
            <w:r w:rsidR="00224966" w:rsidRPr="00224966">
              <w:rPr>
                <w:rFonts w:ascii="Nunito" w:hAnsi="Nunito" w:cs="Tahoma"/>
                <w:sz w:val="24"/>
                <w:szCs w:val="24"/>
              </w:rPr>
              <w:t xml:space="preserve">Dalam kegiatan kali ini kita melakukan pendampingan di UMKM ibu Masngidah dengan produk Semprong, kue Puthu, Krepes Pisang dan Abon lele. Pendampingan yang dilakukan oleh tim PKKP adalah pelatihan pembuatan brand produk </w:t>
            </w:r>
            <w:r w:rsidR="00224966">
              <w:rPr>
                <w:rFonts w:ascii="Nunito" w:hAnsi="Nunito" w:cs="Tahoma"/>
                <w:sz w:val="24"/>
                <w:szCs w:val="24"/>
              </w:rPr>
              <w:t xml:space="preserve">“ Moro Tresno” </w:t>
            </w:r>
            <w:r w:rsidR="00224966" w:rsidRPr="00224966">
              <w:rPr>
                <w:rFonts w:ascii="Nunito" w:hAnsi="Nunito" w:cs="Tahoma"/>
                <w:sz w:val="24"/>
                <w:szCs w:val="24"/>
              </w:rPr>
              <w:t>dan stiker kemasan produk agar lebih menarik lagi untuk dipasarkan.</w:t>
            </w:r>
          </w:p>
        </w:tc>
      </w:tr>
      <w:tr w:rsidR="00BF1C40" w14:paraId="5CB0779A" w14:textId="77777777" w:rsidTr="008244B9">
        <w:trPr>
          <w:trHeight w:val="2390"/>
        </w:trPr>
        <w:tc>
          <w:tcPr>
            <w:tcW w:w="4686" w:type="dxa"/>
          </w:tcPr>
          <w:p w14:paraId="0146D40B" w14:textId="22C4FFD4" w:rsidR="00F35948" w:rsidRPr="00F35948" w:rsidRDefault="00F35948" w:rsidP="00F35948">
            <w:pPr>
              <w:jc w:val="center"/>
              <w:rPr>
                <w:rFonts w:ascii="Tahoma" w:hAnsi="Tahoma" w:cs="Tahoma"/>
                <w:b/>
                <w:bCs/>
                <w:sz w:val="24"/>
                <w:szCs w:val="24"/>
              </w:rPr>
            </w:pPr>
            <w:r w:rsidRPr="00F35948">
              <w:rPr>
                <w:rFonts w:ascii="Tahoma" w:hAnsi="Tahoma" w:cs="Tahoma"/>
                <w:b/>
                <w:bCs/>
                <w:noProof/>
                <w:sz w:val="24"/>
                <w:szCs w:val="24"/>
              </w:rPr>
              <w:drawing>
                <wp:inline distT="0" distB="0" distL="0" distR="0" wp14:anchorId="23A80EA7" wp14:editId="1289E7AB">
                  <wp:extent cx="2289039" cy="1712595"/>
                  <wp:effectExtent l="0" t="0" r="0" b="1905"/>
                  <wp:docPr id="191776007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00539" cy="1721199"/>
                          </a:xfrm>
                          <a:prstGeom prst="rect">
                            <a:avLst/>
                          </a:prstGeom>
                          <a:noFill/>
                          <a:ln>
                            <a:noFill/>
                          </a:ln>
                        </pic:spPr>
                      </pic:pic>
                    </a:graphicData>
                  </a:graphic>
                </wp:inline>
              </w:drawing>
            </w:r>
          </w:p>
          <w:p w14:paraId="37F1BF48" w14:textId="639CFD01" w:rsidR="006C03AB" w:rsidRDefault="006C03AB" w:rsidP="006C03AB">
            <w:pPr>
              <w:jc w:val="center"/>
              <w:rPr>
                <w:rFonts w:ascii="Tahoma" w:hAnsi="Tahoma" w:cs="Tahoma"/>
                <w:b/>
                <w:bCs/>
                <w:sz w:val="24"/>
                <w:szCs w:val="24"/>
              </w:rPr>
            </w:pPr>
          </w:p>
        </w:tc>
        <w:tc>
          <w:tcPr>
            <w:tcW w:w="4330" w:type="dxa"/>
          </w:tcPr>
          <w:p w14:paraId="5044063F" w14:textId="7C604589" w:rsidR="006C03AB" w:rsidRPr="008A5141" w:rsidRDefault="003D1967" w:rsidP="003D1967">
            <w:pPr>
              <w:jc w:val="both"/>
              <w:rPr>
                <w:rFonts w:ascii="Nunito" w:eastAsia="Times New Roman" w:hAnsi="Nunito" w:cs="Times New Roman"/>
                <w:kern w:val="0"/>
                <w:sz w:val="24"/>
                <w:szCs w:val="24"/>
                <w:lang w:eastAsia="en-ID"/>
                <w14:ligatures w14:val="none"/>
              </w:rPr>
            </w:pPr>
            <w:r w:rsidRPr="003D1967">
              <w:rPr>
                <w:rFonts w:ascii="Nunito" w:eastAsia="Times New Roman" w:hAnsi="Nunito" w:cs="Times New Roman"/>
                <w:kern w:val="0"/>
                <w:sz w:val="24"/>
                <w:szCs w:val="24"/>
                <w:lang w:eastAsia="en-ID"/>
                <w14:ligatures w14:val="none"/>
              </w:rPr>
              <w:t xml:space="preserve">Dalam acara ini tim PKKP ikut </w:t>
            </w:r>
            <w:r>
              <w:rPr>
                <w:rFonts w:ascii="Nunito" w:eastAsia="Times New Roman" w:hAnsi="Nunito" w:cs="Times New Roman"/>
                <w:kern w:val="0"/>
                <w:sz w:val="24"/>
                <w:szCs w:val="24"/>
                <w:lang w:eastAsia="en-ID"/>
                <w14:ligatures w14:val="none"/>
              </w:rPr>
              <w:t>melakukan pendampingan</w:t>
            </w:r>
            <w:r w:rsidR="00F35948">
              <w:rPr>
                <w:rFonts w:ascii="Nunito" w:eastAsia="Times New Roman" w:hAnsi="Nunito" w:cs="Times New Roman"/>
                <w:kern w:val="0"/>
                <w:sz w:val="24"/>
                <w:szCs w:val="24"/>
                <w:lang w:eastAsia="en-ID"/>
                <w14:ligatures w14:val="none"/>
              </w:rPr>
              <w:t xml:space="preserve"> dalam penilaian Lomba Perawatan terbaik tanaman Kelengkeng warga Desa  Kedungloteng. Harapanya dengan perawatan yang baik menjadikan des aini memiliki agrowisata petik Buah kelengkeng.</w:t>
            </w:r>
          </w:p>
        </w:tc>
      </w:tr>
      <w:tr w:rsidR="00BF1C40" w14:paraId="0BC63458" w14:textId="77777777" w:rsidTr="008244B9">
        <w:trPr>
          <w:trHeight w:val="2267"/>
        </w:trPr>
        <w:tc>
          <w:tcPr>
            <w:tcW w:w="4686" w:type="dxa"/>
          </w:tcPr>
          <w:p w14:paraId="3AD606BC" w14:textId="5972FE61" w:rsidR="006C03AB" w:rsidRDefault="003D1967" w:rsidP="006C03AB">
            <w:pPr>
              <w:jc w:val="center"/>
              <w:rPr>
                <w:rFonts w:ascii="Tahoma" w:hAnsi="Tahoma" w:cs="Tahoma"/>
                <w:b/>
                <w:bCs/>
                <w:sz w:val="24"/>
                <w:szCs w:val="24"/>
              </w:rPr>
            </w:pPr>
            <w:r>
              <w:rPr>
                <w:noProof/>
              </w:rPr>
              <w:drawing>
                <wp:inline distT="0" distB="0" distL="0" distR="0" wp14:anchorId="33CE6ECF" wp14:editId="4B05C328">
                  <wp:extent cx="2354859" cy="1325880"/>
                  <wp:effectExtent l="0" t="0" r="7620" b="7620"/>
                  <wp:docPr id="8422461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77840" cy="1338819"/>
                          </a:xfrm>
                          <a:prstGeom prst="rect">
                            <a:avLst/>
                          </a:prstGeom>
                          <a:noFill/>
                          <a:ln>
                            <a:noFill/>
                          </a:ln>
                        </pic:spPr>
                      </pic:pic>
                    </a:graphicData>
                  </a:graphic>
                </wp:inline>
              </w:drawing>
            </w:r>
          </w:p>
          <w:p w14:paraId="78E92B2E" w14:textId="2B6FF82F" w:rsidR="008244B9" w:rsidRDefault="008244B9" w:rsidP="006C03AB">
            <w:pPr>
              <w:jc w:val="center"/>
              <w:rPr>
                <w:rFonts w:ascii="Tahoma" w:hAnsi="Tahoma" w:cs="Tahoma"/>
                <w:b/>
                <w:bCs/>
                <w:sz w:val="24"/>
                <w:szCs w:val="24"/>
              </w:rPr>
            </w:pPr>
          </w:p>
        </w:tc>
        <w:tc>
          <w:tcPr>
            <w:tcW w:w="4330" w:type="dxa"/>
          </w:tcPr>
          <w:p w14:paraId="242A748E" w14:textId="6C9E72C0" w:rsidR="006C03AB" w:rsidRPr="008A5141" w:rsidRDefault="003D1967" w:rsidP="00361B31">
            <w:pPr>
              <w:jc w:val="both"/>
              <w:rPr>
                <w:rFonts w:ascii="Tahoma" w:hAnsi="Tahoma" w:cs="Tahoma"/>
                <w:b/>
                <w:bCs/>
                <w:sz w:val="24"/>
                <w:szCs w:val="24"/>
              </w:rPr>
            </w:pPr>
            <w:r w:rsidRPr="003D1967">
              <w:rPr>
                <w:rFonts w:ascii="Nunito" w:eastAsia="Times New Roman" w:hAnsi="Nunito" w:cs="Times New Roman"/>
                <w:kern w:val="0"/>
                <w:sz w:val="24"/>
                <w:szCs w:val="24"/>
                <w:lang w:eastAsia="en-ID"/>
                <w14:ligatures w14:val="none"/>
              </w:rPr>
              <w:t>Kegiatan kali ini Tim PKKP berkoordinasi dan Berkoordinasi dengan PLUT dalam rangka Pengembangan UMKM Desa Binaan Tim PKKP Purworejo untuk penerbitan NIB, Halal maupun PIRT bagi Pelaku UMKM Desa Binaan setempat</w:t>
            </w:r>
            <w:r w:rsidR="00361B31">
              <w:rPr>
                <w:rFonts w:ascii="Nunito" w:eastAsia="Times New Roman" w:hAnsi="Nunito" w:cs="Times New Roman"/>
                <w:kern w:val="0"/>
                <w:sz w:val="24"/>
                <w:szCs w:val="24"/>
                <w:lang w:eastAsia="en-ID"/>
                <w14:ligatures w14:val="none"/>
              </w:rPr>
              <w:t>.</w:t>
            </w:r>
            <w:r w:rsidR="008A5141">
              <w:rPr>
                <w:rFonts w:ascii="Nunito" w:eastAsia="Times New Roman" w:hAnsi="Nunito" w:cs="Times New Roman"/>
                <w:color w:val="5A5C69"/>
                <w:kern w:val="0"/>
                <w:sz w:val="24"/>
                <w:szCs w:val="24"/>
                <w:lang w:eastAsia="en-ID"/>
                <w14:ligatures w14:val="none"/>
              </w:rPr>
              <w:t xml:space="preserve">      </w:t>
            </w:r>
          </w:p>
        </w:tc>
      </w:tr>
      <w:tr w:rsidR="00BF1C40" w14:paraId="5C29507F" w14:textId="77777777" w:rsidTr="008244B9">
        <w:trPr>
          <w:trHeight w:val="2399"/>
        </w:trPr>
        <w:tc>
          <w:tcPr>
            <w:tcW w:w="4686" w:type="dxa"/>
          </w:tcPr>
          <w:p w14:paraId="3DC35AFC" w14:textId="14589F32" w:rsidR="006C03AB" w:rsidRDefault="006C03AB" w:rsidP="006C03AB">
            <w:pPr>
              <w:jc w:val="center"/>
              <w:rPr>
                <w:rFonts w:ascii="Tahoma" w:hAnsi="Tahoma" w:cs="Tahoma"/>
                <w:b/>
                <w:bCs/>
                <w:sz w:val="24"/>
                <w:szCs w:val="24"/>
              </w:rPr>
            </w:pPr>
          </w:p>
          <w:p w14:paraId="4DD2D5C1" w14:textId="6B0025E0" w:rsidR="008244B9" w:rsidRDefault="00F35948" w:rsidP="006C03AB">
            <w:pPr>
              <w:jc w:val="center"/>
              <w:rPr>
                <w:rFonts w:ascii="Tahoma" w:hAnsi="Tahoma" w:cs="Tahoma"/>
                <w:b/>
                <w:bCs/>
                <w:sz w:val="24"/>
                <w:szCs w:val="24"/>
              </w:rPr>
            </w:pPr>
            <w:r w:rsidRPr="00335BA0">
              <w:rPr>
                <w:rFonts w:ascii="Tahoma" w:hAnsi="Tahoma" w:cs="Tahoma"/>
                <w:noProof/>
                <w:sz w:val="24"/>
                <w:szCs w:val="24"/>
              </w:rPr>
              <w:drawing>
                <wp:inline distT="0" distB="0" distL="0" distR="0" wp14:anchorId="7FB9E8F3" wp14:editId="1B2C6E23">
                  <wp:extent cx="2385060" cy="1075102"/>
                  <wp:effectExtent l="0" t="0" r="0" b="0"/>
                  <wp:docPr id="5812529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20892" cy="1091254"/>
                          </a:xfrm>
                          <a:prstGeom prst="rect">
                            <a:avLst/>
                          </a:prstGeom>
                          <a:noFill/>
                          <a:ln>
                            <a:noFill/>
                          </a:ln>
                        </pic:spPr>
                      </pic:pic>
                    </a:graphicData>
                  </a:graphic>
                </wp:inline>
              </w:drawing>
            </w:r>
          </w:p>
        </w:tc>
        <w:tc>
          <w:tcPr>
            <w:tcW w:w="4330" w:type="dxa"/>
          </w:tcPr>
          <w:p w14:paraId="2C5F3963" w14:textId="55AF113E" w:rsidR="008244B9" w:rsidRPr="00361B31" w:rsidRDefault="008A5141" w:rsidP="00F35948">
            <w:pPr>
              <w:jc w:val="both"/>
              <w:rPr>
                <w:rFonts w:ascii="Nunito" w:eastAsia="Times New Roman" w:hAnsi="Nunito" w:cs="Times New Roman"/>
                <w:kern w:val="0"/>
                <w:sz w:val="24"/>
                <w:szCs w:val="24"/>
                <w:lang w:eastAsia="en-ID"/>
                <w14:ligatures w14:val="none"/>
              </w:rPr>
            </w:pPr>
            <w:r w:rsidRPr="008A5141">
              <w:rPr>
                <w:rFonts w:ascii="Nunito" w:eastAsia="Times New Roman" w:hAnsi="Nunito" w:cs="Times New Roman"/>
                <w:kern w:val="0"/>
                <w:sz w:val="24"/>
                <w:szCs w:val="24"/>
                <w:lang w:eastAsia="en-ID"/>
                <w14:ligatures w14:val="none"/>
              </w:rPr>
              <w:t xml:space="preserve">      </w:t>
            </w:r>
            <w:r w:rsidR="00361B31">
              <w:rPr>
                <w:rFonts w:ascii="Nunito" w:eastAsia="Times New Roman" w:hAnsi="Nunito" w:cs="Times New Roman"/>
                <w:kern w:val="0"/>
                <w:sz w:val="24"/>
                <w:szCs w:val="24"/>
                <w:lang w:eastAsia="en-ID"/>
                <w14:ligatures w14:val="none"/>
              </w:rPr>
              <w:t xml:space="preserve">Pendampingan </w:t>
            </w:r>
            <w:r w:rsidR="00F35948">
              <w:rPr>
                <w:rFonts w:ascii="Nunito" w:eastAsia="Times New Roman" w:hAnsi="Nunito" w:cs="Times New Roman"/>
                <w:kern w:val="0"/>
                <w:sz w:val="24"/>
                <w:szCs w:val="24"/>
                <w:lang w:eastAsia="en-ID"/>
                <w14:ligatures w14:val="none"/>
              </w:rPr>
              <w:t>Pembuatan PIRT dan alhamdulillah sudah terbitnya PIRT UMKM Moro Tresno.</w:t>
            </w:r>
          </w:p>
        </w:tc>
      </w:tr>
      <w:tr w:rsidR="00BF1C40" w14:paraId="7E30C461" w14:textId="77777777" w:rsidTr="008244B9">
        <w:trPr>
          <w:trHeight w:val="2399"/>
        </w:trPr>
        <w:tc>
          <w:tcPr>
            <w:tcW w:w="4686" w:type="dxa"/>
          </w:tcPr>
          <w:p w14:paraId="5B206AB6" w14:textId="2956B511" w:rsidR="008A5141" w:rsidRDefault="00F35948" w:rsidP="006C03AB">
            <w:pPr>
              <w:jc w:val="center"/>
              <w:rPr>
                <w:noProof/>
              </w:rPr>
            </w:pPr>
            <w:r w:rsidRPr="0072220E">
              <w:rPr>
                <w:rFonts w:ascii="Tahoma" w:hAnsi="Tahoma" w:cs="Tahoma"/>
                <w:noProof/>
                <w:sz w:val="24"/>
                <w:szCs w:val="24"/>
              </w:rPr>
              <w:lastRenderedPageBreak/>
              <w:drawing>
                <wp:inline distT="0" distB="0" distL="0" distR="0" wp14:anchorId="7E6D09CA" wp14:editId="0ADEAA00">
                  <wp:extent cx="2316480" cy="1302987"/>
                  <wp:effectExtent l="0" t="0" r="7620" b="0"/>
                  <wp:docPr id="14299452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97805" cy="1348731"/>
                          </a:xfrm>
                          <a:prstGeom prst="rect">
                            <a:avLst/>
                          </a:prstGeom>
                          <a:noFill/>
                          <a:ln>
                            <a:noFill/>
                          </a:ln>
                        </pic:spPr>
                      </pic:pic>
                    </a:graphicData>
                  </a:graphic>
                </wp:inline>
              </w:drawing>
            </w:r>
          </w:p>
        </w:tc>
        <w:tc>
          <w:tcPr>
            <w:tcW w:w="4330" w:type="dxa"/>
          </w:tcPr>
          <w:p w14:paraId="05AAA2B6" w14:textId="1274188E" w:rsidR="008A5141" w:rsidRPr="008A5141" w:rsidRDefault="008A5141" w:rsidP="00361B31">
            <w:pPr>
              <w:rPr>
                <w:rFonts w:ascii="Nunito" w:eastAsia="Times New Roman" w:hAnsi="Nunito" w:cs="Times New Roman"/>
                <w:kern w:val="0"/>
                <w:sz w:val="24"/>
                <w:szCs w:val="24"/>
                <w:lang w:eastAsia="en-ID"/>
                <w14:ligatures w14:val="none"/>
              </w:rPr>
            </w:pPr>
            <w:r w:rsidRPr="008A5141">
              <w:rPr>
                <w:rFonts w:ascii="Nunito" w:eastAsia="Times New Roman" w:hAnsi="Nunito" w:cs="Times New Roman"/>
                <w:kern w:val="0"/>
                <w:sz w:val="24"/>
                <w:szCs w:val="24"/>
                <w:lang w:eastAsia="en-ID"/>
                <w14:ligatures w14:val="none"/>
              </w:rPr>
              <w:t xml:space="preserve">    </w:t>
            </w:r>
            <w:r w:rsidR="00F35948">
              <w:rPr>
                <w:rFonts w:ascii="Nunito" w:eastAsia="Times New Roman" w:hAnsi="Nunito" w:cs="Times New Roman"/>
                <w:kern w:val="0"/>
                <w:sz w:val="24"/>
                <w:szCs w:val="24"/>
                <w:lang w:eastAsia="en-ID"/>
                <w14:ligatures w14:val="none"/>
              </w:rPr>
              <w:t>Pendampingan BUMDes dalam Inventarisasi dan pembukuan keuangan di poenjualan ATK BUMDes Berkah Mandiri Bersama pengurus Toko ATK Mas Aris.</w:t>
            </w:r>
            <w:r w:rsidRPr="008A5141">
              <w:rPr>
                <w:rFonts w:ascii="Nunito" w:eastAsia="Times New Roman" w:hAnsi="Nunito" w:cs="Times New Roman"/>
                <w:kern w:val="0"/>
                <w:sz w:val="24"/>
                <w:szCs w:val="24"/>
                <w:lang w:eastAsia="en-ID"/>
                <w14:ligatures w14:val="none"/>
              </w:rPr>
              <w:t xml:space="preserve"> </w:t>
            </w:r>
          </w:p>
        </w:tc>
      </w:tr>
      <w:tr w:rsidR="00BF1C40" w:rsidRPr="00004E3F" w14:paraId="0F78BAEC" w14:textId="77777777" w:rsidTr="008244B9">
        <w:trPr>
          <w:trHeight w:val="2399"/>
        </w:trPr>
        <w:tc>
          <w:tcPr>
            <w:tcW w:w="4686" w:type="dxa"/>
          </w:tcPr>
          <w:p w14:paraId="02A75407" w14:textId="26BA1CF6" w:rsidR="00BF1C40" w:rsidRPr="00BF1C40" w:rsidRDefault="00BF1C40" w:rsidP="00BF1C40">
            <w:pPr>
              <w:jc w:val="center"/>
              <w:rPr>
                <w:noProof/>
              </w:rPr>
            </w:pPr>
            <w:r w:rsidRPr="00BF1C40">
              <w:rPr>
                <w:noProof/>
              </w:rPr>
              <w:drawing>
                <wp:inline distT="0" distB="0" distL="0" distR="0" wp14:anchorId="4B7C8280" wp14:editId="47F6A869">
                  <wp:extent cx="2148840" cy="1211182"/>
                  <wp:effectExtent l="0" t="0" r="3810" b="8255"/>
                  <wp:docPr id="6753918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32927" b="25634"/>
                          <a:stretch/>
                        </pic:blipFill>
                        <pic:spPr bwMode="auto">
                          <a:xfrm>
                            <a:off x="0" y="0"/>
                            <a:ext cx="2193205" cy="1236188"/>
                          </a:xfrm>
                          <a:prstGeom prst="rect">
                            <a:avLst/>
                          </a:prstGeom>
                          <a:noFill/>
                          <a:ln>
                            <a:noFill/>
                          </a:ln>
                          <a:extLst>
                            <a:ext uri="{53640926-AAD7-44D8-BBD7-CCE9431645EC}">
                              <a14:shadowObscured xmlns:a14="http://schemas.microsoft.com/office/drawing/2010/main"/>
                            </a:ext>
                          </a:extLst>
                        </pic:spPr>
                      </pic:pic>
                    </a:graphicData>
                  </a:graphic>
                </wp:inline>
              </w:drawing>
            </w:r>
          </w:p>
          <w:p w14:paraId="7C2B8046" w14:textId="01C156C5" w:rsidR="008A5141" w:rsidRDefault="008A5141" w:rsidP="006C03AB">
            <w:pPr>
              <w:jc w:val="center"/>
              <w:rPr>
                <w:noProof/>
              </w:rPr>
            </w:pPr>
          </w:p>
          <w:p w14:paraId="5B376447" w14:textId="6FB7F310" w:rsidR="008244B9" w:rsidRPr="00004E3F" w:rsidRDefault="008244B9" w:rsidP="006C03AB">
            <w:pPr>
              <w:jc w:val="center"/>
              <w:rPr>
                <w:noProof/>
              </w:rPr>
            </w:pPr>
          </w:p>
        </w:tc>
        <w:tc>
          <w:tcPr>
            <w:tcW w:w="4330" w:type="dxa"/>
          </w:tcPr>
          <w:p w14:paraId="770ED7C6" w14:textId="04C66F39" w:rsidR="008A5141" w:rsidRPr="00004E3F" w:rsidRDefault="003D1967" w:rsidP="008244B9">
            <w:pPr>
              <w:jc w:val="both"/>
              <w:rPr>
                <w:rFonts w:ascii="Nunito" w:eastAsia="Times New Roman" w:hAnsi="Nunito" w:cs="Times New Roman"/>
                <w:kern w:val="0"/>
                <w:sz w:val="24"/>
                <w:szCs w:val="24"/>
                <w:lang w:eastAsia="en-ID"/>
                <w14:ligatures w14:val="none"/>
              </w:rPr>
            </w:pPr>
            <w:r w:rsidRPr="003D1967">
              <w:rPr>
                <w:rFonts w:ascii="Nunito" w:eastAsia="Times New Roman" w:hAnsi="Nunito" w:cs="Times New Roman"/>
                <w:kern w:val="0"/>
                <w:sz w:val="24"/>
                <w:szCs w:val="24"/>
                <w:lang w:eastAsia="en-ID"/>
                <w14:ligatures w14:val="none"/>
              </w:rPr>
              <w:t xml:space="preserve">Tim PKKP Purworejo </w:t>
            </w:r>
            <w:r w:rsidR="00BF1C40">
              <w:rPr>
                <w:rFonts w:ascii="Nunito" w:eastAsia="Times New Roman" w:hAnsi="Nunito" w:cs="Times New Roman"/>
                <w:kern w:val="0"/>
                <w:sz w:val="24"/>
                <w:szCs w:val="24"/>
                <w:lang w:eastAsia="en-ID"/>
                <w14:ligatures w14:val="none"/>
              </w:rPr>
              <w:t>Ikut Berpartisipasi dalam melakukan Sosialisasi Kesehatan di Desa Kedungloteng. Harapnya dengan adanya sosialisasi ini menjadikan warga Kedungloteng bisa menjaga kebersiahan sehingga bisa hidup bersih dan sehat.</w:t>
            </w:r>
          </w:p>
        </w:tc>
      </w:tr>
    </w:tbl>
    <w:p w14:paraId="7482D784" w14:textId="77777777" w:rsidR="00224966" w:rsidRPr="00004E3F" w:rsidRDefault="00224966" w:rsidP="00AD2DAF">
      <w:pPr>
        <w:rPr>
          <w:rFonts w:ascii="Tahoma" w:hAnsi="Tahoma" w:cs="Tahoma"/>
          <w:b/>
          <w:bCs/>
          <w:sz w:val="24"/>
          <w:szCs w:val="24"/>
        </w:rPr>
      </w:pPr>
    </w:p>
    <w:p w14:paraId="57D8EB60" w14:textId="20913566" w:rsidR="00BF6608" w:rsidRPr="00004E3F" w:rsidRDefault="00BF6608" w:rsidP="00BF6608">
      <w:pPr>
        <w:jc w:val="center"/>
        <w:rPr>
          <w:rFonts w:ascii="Tahoma" w:hAnsi="Tahoma" w:cs="Tahoma"/>
          <w:b/>
          <w:bCs/>
          <w:sz w:val="24"/>
          <w:szCs w:val="24"/>
        </w:rPr>
      </w:pPr>
      <w:r w:rsidRPr="00004E3F">
        <w:rPr>
          <w:rFonts w:ascii="Tahoma" w:hAnsi="Tahoma" w:cs="Tahoma"/>
          <w:b/>
          <w:bCs/>
          <w:sz w:val="24"/>
          <w:szCs w:val="24"/>
        </w:rPr>
        <w:t>Dokumentasi Kegiatan Entrepreneur</w:t>
      </w:r>
    </w:p>
    <w:tbl>
      <w:tblPr>
        <w:tblStyle w:val="TableGrid"/>
        <w:tblW w:w="0" w:type="auto"/>
        <w:tblLook w:val="04A0" w:firstRow="1" w:lastRow="0" w:firstColumn="1" w:lastColumn="0" w:noHBand="0" w:noVBand="1"/>
      </w:tblPr>
      <w:tblGrid>
        <w:gridCol w:w="4508"/>
        <w:gridCol w:w="4508"/>
      </w:tblGrid>
      <w:tr w:rsidR="00004E3F" w:rsidRPr="00004E3F" w14:paraId="18FE70B7" w14:textId="77777777" w:rsidTr="00DA116C">
        <w:trPr>
          <w:trHeight w:val="380"/>
        </w:trPr>
        <w:tc>
          <w:tcPr>
            <w:tcW w:w="4508" w:type="dxa"/>
          </w:tcPr>
          <w:p w14:paraId="75A0711C" w14:textId="02A1F0EE" w:rsidR="00BF6608" w:rsidRPr="00004E3F" w:rsidRDefault="00DA116C" w:rsidP="00163377">
            <w:pPr>
              <w:jc w:val="center"/>
              <w:rPr>
                <w:rFonts w:ascii="Tahoma" w:hAnsi="Tahoma" w:cs="Tahoma"/>
                <w:b/>
                <w:bCs/>
                <w:sz w:val="24"/>
                <w:szCs w:val="24"/>
              </w:rPr>
            </w:pPr>
            <w:r w:rsidRPr="00004E3F">
              <w:rPr>
                <w:rFonts w:ascii="Tahoma" w:hAnsi="Tahoma" w:cs="Tahoma"/>
                <w:b/>
                <w:bCs/>
                <w:sz w:val="24"/>
                <w:szCs w:val="24"/>
              </w:rPr>
              <w:t>Foto Kegiatan</w:t>
            </w:r>
          </w:p>
        </w:tc>
        <w:tc>
          <w:tcPr>
            <w:tcW w:w="4508" w:type="dxa"/>
          </w:tcPr>
          <w:p w14:paraId="272030D7" w14:textId="248AE1E0" w:rsidR="00BF6608" w:rsidRPr="00004E3F" w:rsidRDefault="00DA116C" w:rsidP="00163377">
            <w:pPr>
              <w:jc w:val="center"/>
              <w:rPr>
                <w:rFonts w:ascii="Tahoma" w:hAnsi="Tahoma" w:cs="Tahoma"/>
                <w:b/>
                <w:bCs/>
                <w:sz w:val="24"/>
                <w:szCs w:val="24"/>
              </w:rPr>
            </w:pPr>
            <w:r w:rsidRPr="00004E3F">
              <w:rPr>
                <w:rFonts w:ascii="Tahoma" w:hAnsi="Tahoma" w:cs="Tahoma"/>
                <w:b/>
                <w:bCs/>
                <w:sz w:val="24"/>
                <w:szCs w:val="24"/>
              </w:rPr>
              <w:t>Keterangan</w:t>
            </w:r>
          </w:p>
        </w:tc>
      </w:tr>
      <w:tr w:rsidR="00004E3F" w:rsidRPr="00004E3F" w14:paraId="54E0F042" w14:textId="77777777" w:rsidTr="00163377">
        <w:trPr>
          <w:trHeight w:val="2390"/>
        </w:trPr>
        <w:tc>
          <w:tcPr>
            <w:tcW w:w="4508" w:type="dxa"/>
          </w:tcPr>
          <w:p w14:paraId="3F200C74" w14:textId="1B4D6E7C" w:rsidR="00004E3F" w:rsidRDefault="0072220E" w:rsidP="00163377">
            <w:pPr>
              <w:jc w:val="center"/>
              <w:rPr>
                <w:noProof/>
              </w:rPr>
            </w:pPr>
            <w:r w:rsidRPr="007C687B">
              <w:rPr>
                <w:rFonts w:ascii="Tahoma" w:hAnsi="Tahoma" w:cs="Tahoma"/>
                <w:noProof/>
              </w:rPr>
              <w:drawing>
                <wp:inline distT="0" distB="0" distL="0" distR="0" wp14:anchorId="04943DDA" wp14:editId="46158D84">
                  <wp:extent cx="2377264" cy="1783080"/>
                  <wp:effectExtent l="0" t="0" r="4445" b="7620"/>
                  <wp:docPr id="6158974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87062" cy="1790429"/>
                          </a:xfrm>
                          <a:prstGeom prst="rect">
                            <a:avLst/>
                          </a:prstGeom>
                          <a:noFill/>
                          <a:ln>
                            <a:noFill/>
                          </a:ln>
                        </pic:spPr>
                      </pic:pic>
                    </a:graphicData>
                  </a:graphic>
                </wp:inline>
              </w:drawing>
            </w:r>
          </w:p>
          <w:p w14:paraId="79C37A71" w14:textId="4B141C72" w:rsidR="008244B9" w:rsidRPr="00004E3F" w:rsidRDefault="008244B9" w:rsidP="00163377">
            <w:pPr>
              <w:jc w:val="center"/>
              <w:rPr>
                <w:noProof/>
              </w:rPr>
            </w:pPr>
          </w:p>
        </w:tc>
        <w:tc>
          <w:tcPr>
            <w:tcW w:w="4508" w:type="dxa"/>
          </w:tcPr>
          <w:p w14:paraId="5B3D2C7F" w14:textId="7CB7A771" w:rsidR="00004E3F" w:rsidRPr="00004E3F" w:rsidRDefault="00004E3F" w:rsidP="008244B9">
            <w:pPr>
              <w:jc w:val="both"/>
              <w:rPr>
                <w:rFonts w:ascii="Nunito" w:eastAsia="Times New Roman" w:hAnsi="Nunito" w:cs="Times New Roman"/>
                <w:kern w:val="0"/>
                <w:sz w:val="24"/>
                <w:szCs w:val="24"/>
                <w:lang w:eastAsia="en-ID"/>
                <w14:ligatures w14:val="none"/>
              </w:rPr>
            </w:pPr>
            <w:r w:rsidRPr="00004E3F">
              <w:rPr>
                <w:rFonts w:ascii="Nunito" w:eastAsia="Times New Roman" w:hAnsi="Nunito" w:cs="Times New Roman"/>
                <w:kern w:val="0"/>
                <w:sz w:val="24"/>
                <w:szCs w:val="24"/>
                <w:lang w:eastAsia="en-ID"/>
                <w14:ligatures w14:val="none"/>
              </w:rPr>
              <w:t xml:space="preserve">      </w:t>
            </w:r>
            <w:r w:rsidR="0072220E">
              <w:rPr>
                <w:rFonts w:ascii="Nunito" w:eastAsia="Times New Roman" w:hAnsi="Nunito" w:cs="Times New Roman"/>
                <w:kern w:val="0"/>
                <w:sz w:val="24"/>
                <w:szCs w:val="24"/>
                <w:lang w:eastAsia="en-ID"/>
                <w14:ligatures w14:val="none"/>
              </w:rPr>
              <w:t>Perawatan Cabe Merah Keriting Jenis BossTavi F1. Harapannya dengan perawatan yang maksimal bisa menjadikan tanaman tumbuh subur dan maksimal.</w:t>
            </w:r>
          </w:p>
        </w:tc>
      </w:tr>
      <w:tr w:rsidR="00004E3F" w:rsidRPr="00004E3F" w14:paraId="2490C6C4" w14:textId="77777777" w:rsidTr="00163377">
        <w:trPr>
          <w:trHeight w:val="2390"/>
        </w:trPr>
        <w:tc>
          <w:tcPr>
            <w:tcW w:w="4508" w:type="dxa"/>
          </w:tcPr>
          <w:p w14:paraId="7436D054" w14:textId="0E5FB7CA" w:rsidR="00BF6608" w:rsidRPr="00004E3F" w:rsidRDefault="0072220E" w:rsidP="00163377">
            <w:pPr>
              <w:jc w:val="center"/>
              <w:rPr>
                <w:rFonts w:ascii="Tahoma" w:hAnsi="Tahoma" w:cs="Tahoma"/>
                <w:b/>
                <w:bCs/>
                <w:sz w:val="24"/>
                <w:szCs w:val="24"/>
              </w:rPr>
            </w:pPr>
            <w:r w:rsidRPr="007C687B">
              <w:rPr>
                <w:rFonts w:ascii="Tahoma" w:hAnsi="Tahoma" w:cs="Tahoma"/>
                <w:noProof/>
              </w:rPr>
              <w:drawing>
                <wp:inline distT="0" distB="0" distL="0" distR="0" wp14:anchorId="091A840C" wp14:editId="594874A8">
                  <wp:extent cx="2468880" cy="1781810"/>
                  <wp:effectExtent l="0" t="0" r="7620" b="8890"/>
                  <wp:docPr id="189309418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04088" cy="1807220"/>
                          </a:xfrm>
                          <a:prstGeom prst="rect">
                            <a:avLst/>
                          </a:prstGeom>
                          <a:noFill/>
                          <a:ln>
                            <a:noFill/>
                          </a:ln>
                        </pic:spPr>
                      </pic:pic>
                    </a:graphicData>
                  </a:graphic>
                </wp:inline>
              </w:drawing>
            </w:r>
          </w:p>
        </w:tc>
        <w:tc>
          <w:tcPr>
            <w:tcW w:w="4508" w:type="dxa"/>
          </w:tcPr>
          <w:p w14:paraId="75E31B07" w14:textId="0C8126EC" w:rsidR="00BF6608" w:rsidRPr="00004E3F" w:rsidRDefault="008244B9" w:rsidP="00224966">
            <w:pPr>
              <w:jc w:val="both"/>
              <w:rPr>
                <w:rFonts w:ascii="Tahoma" w:hAnsi="Tahoma" w:cs="Tahoma"/>
                <w:b/>
                <w:bCs/>
                <w:sz w:val="24"/>
                <w:szCs w:val="24"/>
              </w:rPr>
            </w:pPr>
            <w:r>
              <w:rPr>
                <w:rFonts w:ascii="Nunito" w:eastAsia="Times New Roman" w:hAnsi="Nunito" w:cs="Times New Roman"/>
                <w:kern w:val="0"/>
                <w:sz w:val="24"/>
                <w:szCs w:val="24"/>
                <w:lang w:eastAsia="en-ID"/>
                <w14:ligatures w14:val="none"/>
              </w:rPr>
              <w:t xml:space="preserve">      </w:t>
            </w:r>
            <w:r w:rsidR="00224966" w:rsidRPr="00224966">
              <w:rPr>
                <w:rFonts w:ascii="Nunito" w:eastAsia="Times New Roman" w:hAnsi="Nunito" w:cs="Times New Roman"/>
                <w:kern w:val="0"/>
                <w:sz w:val="24"/>
                <w:szCs w:val="24"/>
                <w:lang w:eastAsia="en-ID"/>
                <w14:ligatures w14:val="none"/>
              </w:rPr>
              <w:t xml:space="preserve">Kegiatan Entrepreneur kali ini melakukan </w:t>
            </w:r>
            <w:r w:rsidR="0072220E">
              <w:rPr>
                <w:rFonts w:ascii="Nunito" w:eastAsia="Times New Roman" w:hAnsi="Nunito" w:cs="Times New Roman"/>
                <w:kern w:val="0"/>
                <w:sz w:val="24"/>
                <w:szCs w:val="24"/>
                <w:lang w:eastAsia="en-ID"/>
                <w14:ligatures w14:val="none"/>
              </w:rPr>
              <w:t>pengairan Tanaman Cabe Merah Keriting umur 15 HST. Serta dilakukannya pemupukan ke tiga dengan pupuk organic pembenah tanah.</w:t>
            </w:r>
          </w:p>
        </w:tc>
      </w:tr>
      <w:tr w:rsidR="00004E3F" w:rsidRPr="00004E3F" w14:paraId="1DEA6F73" w14:textId="77777777" w:rsidTr="00163377">
        <w:trPr>
          <w:trHeight w:val="2267"/>
        </w:trPr>
        <w:tc>
          <w:tcPr>
            <w:tcW w:w="4508" w:type="dxa"/>
          </w:tcPr>
          <w:p w14:paraId="6280569A" w14:textId="77777777" w:rsidR="00BF6608" w:rsidRDefault="00BF6608" w:rsidP="00224966">
            <w:pPr>
              <w:jc w:val="center"/>
              <w:rPr>
                <w:rFonts w:ascii="Tahoma" w:hAnsi="Tahoma" w:cs="Tahoma"/>
                <w:b/>
                <w:bCs/>
                <w:sz w:val="24"/>
                <w:szCs w:val="24"/>
              </w:rPr>
            </w:pPr>
          </w:p>
          <w:p w14:paraId="61262458" w14:textId="57CA0979" w:rsidR="0072220E" w:rsidRPr="00004E3F" w:rsidRDefault="0072220E" w:rsidP="00224966">
            <w:pPr>
              <w:jc w:val="center"/>
              <w:rPr>
                <w:rFonts w:ascii="Tahoma" w:hAnsi="Tahoma" w:cs="Tahoma"/>
                <w:b/>
                <w:bCs/>
                <w:sz w:val="24"/>
                <w:szCs w:val="24"/>
              </w:rPr>
            </w:pPr>
            <w:r w:rsidRPr="007C687B">
              <w:rPr>
                <w:rFonts w:ascii="Tahoma" w:hAnsi="Tahoma" w:cs="Tahoma"/>
                <w:i/>
                <w:iCs/>
                <w:noProof/>
                <w:sz w:val="24"/>
                <w:szCs w:val="24"/>
              </w:rPr>
              <w:drawing>
                <wp:inline distT="0" distB="0" distL="0" distR="0" wp14:anchorId="7CDA5AB8" wp14:editId="5FD73708">
                  <wp:extent cx="2307590" cy="1485900"/>
                  <wp:effectExtent l="0" t="0" r="0" b="0"/>
                  <wp:docPr id="5171763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9672" b="15048"/>
                          <a:stretch/>
                        </pic:blipFill>
                        <pic:spPr bwMode="auto">
                          <a:xfrm>
                            <a:off x="0" y="0"/>
                            <a:ext cx="2312050" cy="148877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08" w:type="dxa"/>
          </w:tcPr>
          <w:p w14:paraId="592EF878" w14:textId="7460B03F" w:rsidR="00E74BC5" w:rsidRPr="00E74BC5" w:rsidRDefault="00E74BC5" w:rsidP="00E74BC5">
            <w:pPr>
              <w:jc w:val="both"/>
              <w:rPr>
                <w:rFonts w:ascii="Nunito" w:eastAsia="Times New Roman" w:hAnsi="Nunito" w:cs="Times New Roman"/>
                <w:kern w:val="0"/>
                <w:sz w:val="24"/>
                <w:szCs w:val="24"/>
                <w:lang w:eastAsia="en-ID"/>
                <w14:ligatures w14:val="none"/>
              </w:rPr>
            </w:pPr>
            <w:r w:rsidRPr="00004E3F">
              <w:rPr>
                <w:rFonts w:ascii="Nunito" w:eastAsia="Times New Roman" w:hAnsi="Nunito" w:cs="Times New Roman"/>
                <w:kern w:val="0"/>
                <w:sz w:val="24"/>
                <w:szCs w:val="24"/>
                <w:lang w:eastAsia="en-ID"/>
                <w14:ligatures w14:val="none"/>
              </w:rPr>
              <w:t xml:space="preserve">      </w:t>
            </w:r>
            <w:r w:rsidRPr="00E74BC5">
              <w:rPr>
                <w:rFonts w:ascii="Nunito" w:eastAsia="Times New Roman" w:hAnsi="Nunito" w:cs="Times New Roman"/>
                <w:kern w:val="0"/>
                <w:sz w:val="24"/>
                <w:szCs w:val="24"/>
                <w:lang w:eastAsia="en-ID"/>
                <w14:ligatures w14:val="none"/>
              </w:rPr>
              <w:t>Kegiatan Entrepreneur kali ini saya melakukan</w:t>
            </w:r>
            <w:r w:rsidR="0072220E">
              <w:rPr>
                <w:rFonts w:ascii="Nunito" w:eastAsia="Times New Roman" w:hAnsi="Nunito" w:cs="Times New Roman"/>
                <w:kern w:val="0"/>
                <w:sz w:val="24"/>
                <w:szCs w:val="24"/>
                <w:lang w:eastAsia="en-ID"/>
                <w14:ligatures w14:val="none"/>
              </w:rPr>
              <w:t xml:space="preserve"> Pemanenan Kacang Oanjang ke 20 petikan dan menghasilkan sekitar 20 Kg</w:t>
            </w:r>
            <w:r w:rsidR="00407934">
              <w:rPr>
                <w:rFonts w:ascii="Nunito" w:eastAsia="Times New Roman" w:hAnsi="Nunito" w:cs="Times New Roman"/>
                <w:kern w:val="0"/>
                <w:sz w:val="24"/>
                <w:szCs w:val="24"/>
                <w:lang w:eastAsia="en-ID"/>
                <w14:ligatures w14:val="none"/>
              </w:rPr>
              <w:t>.</w:t>
            </w:r>
          </w:p>
          <w:p w14:paraId="6B0AE87F" w14:textId="77777777" w:rsidR="00BF6608" w:rsidRDefault="00BF6608" w:rsidP="00163377">
            <w:pPr>
              <w:jc w:val="center"/>
              <w:rPr>
                <w:rFonts w:ascii="Tahoma" w:hAnsi="Tahoma" w:cs="Tahoma"/>
                <w:b/>
                <w:bCs/>
                <w:sz w:val="24"/>
                <w:szCs w:val="24"/>
              </w:rPr>
            </w:pPr>
          </w:p>
          <w:p w14:paraId="547B7A17" w14:textId="77777777" w:rsidR="00224966" w:rsidRDefault="00224966" w:rsidP="00163377">
            <w:pPr>
              <w:jc w:val="center"/>
              <w:rPr>
                <w:rFonts w:ascii="Tahoma" w:hAnsi="Tahoma" w:cs="Tahoma"/>
                <w:b/>
                <w:bCs/>
                <w:sz w:val="24"/>
                <w:szCs w:val="24"/>
              </w:rPr>
            </w:pPr>
          </w:p>
          <w:p w14:paraId="0F4D2754" w14:textId="77777777" w:rsidR="00224966" w:rsidRPr="00004E3F" w:rsidRDefault="00224966" w:rsidP="00163377">
            <w:pPr>
              <w:jc w:val="center"/>
              <w:rPr>
                <w:rFonts w:ascii="Tahoma" w:hAnsi="Tahoma" w:cs="Tahoma"/>
                <w:b/>
                <w:bCs/>
                <w:sz w:val="24"/>
                <w:szCs w:val="24"/>
              </w:rPr>
            </w:pPr>
          </w:p>
        </w:tc>
      </w:tr>
      <w:tr w:rsidR="00224966" w:rsidRPr="00004E3F" w14:paraId="7726F630" w14:textId="77777777" w:rsidTr="00163377">
        <w:trPr>
          <w:trHeight w:val="2267"/>
        </w:trPr>
        <w:tc>
          <w:tcPr>
            <w:tcW w:w="4508" w:type="dxa"/>
          </w:tcPr>
          <w:p w14:paraId="7AA9410F" w14:textId="00C9540F" w:rsidR="00224966" w:rsidRDefault="00224966" w:rsidP="003D1967">
            <w:pPr>
              <w:rPr>
                <w:noProof/>
              </w:rPr>
            </w:pPr>
            <w:r>
              <w:rPr>
                <w:noProof/>
              </w:rPr>
              <w:drawing>
                <wp:anchor distT="0" distB="0" distL="114300" distR="114300" simplePos="0" relativeHeight="251669504" behindDoc="1" locked="0" layoutInCell="1" allowOverlap="1" wp14:anchorId="46AA6C36" wp14:editId="5C222B4C">
                  <wp:simplePos x="0" y="0"/>
                  <wp:positionH relativeFrom="margin">
                    <wp:posOffset>240665</wp:posOffset>
                  </wp:positionH>
                  <wp:positionV relativeFrom="paragraph">
                    <wp:posOffset>6985</wp:posOffset>
                  </wp:positionV>
                  <wp:extent cx="2255520" cy="1638300"/>
                  <wp:effectExtent l="0" t="0" r="0" b="0"/>
                  <wp:wrapTight wrapText="bothSides">
                    <wp:wrapPolygon edited="0">
                      <wp:start x="0" y="0"/>
                      <wp:lineTo x="0" y="21349"/>
                      <wp:lineTo x="21345" y="21349"/>
                      <wp:lineTo x="21345" y="0"/>
                      <wp:lineTo x="0" y="0"/>
                    </wp:wrapPolygon>
                  </wp:wrapTight>
                  <wp:docPr id="564896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55520" cy="1638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08" w:type="dxa"/>
          </w:tcPr>
          <w:p w14:paraId="4A31E4E5" w14:textId="35EFFF18" w:rsidR="00224966" w:rsidRPr="00004E3F" w:rsidRDefault="003D1967" w:rsidP="00E74BC5">
            <w:pPr>
              <w:jc w:val="both"/>
              <w:rPr>
                <w:rFonts w:ascii="Nunito" w:eastAsia="Times New Roman" w:hAnsi="Nunito" w:cs="Times New Roman"/>
                <w:kern w:val="0"/>
                <w:sz w:val="24"/>
                <w:szCs w:val="24"/>
                <w:lang w:eastAsia="en-ID"/>
                <w14:ligatures w14:val="none"/>
              </w:rPr>
            </w:pPr>
            <w:r>
              <w:rPr>
                <w:rFonts w:ascii="Nunito" w:eastAsia="Times New Roman" w:hAnsi="Nunito" w:cs="Times New Roman"/>
                <w:kern w:val="0"/>
                <w:sz w:val="24"/>
                <w:szCs w:val="24"/>
                <w:lang w:eastAsia="en-ID"/>
                <w14:ligatures w14:val="none"/>
              </w:rPr>
              <w:t xml:space="preserve">      Pemanenan Cabe Rawit di Petikan Ke </w:t>
            </w:r>
            <w:r w:rsidR="0072220E">
              <w:rPr>
                <w:rFonts w:ascii="Nunito" w:eastAsia="Times New Roman" w:hAnsi="Nunito" w:cs="Times New Roman"/>
                <w:kern w:val="0"/>
                <w:sz w:val="24"/>
                <w:szCs w:val="24"/>
                <w:lang w:eastAsia="en-ID"/>
                <w14:ligatures w14:val="none"/>
              </w:rPr>
              <w:t>40</w:t>
            </w:r>
            <w:r>
              <w:rPr>
                <w:rFonts w:ascii="Nunito" w:eastAsia="Times New Roman" w:hAnsi="Nunito" w:cs="Times New Roman"/>
                <w:kern w:val="0"/>
                <w:sz w:val="24"/>
                <w:szCs w:val="24"/>
                <w:lang w:eastAsia="en-ID"/>
                <w14:ligatures w14:val="none"/>
              </w:rPr>
              <w:t xml:space="preserve"> dan menghasilkan sekitar 10 Kg. Harapannya untuk harga Cabe Rawit bisa stabil sampe akhir masa panen.</w:t>
            </w:r>
          </w:p>
        </w:tc>
      </w:tr>
      <w:bookmarkEnd w:id="1"/>
    </w:tbl>
    <w:p w14:paraId="2F424D73" w14:textId="68A54848" w:rsidR="003D1967" w:rsidRDefault="003D1967" w:rsidP="003D1967">
      <w:pPr>
        <w:tabs>
          <w:tab w:val="left" w:pos="1716"/>
        </w:tabs>
        <w:rPr>
          <w:rFonts w:ascii="Tahoma" w:hAnsi="Tahoma" w:cs="Tahoma"/>
          <w:sz w:val="24"/>
          <w:szCs w:val="24"/>
        </w:rPr>
      </w:pPr>
    </w:p>
    <w:p w14:paraId="2A076684" w14:textId="77777777" w:rsidR="00BF1C40" w:rsidRDefault="00BF1C40" w:rsidP="003D1967">
      <w:pPr>
        <w:tabs>
          <w:tab w:val="left" w:pos="1716"/>
        </w:tabs>
        <w:rPr>
          <w:rFonts w:ascii="Tahoma" w:hAnsi="Tahoma" w:cs="Tahoma"/>
          <w:sz w:val="24"/>
          <w:szCs w:val="24"/>
        </w:rPr>
      </w:pPr>
    </w:p>
    <w:p w14:paraId="5A069E96" w14:textId="77777777" w:rsidR="00BF1C40" w:rsidRDefault="00BF1C40" w:rsidP="003D1967">
      <w:pPr>
        <w:tabs>
          <w:tab w:val="left" w:pos="1716"/>
        </w:tabs>
        <w:rPr>
          <w:rFonts w:ascii="Tahoma" w:hAnsi="Tahoma" w:cs="Tahoma"/>
          <w:sz w:val="24"/>
          <w:szCs w:val="24"/>
        </w:rPr>
      </w:pPr>
    </w:p>
    <w:p w14:paraId="2B334A0D" w14:textId="77777777" w:rsidR="00BF1C40" w:rsidRDefault="00BF1C40" w:rsidP="003D1967">
      <w:pPr>
        <w:tabs>
          <w:tab w:val="left" w:pos="1716"/>
        </w:tabs>
        <w:rPr>
          <w:rFonts w:ascii="Tahoma" w:hAnsi="Tahoma" w:cs="Tahoma"/>
          <w:sz w:val="24"/>
          <w:szCs w:val="24"/>
        </w:rPr>
      </w:pPr>
    </w:p>
    <w:p w14:paraId="1CA6CA8B" w14:textId="77777777" w:rsidR="00BF1C40" w:rsidRDefault="00BF1C40" w:rsidP="003D1967">
      <w:pPr>
        <w:tabs>
          <w:tab w:val="left" w:pos="1716"/>
        </w:tabs>
        <w:rPr>
          <w:rFonts w:ascii="Tahoma" w:hAnsi="Tahoma" w:cs="Tahoma"/>
          <w:sz w:val="24"/>
          <w:szCs w:val="24"/>
        </w:rPr>
      </w:pPr>
    </w:p>
    <w:p w14:paraId="4C4C5B6B" w14:textId="77777777" w:rsidR="00BF1C40" w:rsidRDefault="00BF1C40" w:rsidP="003D1967">
      <w:pPr>
        <w:tabs>
          <w:tab w:val="left" w:pos="1716"/>
        </w:tabs>
        <w:rPr>
          <w:rFonts w:ascii="Tahoma" w:hAnsi="Tahoma" w:cs="Tahoma"/>
          <w:sz w:val="24"/>
          <w:szCs w:val="24"/>
        </w:rPr>
      </w:pPr>
    </w:p>
    <w:p w14:paraId="687D39FF" w14:textId="77777777" w:rsidR="00BF1C40" w:rsidRDefault="00BF1C40" w:rsidP="003D1967">
      <w:pPr>
        <w:tabs>
          <w:tab w:val="left" w:pos="1716"/>
        </w:tabs>
        <w:rPr>
          <w:rFonts w:ascii="Tahoma" w:hAnsi="Tahoma" w:cs="Tahoma"/>
          <w:sz w:val="24"/>
          <w:szCs w:val="24"/>
        </w:rPr>
      </w:pPr>
    </w:p>
    <w:p w14:paraId="18EDC2E7" w14:textId="77777777" w:rsidR="00BF1C40" w:rsidRDefault="00BF1C40" w:rsidP="003D1967">
      <w:pPr>
        <w:tabs>
          <w:tab w:val="left" w:pos="1716"/>
        </w:tabs>
        <w:rPr>
          <w:rFonts w:ascii="Tahoma" w:hAnsi="Tahoma" w:cs="Tahoma"/>
          <w:sz w:val="24"/>
          <w:szCs w:val="24"/>
        </w:rPr>
      </w:pPr>
    </w:p>
    <w:p w14:paraId="5E2D85D7" w14:textId="77777777" w:rsidR="00BF1C40" w:rsidRDefault="00BF1C40" w:rsidP="003D1967">
      <w:pPr>
        <w:tabs>
          <w:tab w:val="left" w:pos="1716"/>
        </w:tabs>
        <w:rPr>
          <w:rFonts w:ascii="Tahoma" w:hAnsi="Tahoma" w:cs="Tahoma"/>
          <w:sz w:val="24"/>
          <w:szCs w:val="24"/>
        </w:rPr>
      </w:pPr>
    </w:p>
    <w:p w14:paraId="740D23AF" w14:textId="77777777" w:rsidR="00BF1C40" w:rsidRDefault="00BF1C40" w:rsidP="003D1967">
      <w:pPr>
        <w:tabs>
          <w:tab w:val="left" w:pos="1716"/>
        </w:tabs>
        <w:rPr>
          <w:rFonts w:ascii="Tahoma" w:hAnsi="Tahoma" w:cs="Tahoma"/>
          <w:sz w:val="24"/>
          <w:szCs w:val="24"/>
        </w:rPr>
      </w:pPr>
    </w:p>
    <w:p w14:paraId="39A30D0F" w14:textId="77777777" w:rsidR="00BF1C40" w:rsidRDefault="00BF1C40" w:rsidP="003D1967">
      <w:pPr>
        <w:tabs>
          <w:tab w:val="left" w:pos="1716"/>
        </w:tabs>
        <w:rPr>
          <w:rFonts w:ascii="Tahoma" w:hAnsi="Tahoma" w:cs="Tahoma"/>
          <w:sz w:val="24"/>
          <w:szCs w:val="24"/>
        </w:rPr>
      </w:pPr>
    </w:p>
    <w:p w14:paraId="7E47BC53" w14:textId="77777777" w:rsidR="00BF1C40" w:rsidRDefault="00BF1C40" w:rsidP="003D1967">
      <w:pPr>
        <w:tabs>
          <w:tab w:val="left" w:pos="1716"/>
        </w:tabs>
        <w:rPr>
          <w:rFonts w:ascii="Tahoma" w:hAnsi="Tahoma" w:cs="Tahoma"/>
          <w:sz w:val="24"/>
          <w:szCs w:val="24"/>
        </w:rPr>
      </w:pPr>
    </w:p>
    <w:p w14:paraId="1847F5B4" w14:textId="77777777" w:rsidR="00BF1C40" w:rsidRDefault="00BF1C40" w:rsidP="003D1967">
      <w:pPr>
        <w:tabs>
          <w:tab w:val="left" w:pos="1716"/>
        </w:tabs>
        <w:rPr>
          <w:rFonts w:ascii="Tahoma" w:hAnsi="Tahoma" w:cs="Tahoma"/>
          <w:sz w:val="24"/>
          <w:szCs w:val="24"/>
        </w:rPr>
      </w:pPr>
    </w:p>
    <w:p w14:paraId="5B376483" w14:textId="77777777" w:rsidR="00BF1C40" w:rsidRDefault="00BF1C40" w:rsidP="003D1967">
      <w:pPr>
        <w:tabs>
          <w:tab w:val="left" w:pos="1716"/>
        </w:tabs>
        <w:rPr>
          <w:rFonts w:ascii="Tahoma" w:hAnsi="Tahoma" w:cs="Tahoma"/>
          <w:sz w:val="24"/>
          <w:szCs w:val="24"/>
        </w:rPr>
      </w:pPr>
    </w:p>
    <w:p w14:paraId="69F8C40D" w14:textId="77777777" w:rsidR="00BF1C40" w:rsidRDefault="00BF1C40" w:rsidP="003D1967">
      <w:pPr>
        <w:tabs>
          <w:tab w:val="left" w:pos="1716"/>
        </w:tabs>
        <w:rPr>
          <w:rFonts w:ascii="Tahoma" w:hAnsi="Tahoma" w:cs="Tahoma"/>
          <w:sz w:val="24"/>
          <w:szCs w:val="24"/>
        </w:rPr>
      </w:pPr>
    </w:p>
    <w:p w14:paraId="3C40556E" w14:textId="77777777" w:rsidR="00BF1C40" w:rsidRDefault="00BF1C40" w:rsidP="003D1967">
      <w:pPr>
        <w:tabs>
          <w:tab w:val="left" w:pos="1716"/>
        </w:tabs>
        <w:rPr>
          <w:rFonts w:ascii="Tahoma" w:hAnsi="Tahoma" w:cs="Tahoma"/>
          <w:sz w:val="24"/>
          <w:szCs w:val="24"/>
        </w:rPr>
      </w:pPr>
    </w:p>
    <w:p w14:paraId="0913D85F" w14:textId="77777777" w:rsidR="00BF1C40" w:rsidRDefault="00BF1C40" w:rsidP="003D1967">
      <w:pPr>
        <w:tabs>
          <w:tab w:val="left" w:pos="1716"/>
        </w:tabs>
        <w:rPr>
          <w:rFonts w:ascii="Tahoma" w:hAnsi="Tahoma" w:cs="Tahoma"/>
          <w:sz w:val="24"/>
          <w:szCs w:val="24"/>
        </w:rPr>
      </w:pPr>
    </w:p>
    <w:p w14:paraId="5AF857D7" w14:textId="77777777" w:rsidR="00BF1C40" w:rsidRDefault="00BF1C40" w:rsidP="003D1967">
      <w:pPr>
        <w:tabs>
          <w:tab w:val="left" w:pos="1716"/>
        </w:tabs>
        <w:rPr>
          <w:rFonts w:ascii="Tahoma" w:hAnsi="Tahoma" w:cs="Tahoma"/>
          <w:sz w:val="24"/>
          <w:szCs w:val="24"/>
        </w:rPr>
      </w:pPr>
    </w:p>
    <w:p w14:paraId="62838AFD" w14:textId="4D147946" w:rsidR="00BF1C40" w:rsidRPr="00BF1C40" w:rsidRDefault="00BF1C40" w:rsidP="00BF1C40">
      <w:pPr>
        <w:tabs>
          <w:tab w:val="left" w:pos="1716"/>
        </w:tabs>
        <w:rPr>
          <w:rFonts w:ascii="Tahoma" w:hAnsi="Tahoma" w:cs="Tahoma"/>
          <w:sz w:val="24"/>
          <w:szCs w:val="24"/>
        </w:rPr>
      </w:pPr>
      <w:r w:rsidRPr="00BF1C40">
        <w:rPr>
          <w:rFonts w:ascii="Tahoma" w:hAnsi="Tahoma" w:cs="Tahoma"/>
          <w:noProof/>
          <w:sz w:val="24"/>
          <w:szCs w:val="24"/>
        </w:rPr>
        <w:lastRenderedPageBreak/>
        <w:drawing>
          <wp:inline distT="0" distB="0" distL="0" distR="0" wp14:anchorId="3F19F973" wp14:editId="30683087">
            <wp:extent cx="5969572" cy="5394960"/>
            <wp:effectExtent l="0" t="0" r="0" b="0"/>
            <wp:docPr id="112873731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rotWithShape="1">
                    <a:blip r:embed="rId34">
                      <a:extLst>
                        <a:ext uri="{28A0092B-C50C-407E-A947-70E740481C1C}">
                          <a14:useLocalDpi xmlns:a14="http://schemas.microsoft.com/office/drawing/2010/main" val="0"/>
                        </a:ext>
                      </a:extLst>
                    </a:blip>
                    <a:srcRect l="24703" t="14418" r="25891" b="5693"/>
                    <a:stretch/>
                  </pic:blipFill>
                  <pic:spPr bwMode="auto">
                    <a:xfrm>
                      <a:off x="0" y="0"/>
                      <a:ext cx="5995930" cy="5418780"/>
                    </a:xfrm>
                    <a:prstGeom prst="rect">
                      <a:avLst/>
                    </a:prstGeom>
                    <a:noFill/>
                    <a:ln>
                      <a:noFill/>
                    </a:ln>
                    <a:extLst>
                      <a:ext uri="{53640926-AAD7-44D8-BBD7-CCE9431645EC}">
                        <a14:shadowObscured xmlns:a14="http://schemas.microsoft.com/office/drawing/2010/main"/>
                      </a:ext>
                    </a:extLst>
                  </pic:spPr>
                </pic:pic>
              </a:graphicData>
            </a:graphic>
          </wp:inline>
        </w:drawing>
      </w:r>
    </w:p>
    <w:p w14:paraId="5AC340C6" w14:textId="77777777" w:rsidR="00BF1C40" w:rsidRPr="003D1967" w:rsidRDefault="00BF1C40" w:rsidP="003D1967">
      <w:pPr>
        <w:tabs>
          <w:tab w:val="left" w:pos="1716"/>
        </w:tabs>
        <w:rPr>
          <w:rFonts w:ascii="Tahoma" w:hAnsi="Tahoma" w:cs="Tahoma"/>
          <w:sz w:val="24"/>
          <w:szCs w:val="24"/>
        </w:rPr>
      </w:pPr>
    </w:p>
    <w:sectPr w:rsidR="00BF1C40" w:rsidRPr="003D1967" w:rsidSect="00262D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F55A1" w14:textId="77777777" w:rsidR="0029527C" w:rsidRDefault="0029527C" w:rsidP="00E76420">
      <w:pPr>
        <w:spacing w:after="0" w:line="240" w:lineRule="auto"/>
      </w:pPr>
      <w:r>
        <w:separator/>
      </w:r>
    </w:p>
  </w:endnote>
  <w:endnote w:type="continuationSeparator" w:id="0">
    <w:p w14:paraId="7F12FFA6" w14:textId="77777777" w:rsidR="0029527C" w:rsidRDefault="0029527C" w:rsidP="00E76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3368927"/>
      <w:docPartObj>
        <w:docPartGallery w:val="Page Numbers (Bottom of Page)"/>
        <w:docPartUnique/>
      </w:docPartObj>
    </w:sdtPr>
    <w:sdtEndPr>
      <w:rPr>
        <w:noProof/>
      </w:rPr>
    </w:sdtEndPr>
    <w:sdtContent>
      <w:p w14:paraId="15BBF774" w14:textId="0E112D31" w:rsidR="00764ED0" w:rsidRDefault="00764E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009110" w14:textId="77777777" w:rsidR="00764ED0" w:rsidRDefault="00764ED0" w:rsidP="00764ED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3128517"/>
      <w:docPartObj>
        <w:docPartGallery w:val="Page Numbers (Bottom of Page)"/>
        <w:docPartUnique/>
      </w:docPartObj>
    </w:sdtPr>
    <w:sdtEndPr>
      <w:rPr>
        <w:noProof/>
      </w:rPr>
    </w:sdtEndPr>
    <w:sdtContent>
      <w:p w14:paraId="07A280FD" w14:textId="77777777" w:rsidR="00764ED0" w:rsidRDefault="00764E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3B21F6" w14:textId="77777777" w:rsidR="00764ED0" w:rsidRDefault="00764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CF1D95" w14:textId="77777777" w:rsidR="0029527C" w:rsidRDefault="0029527C" w:rsidP="00E76420">
      <w:pPr>
        <w:spacing w:after="0" w:line="240" w:lineRule="auto"/>
      </w:pPr>
      <w:r>
        <w:separator/>
      </w:r>
    </w:p>
  </w:footnote>
  <w:footnote w:type="continuationSeparator" w:id="0">
    <w:p w14:paraId="40C31269" w14:textId="77777777" w:rsidR="0029527C" w:rsidRDefault="0029527C" w:rsidP="00E764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A3170"/>
    <w:multiLevelType w:val="hybridMultilevel"/>
    <w:tmpl w:val="5A2CA792"/>
    <w:lvl w:ilvl="0" w:tplc="014C1DF8">
      <w:start w:val="1"/>
      <w:numFmt w:val="decimal"/>
      <w:lvlText w:val="%1."/>
      <w:lvlJc w:val="left"/>
      <w:pPr>
        <w:ind w:left="3240" w:hanging="360"/>
      </w:pPr>
      <w:rPr>
        <w:rFonts w:ascii="Times New Roman" w:eastAsia="Times New Roman" w:hAnsi="Times New Roman" w:cs="Times New Roman"/>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29863BA6"/>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8696369"/>
    <w:multiLevelType w:val="hybridMultilevel"/>
    <w:tmpl w:val="995CEE5A"/>
    <w:lvl w:ilvl="0" w:tplc="28BAF23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4122B30"/>
    <w:multiLevelType w:val="hybridMultilevel"/>
    <w:tmpl w:val="AC2A52E4"/>
    <w:lvl w:ilvl="0" w:tplc="565C5F36">
      <w:start w:val="1"/>
      <w:numFmt w:val="upperLetter"/>
      <w:lvlText w:val="%1."/>
      <w:lvlJc w:val="left"/>
      <w:pPr>
        <w:ind w:left="990" w:hanging="360"/>
      </w:pPr>
      <w:rPr>
        <w:rFonts w:ascii="Times New Roman" w:eastAsia="Times New Roman" w:hAnsi="Times New Roman" w:cs="Times New Roman"/>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791D17D9"/>
    <w:multiLevelType w:val="multilevel"/>
    <w:tmpl w:val="0F9894B6"/>
    <w:lvl w:ilvl="0">
      <w:start w:val="1"/>
      <w:numFmt w:val="upperRoman"/>
      <w:lvlText w:val="%1."/>
      <w:lvlJc w:val="left"/>
      <w:pPr>
        <w:ind w:left="1080" w:hanging="72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7DD65050"/>
    <w:multiLevelType w:val="multilevel"/>
    <w:tmpl w:val="F3E437F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b w:val="0"/>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b w:val="0"/>
      </w:rPr>
    </w:lvl>
    <w:lvl w:ilvl="8">
      <w:start w:val="1"/>
      <w:numFmt w:val="lowerRoman"/>
      <w:lvlText w:val="%9."/>
      <w:lvlJc w:val="right"/>
      <w:pPr>
        <w:ind w:left="6480" w:hanging="180"/>
      </w:pPr>
      <w:rPr>
        <w:rFonts w:ascii="Times New Roman" w:hAnsi="Times New Roman" w:cs="Times New Roman" w:hint="default"/>
      </w:rPr>
    </w:lvl>
  </w:abstractNum>
  <w:num w:numId="1" w16cid:durableId="1376199587">
    <w:abstractNumId w:val="1"/>
  </w:num>
  <w:num w:numId="2" w16cid:durableId="18830543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1657905">
    <w:abstractNumId w:val="4"/>
  </w:num>
  <w:num w:numId="4" w16cid:durableId="1459494161">
    <w:abstractNumId w:val="3"/>
  </w:num>
  <w:num w:numId="5" w16cid:durableId="733086053">
    <w:abstractNumId w:val="2"/>
  </w:num>
  <w:num w:numId="6" w16cid:durableId="1539395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D0E"/>
    <w:rsid w:val="00004E3F"/>
    <w:rsid w:val="00013305"/>
    <w:rsid w:val="00017B97"/>
    <w:rsid w:val="00082270"/>
    <w:rsid w:val="00093CD6"/>
    <w:rsid w:val="000B10B6"/>
    <w:rsid w:val="00105086"/>
    <w:rsid w:val="00224966"/>
    <w:rsid w:val="0023407C"/>
    <w:rsid w:val="0024096B"/>
    <w:rsid w:val="00262DD0"/>
    <w:rsid w:val="002853A0"/>
    <w:rsid w:val="00286F96"/>
    <w:rsid w:val="00294D1E"/>
    <w:rsid w:val="0029527C"/>
    <w:rsid w:val="002A2DC2"/>
    <w:rsid w:val="002A4E74"/>
    <w:rsid w:val="002C55D4"/>
    <w:rsid w:val="003071ED"/>
    <w:rsid w:val="00312342"/>
    <w:rsid w:val="00325736"/>
    <w:rsid w:val="00335BA0"/>
    <w:rsid w:val="00337826"/>
    <w:rsid w:val="00340111"/>
    <w:rsid w:val="00361B31"/>
    <w:rsid w:val="00370433"/>
    <w:rsid w:val="003C2C1E"/>
    <w:rsid w:val="003D1967"/>
    <w:rsid w:val="003E5F4A"/>
    <w:rsid w:val="003F13C4"/>
    <w:rsid w:val="00407934"/>
    <w:rsid w:val="004148C1"/>
    <w:rsid w:val="00421D0E"/>
    <w:rsid w:val="00422A1C"/>
    <w:rsid w:val="004559D3"/>
    <w:rsid w:val="00477D80"/>
    <w:rsid w:val="004805DF"/>
    <w:rsid w:val="004B7117"/>
    <w:rsid w:val="004B7719"/>
    <w:rsid w:val="004D428F"/>
    <w:rsid w:val="004D44DF"/>
    <w:rsid w:val="00545209"/>
    <w:rsid w:val="005475C8"/>
    <w:rsid w:val="005A5F54"/>
    <w:rsid w:val="005B66DD"/>
    <w:rsid w:val="005D7848"/>
    <w:rsid w:val="005E3726"/>
    <w:rsid w:val="00651DB9"/>
    <w:rsid w:val="0065714C"/>
    <w:rsid w:val="00663CC1"/>
    <w:rsid w:val="00670A62"/>
    <w:rsid w:val="00683268"/>
    <w:rsid w:val="0068683A"/>
    <w:rsid w:val="00694563"/>
    <w:rsid w:val="006C03AB"/>
    <w:rsid w:val="006C461B"/>
    <w:rsid w:val="006C65ED"/>
    <w:rsid w:val="006E6679"/>
    <w:rsid w:val="006F0A6B"/>
    <w:rsid w:val="00700D60"/>
    <w:rsid w:val="00713354"/>
    <w:rsid w:val="0072220E"/>
    <w:rsid w:val="00743B53"/>
    <w:rsid w:val="0074530D"/>
    <w:rsid w:val="00764ED0"/>
    <w:rsid w:val="007C6705"/>
    <w:rsid w:val="007C687B"/>
    <w:rsid w:val="007E7FF6"/>
    <w:rsid w:val="008244B9"/>
    <w:rsid w:val="00824860"/>
    <w:rsid w:val="00853B7A"/>
    <w:rsid w:val="008544B4"/>
    <w:rsid w:val="00886B10"/>
    <w:rsid w:val="008A5141"/>
    <w:rsid w:val="008B24B5"/>
    <w:rsid w:val="008B668A"/>
    <w:rsid w:val="008B7475"/>
    <w:rsid w:val="008C1B18"/>
    <w:rsid w:val="008F4649"/>
    <w:rsid w:val="0090569D"/>
    <w:rsid w:val="00922C3B"/>
    <w:rsid w:val="009775F4"/>
    <w:rsid w:val="009A2D0A"/>
    <w:rsid w:val="009B1F76"/>
    <w:rsid w:val="009C0610"/>
    <w:rsid w:val="009C0ADF"/>
    <w:rsid w:val="009C3047"/>
    <w:rsid w:val="009D6354"/>
    <w:rsid w:val="009E75DE"/>
    <w:rsid w:val="00A04A03"/>
    <w:rsid w:val="00A304E0"/>
    <w:rsid w:val="00A30C1F"/>
    <w:rsid w:val="00A73B61"/>
    <w:rsid w:val="00A83990"/>
    <w:rsid w:val="00A95C97"/>
    <w:rsid w:val="00AD2DAF"/>
    <w:rsid w:val="00AD43DA"/>
    <w:rsid w:val="00AF1948"/>
    <w:rsid w:val="00B06226"/>
    <w:rsid w:val="00B22980"/>
    <w:rsid w:val="00B4252D"/>
    <w:rsid w:val="00B64D39"/>
    <w:rsid w:val="00B9360A"/>
    <w:rsid w:val="00BB078D"/>
    <w:rsid w:val="00BB502B"/>
    <w:rsid w:val="00BD4E24"/>
    <w:rsid w:val="00BD7CE2"/>
    <w:rsid w:val="00BE0FAE"/>
    <w:rsid w:val="00BE3031"/>
    <w:rsid w:val="00BF1C40"/>
    <w:rsid w:val="00BF37EA"/>
    <w:rsid w:val="00BF6608"/>
    <w:rsid w:val="00C072D5"/>
    <w:rsid w:val="00C156BF"/>
    <w:rsid w:val="00C85F14"/>
    <w:rsid w:val="00C91937"/>
    <w:rsid w:val="00CB327A"/>
    <w:rsid w:val="00D00646"/>
    <w:rsid w:val="00D03E87"/>
    <w:rsid w:val="00D14ED0"/>
    <w:rsid w:val="00D93343"/>
    <w:rsid w:val="00DA116C"/>
    <w:rsid w:val="00E22CEF"/>
    <w:rsid w:val="00E74BC5"/>
    <w:rsid w:val="00E76420"/>
    <w:rsid w:val="00EB1B69"/>
    <w:rsid w:val="00EC73ED"/>
    <w:rsid w:val="00ED000A"/>
    <w:rsid w:val="00F06DAA"/>
    <w:rsid w:val="00F24754"/>
    <w:rsid w:val="00F35948"/>
    <w:rsid w:val="00F425C3"/>
    <w:rsid w:val="00F52B68"/>
    <w:rsid w:val="00F602DB"/>
    <w:rsid w:val="00F7305D"/>
    <w:rsid w:val="00F910CD"/>
    <w:rsid w:val="00FB1551"/>
    <w:rsid w:val="00FB1B9E"/>
    <w:rsid w:val="00FC5D7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customStyle="1" w:styleId="p0">
    <w:name w:val="p0"/>
    <w:basedOn w:val="Normal"/>
    <w:rsid w:val="00013305"/>
    <w:pPr>
      <w:spacing w:after="200" w:line="273" w:lineRule="auto"/>
    </w:pPr>
    <w:rPr>
      <w:rFonts w:ascii="Calibri" w:eastAsia="Times New Roman" w:hAnsi="Calibri" w:cs="Calibri"/>
      <w:kern w:val="0"/>
      <w:lang w:val="en-US"/>
      <w14:ligatures w14:val="none"/>
    </w:rPr>
  </w:style>
  <w:style w:type="paragraph" w:customStyle="1" w:styleId="p15">
    <w:name w:val="p15"/>
    <w:basedOn w:val="Normal"/>
    <w:rsid w:val="00013305"/>
    <w:pPr>
      <w:spacing w:after="200" w:line="273" w:lineRule="auto"/>
      <w:ind w:left="720"/>
    </w:pPr>
    <w:rPr>
      <w:rFonts w:ascii="Calibri" w:eastAsia="Times New Roman" w:hAnsi="Calibri" w:cs="Calibri"/>
      <w:kern w:val="0"/>
      <w:lang w:val="en-US"/>
      <w14:ligatures w14:val="none"/>
    </w:rPr>
  </w:style>
  <w:style w:type="paragraph" w:customStyle="1" w:styleId="p16">
    <w:name w:val="p16"/>
    <w:basedOn w:val="Normal"/>
    <w:rsid w:val="00013305"/>
    <w:pPr>
      <w:spacing w:after="0" w:line="240" w:lineRule="auto"/>
      <w:jc w:val="center"/>
    </w:pPr>
    <w:rPr>
      <w:rFonts w:ascii="Times New Roman" w:eastAsia="Times New Roman" w:hAnsi="Times New Roman" w:cs="Times New Roman"/>
      <w:kern w:val="0"/>
      <w:sz w:val="24"/>
      <w:szCs w:val="24"/>
      <w:lang w:val="en-US"/>
      <w14:ligatures w14:val="none"/>
    </w:rPr>
  </w:style>
  <w:style w:type="paragraph" w:customStyle="1" w:styleId="TableParagraph">
    <w:name w:val="Table Paragraph"/>
    <w:basedOn w:val="Normal"/>
    <w:uiPriority w:val="1"/>
    <w:qFormat/>
    <w:rsid w:val="00E76420"/>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paragraph" w:styleId="Header">
    <w:name w:val="header"/>
    <w:basedOn w:val="Normal"/>
    <w:link w:val="HeaderChar"/>
    <w:uiPriority w:val="99"/>
    <w:unhideWhenUsed/>
    <w:rsid w:val="00E764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420"/>
  </w:style>
  <w:style w:type="paragraph" w:styleId="Footer">
    <w:name w:val="footer"/>
    <w:basedOn w:val="Normal"/>
    <w:link w:val="FooterChar"/>
    <w:uiPriority w:val="99"/>
    <w:unhideWhenUsed/>
    <w:rsid w:val="00E764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420"/>
  </w:style>
  <w:style w:type="paragraph" w:styleId="BodyText">
    <w:name w:val="Body Text"/>
    <w:basedOn w:val="Normal"/>
    <w:link w:val="BodyTextChar"/>
    <w:uiPriority w:val="1"/>
    <w:qFormat/>
    <w:rsid w:val="00E76420"/>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E76420"/>
    <w:rPr>
      <w:rFonts w:ascii="Times New Roman" w:eastAsia="Times New Roman" w:hAnsi="Times New Roman" w:cs="Times New Roman"/>
      <w:kern w:val="0"/>
      <w:sz w:val="24"/>
      <w:szCs w:val="24"/>
      <w:lang w:val="id"/>
      <w14:ligatures w14:val="none"/>
    </w:rPr>
  </w:style>
  <w:style w:type="paragraph" w:styleId="NormalWeb">
    <w:name w:val="Normal (Web)"/>
    <w:basedOn w:val="Normal"/>
    <w:uiPriority w:val="99"/>
    <w:semiHidden/>
    <w:unhideWhenUsed/>
    <w:rsid w:val="00700D60"/>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352643">
      <w:bodyDiv w:val="1"/>
      <w:marLeft w:val="0"/>
      <w:marRight w:val="0"/>
      <w:marTop w:val="0"/>
      <w:marBottom w:val="0"/>
      <w:divBdr>
        <w:top w:val="none" w:sz="0" w:space="0" w:color="auto"/>
        <w:left w:val="none" w:sz="0" w:space="0" w:color="auto"/>
        <w:bottom w:val="none" w:sz="0" w:space="0" w:color="auto"/>
        <w:right w:val="none" w:sz="0" w:space="0" w:color="auto"/>
      </w:divBdr>
    </w:div>
    <w:div w:id="99565794">
      <w:bodyDiv w:val="1"/>
      <w:marLeft w:val="0"/>
      <w:marRight w:val="0"/>
      <w:marTop w:val="0"/>
      <w:marBottom w:val="0"/>
      <w:divBdr>
        <w:top w:val="none" w:sz="0" w:space="0" w:color="auto"/>
        <w:left w:val="none" w:sz="0" w:space="0" w:color="auto"/>
        <w:bottom w:val="none" w:sz="0" w:space="0" w:color="auto"/>
        <w:right w:val="none" w:sz="0" w:space="0" w:color="auto"/>
      </w:divBdr>
    </w:div>
    <w:div w:id="295449408">
      <w:bodyDiv w:val="1"/>
      <w:marLeft w:val="0"/>
      <w:marRight w:val="0"/>
      <w:marTop w:val="0"/>
      <w:marBottom w:val="0"/>
      <w:divBdr>
        <w:top w:val="none" w:sz="0" w:space="0" w:color="auto"/>
        <w:left w:val="none" w:sz="0" w:space="0" w:color="auto"/>
        <w:bottom w:val="none" w:sz="0" w:space="0" w:color="auto"/>
        <w:right w:val="none" w:sz="0" w:space="0" w:color="auto"/>
      </w:divBdr>
    </w:div>
    <w:div w:id="325330243">
      <w:bodyDiv w:val="1"/>
      <w:marLeft w:val="0"/>
      <w:marRight w:val="0"/>
      <w:marTop w:val="0"/>
      <w:marBottom w:val="0"/>
      <w:divBdr>
        <w:top w:val="none" w:sz="0" w:space="0" w:color="auto"/>
        <w:left w:val="none" w:sz="0" w:space="0" w:color="auto"/>
        <w:bottom w:val="none" w:sz="0" w:space="0" w:color="auto"/>
        <w:right w:val="none" w:sz="0" w:space="0" w:color="auto"/>
      </w:divBdr>
      <w:divsChild>
        <w:div w:id="2011372943">
          <w:marLeft w:val="0"/>
          <w:marRight w:val="0"/>
          <w:marTop w:val="0"/>
          <w:marBottom w:val="0"/>
          <w:divBdr>
            <w:top w:val="none" w:sz="0" w:space="0" w:color="auto"/>
            <w:left w:val="none" w:sz="0" w:space="0" w:color="auto"/>
            <w:bottom w:val="none" w:sz="0" w:space="0" w:color="auto"/>
            <w:right w:val="none" w:sz="0" w:space="0" w:color="auto"/>
          </w:divBdr>
        </w:div>
        <w:div w:id="340008522">
          <w:marLeft w:val="0"/>
          <w:marRight w:val="0"/>
          <w:marTop w:val="0"/>
          <w:marBottom w:val="0"/>
          <w:divBdr>
            <w:top w:val="none" w:sz="0" w:space="0" w:color="auto"/>
            <w:left w:val="none" w:sz="0" w:space="0" w:color="auto"/>
            <w:bottom w:val="none" w:sz="0" w:space="0" w:color="auto"/>
            <w:right w:val="none" w:sz="0" w:space="0" w:color="auto"/>
          </w:divBdr>
        </w:div>
      </w:divsChild>
    </w:div>
    <w:div w:id="419788965">
      <w:bodyDiv w:val="1"/>
      <w:marLeft w:val="0"/>
      <w:marRight w:val="0"/>
      <w:marTop w:val="0"/>
      <w:marBottom w:val="0"/>
      <w:divBdr>
        <w:top w:val="none" w:sz="0" w:space="0" w:color="auto"/>
        <w:left w:val="none" w:sz="0" w:space="0" w:color="auto"/>
        <w:bottom w:val="none" w:sz="0" w:space="0" w:color="auto"/>
        <w:right w:val="none" w:sz="0" w:space="0" w:color="auto"/>
      </w:divBdr>
      <w:divsChild>
        <w:div w:id="950209132">
          <w:marLeft w:val="0"/>
          <w:marRight w:val="0"/>
          <w:marTop w:val="0"/>
          <w:marBottom w:val="0"/>
          <w:divBdr>
            <w:top w:val="none" w:sz="0" w:space="0" w:color="auto"/>
            <w:left w:val="none" w:sz="0" w:space="0" w:color="auto"/>
            <w:bottom w:val="none" w:sz="0" w:space="0" w:color="auto"/>
            <w:right w:val="none" w:sz="0" w:space="0" w:color="auto"/>
          </w:divBdr>
        </w:div>
        <w:div w:id="1553808919">
          <w:marLeft w:val="0"/>
          <w:marRight w:val="0"/>
          <w:marTop w:val="0"/>
          <w:marBottom w:val="0"/>
          <w:divBdr>
            <w:top w:val="none" w:sz="0" w:space="0" w:color="auto"/>
            <w:left w:val="none" w:sz="0" w:space="0" w:color="auto"/>
            <w:bottom w:val="none" w:sz="0" w:space="0" w:color="auto"/>
            <w:right w:val="none" w:sz="0" w:space="0" w:color="auto"/>
          </w:divBdr>
        </w:div>
      </w:divsChild>
    </w:div>
    <w:div w:id="475031216">
      <w:bodyDiv w:val="1"/>
      <w:marLeft w:val="0"/>
      <w:marRight w:val="0"/>
      <w:marTop w:val="0"/>
      <w:marBottom w:val="0"/>
      <w:divBdr>
        <w:top w:val="none" w:sz="0" w:space="0" w:color="auto"/>
        <w:left w:val="none" w:sz="0" w:space="0" w:color="auto"/>
        <w:bottom w:val="none" w:sz="0" w:space="0" w:color="auto"/>
        <w:right w:val="none" w:sz="0" w:space="0" w:color="auto"/>
      </w:divBdr>
      <w:divsChild>
        <w:div w:id="512378596">
          <w:marLeft w:val="0"/>
          <w:marRight w:val="0"/>
          <w:marTop w:val="0"/>
          <w:marBottom w:val="0"/>
          <w:divBdr>
            <w:top w:val="none" w:sz="0" w:space="0" w:color="auto"/>
            <w:left w:val="none" w:sz="0" w:space="0" w:color="auto"/>
            <w:bottom w:val="none" w:sz="0" w:space="0" w:color="auto"/>
            <w:right w:val="none" w:sz="0" w:space="0" w:color="auto"/>
          </w:divBdr>
        </w:div>
        <w:div w:id="1147698909">
          <w:marLeft w:val="0"/>
          <w:marRight w:val="0"/>
          <w:marTop w:val="0"/>
          <w:marBottom w:val="0"/>
          <w:divBdr>
            <w:top w:val="none" w:sz="0" w:space="0" w:color="auto"/>
            <w:left w:val="none" w:sz="0" w:space="0" w:color="auto"/>
            <w:bottom w:val="none" w:sz="0" w:space="0" w:color="auto"/>
            <w:right w:val="none" w:sz="0" w:space="0" w:color="auto"/>
          </w:divBdr>
        </w:div>
      </w:divsChild>
    </w:div>
    <w:div w:id="522211965">
      <w:bodyDiv w:val="1"/>
      <w:marLeft w:val="0"/>
      <w:marRight w:val="0"/>
      <w:marTop w:val="0"/>
      <w:marBottom w:val="0"/>
      <w:divBdr>
        <w:top w:val="none" w:sz="0" w:space="0" w:color="auto"/>
        <w:left w:val="none" w:sz="0" w:space="0" w:color="auto"/>
        <w:bottom w:val="none" w:sz="0" w:space="0" w:color="auto"/>
        <w:right w:val="none" w:sz="0" w:space="0" w:color="auto"/>
      </w:divBdr>
    </w:div>
    <w:div w:id="526874915">
      <w:bodyDiv w:val="1"/>
      <w:marLeft w:val="0"/>
      <w:marRight w:val="0"/>
      <w:marTop w:val="0"/>
      <w:marBottom w:val="0"/>
      <w:divBdr>
        <w:top w:val="none" w:sz="0" w:space="0" w:color="auto"/>
        <w:left w:val="none" w:sz="0" w:space="0" w:color="auto"/>
        <w:bottom w:val="none" w:sz="0" w:space="0" w:color="auto"/>
        <w:right w:val="none" w:sz="0" w:space="0" w:color="auto"/>
      </w:divBdr>
    </w:div>
    <w:div w:id="535123402">
      <w:bodyDiv w:val="1"/>
      <w:marLeft w:val="0"/>
      <w:marRight w:val="0"/>
      <w:marTop w:val="0"/>
      <w:marBottom w:val="0"/>
      <w:divBdr>
        <w:top w:val="none" w:sz="0" w:space="0" w:color="auto"/>
        <w:left w:val="none" w:sz="0" w:space="0" w:color="auto"/>
        <w:bottom w:val="none" w:sz="0" w:space="0" w:color="auto"/>
        <w:right w:val="none" w:sz="0" w:space="0" w:color="auto"/>
      </w:divBdr>
    </w:div>
    <w:div w:id="663121389">
      <w:bodyDiv w:val="1"/>
      <w:marLeft w:val="0"/>
      <w:marRight w:val="0"/>
      <w:marTop w:val="0"/>
      <w:marBottom w:val="0"/>
      <w:divBdr>
        <w:top w:val="none" w:sz="0" w:space="0" w:color="auto"/>
        <w:left w:val="none" w:sz="0" w:space="0" w:color="auto"/>
        <w:bottom w:val="none" w:sz="0" w:space="0" w:color="auto"/>
        <w:right w:val="none" w:sz="0" w:space="0" w:color="auto"/>
      </w:divBdr>
    </w:div>
    <w:div w:id="676226829">
      <w:bodyDiv w:val="1"/>
      <w:marLeft w:val="0"/>
      <w:marRight w:val="0"/>
      <w:marTop w:val="0"/>
      <w:marBottom w:val="0"/>
      <w:divBdr>
        <w:top w:val="none" w:sz="0" w:space="0" w:color="auto"/>
        <w:left w:val="none" w:sz="0" w:space="0" w:color="auto"/>
        <w:bottom w:val="none" w:sz="0" w:space="0" w:color="auto"/>
        <w:right w:val="none" w:sz="0" w:space="0" w:color="auto"/>
      </w:divBdr>
    </w:div>
    <w:div w:id="707415454">
      <w:bodyDiv w:val="1"/>
      <w:marLeft w:val="0"/>
      <w:marRight w:val="0"/>
      <w:marTop w:val="0"/>
      <w:marBottom w:val="0"/>
      <w:divBdr>
        <w:top w:val="none" w:sz="0" w:space="0" w:color="auto"/>
        <w:left w:val="none" w:sz="0" w:space="0" w:color="auto"/>
        <w:bottom w:val="none" w:sz="0" w:space="0" w:color="auto"/>
        <w:right w:val="none" w:sz="0" w:space="0" w:color="auto"/>
      </w:divBdr>
    </w:div>
    <w:div w:id="708144883">
      <w:bodyDiv w:val="1"/>
      <w:marLeft w:val="0"/>
      <w:marRight w:val="0"/>
      <w:marTop w:val="0"/>
      <w:marBottom w:val="0"/>
      <w:divBdr>
        <w:top w:val="none" w:sz="0" w:space="0" w:color="auto"/>
        <w:left w:val="none" w:sz="0" w:space="0" w:color="auto"/>
        <w:bottom w:val="none" w:sz="0" w:space="0" w:color="auto"/>
        <w:right w:val="none" w:sz="0" w:space="0" w:color="auto"/>
      </w:divBdr>
      <w:divsChild>
        <w:div w:id="1258708088">
          <w:marLeft w:val="0"/>
          <w:marRight w:val="0"/>
          <w:marTop w:val="0"/>
          <w:marBottom w:val="0"/>
          <w:divBdr>
            <w:top w:val="none" w:sz="0" w:space="0" w:color="auto"/>
            <w:left w:val="none" w:sz="0" w:space="0" w:color="auto"/>
            <w:bottom w:val="none" w:sz="0" w:space="0" w:color="auto"/>
            <w:right w:val="none" w:sz="0" w:space="0" w:color="auto"/>
          </w:divBdr>
        </w:div>
        <w:div w:id="42795189">
          <w:marLeft w:val="0"/>
          <w:marRight w:val="0"/>
          <w:marTop w:val="0"/>
          <w:marBottom w:val="0"/>
          <w:divBdr>
            <w:top w:val="none" w:sz="0" w:space="0" w:color="auto"/>
            <w:left w:val="none" w:sz="0" w:space="0" w:color="auto"/>
            <w:bottom w:val="none" w:sz="0" w:space="0" w:color="auto"/>
            <w:right w:val="none" w:sz="0" w:space="0" w:color="auto"/>
          </w:divBdr>
        </w:div>
      </w:divsChild>
    </w:div>
    <w:div w:id="708799095">
      <w:bodyDiv w:val="1"/>
      <w:marLeft w:val="0"/>
      <w:marRight w:val="0"/>
      <w:marTop w:val="0"/>
      <w:marBottom w:val="0"/>
      <w:divBdr>
        <w:top w:val="none" w:sz="0" w:space="0" w:color="auto"/>
        <w:left w:val="none" w:sz="0" w:space="0" w:color="auto"/>
        <w:bottom w:val="none" w:sz="0" w:space="0" w:color="auto"/>
        <w:right w:val="none" w:sz="0" w:space="0" w:color="auto"/>
      </w:divBdr>
      <w:divsChild>
        <w:div w:id="1014457764">
          <w:marLeft w:val="0"/>
          <w:marRight w:val="0"/>
          <w:marTop w:val="0"/>
          <w:marBottom w:val="0"/>
          <w:divBdr>
            <w:top w:val="none" w:sz="0" w:space="0" w:color="auto"/>
            <w:left w:val="none" w:sz="0" w:space="0" w:color="auto"/>
            <w:bottom w:val="none" w:sz="0" w:space="0" w:color="auto"/>
            <w:right w:val="none" w:sz="0" w:space="0" w:color="auto"/>
          </w:divBdr>
        </w:div>
        <w:div w:id="1773671406">
          <w:marLeft w:val="0"/>
          <w:marRight w:val="0"/>
          <w:marTop w:val="0"/>
          <w:marBottom w:val="0"/>
          <w:divBdr>
            <w:top w:val="none" w:sz="0" w:space="0" w:color="auto"/>
            <w:left w:val="none" w:sz="0" w:space="0" w:color="auto"/>
            <w:bottom w:val="none" w:sz="0" w:space="0" w:color="auto"/>
            <w:right w:val="none" w:sz="0" w:space="0" w:color="auto"/>
          </w:divBdr>
        </w:div>
      </w:divsChild>
    </w:div>
    <w:div w:id="722824991">
      <w:bodyDiv w:val="1"/>
      <w:marLeft w:val="0"/>
      <w:marRight w:val="0"/>
      <w:marTop w:val="0"/>
      <w:marBottom w:val="0"/>
      <w:divBdr>
        <w:top w:val="none" w:sz="0" w:space="0" w:color="auto"/>
        <w:left w:val="none" w:sz="0" w:space="0" w:color="auto"/>
        <w:bottom w:val="none" w:sz="0" w:space="0" w:color="auto"/>
        <w:right w:val="none" w:sz="0" w:space="0" w:color="auto"/>
      </w:divBdr>
    </w:div>
    <w:div w:id="752236983">
      <w:bodyDiv w:val="1"/>
      <w:marLeft w:val="0"/>
      <w:marRight w:val="0"/>
      <w:marTop w:val="0"/>
      <w:marBottom w:val="0"/>
      <w:divBdr>
        <w:top w:val="none" w:sz="0" w:space="0" w:color="auto"/>
        <w:left w:val="none" w:sz="0" w:space="0" w:color="auto"/>
        <w:bottom w:val="none" w:sz="0" w:space="0" w:color="auto"/>
        <w:right w:val="none" w:sz="0" w:space="0" w:color="auto"/>
      </w:divBdr>
      <w:divsChild>
        <w:div w:id="1860850833">
          <w:marLeft w:val="0"/>
          <w:marRight w:val="0"/>
          <w:marTop w:val="0"/>
          <w:marBottom w:val="0"/>
          <w:divBdr>
            <w:top w:val="none" w:sz="0" w:space="0" w:color="auto"/>
            <w:left w:val="none" w:sz="0" w:space="0" w:color="auto"/>
            <w:bottom w:val="none" w:sz="0" w:space="0" w:color="auto"/>
            <w:right w:val="none" w:sz="0" w:space="0" w:color="auto"/>
          </w:divBdr>
        </w:div>
        <w:div w:id="1541895147">
          <w:marLeft w:val="0"/>
          <w:marRight w:val="0"/>
          <w:marTop w:val="0"/>
          <w:marBottom w:val="0"/>
          <w:divBdr>
            <w:top w:val="none" w:sz="0" w:space="0" w:color="auto"/>
            <w:left w:val="none" w:sz="0" w:space="0" w:color="auto"/>
            <w:bottom w:val="none" w:sz="0" w:space="0" w:color="auto"/>
            <w:right w:val="none" w:sz="0" w:space="0" w:color="auto"/>
          </w:divBdr>
        </w:div>
      </w:divsChild>
    </w:div>
    <w:div w:id="768082170">
      <w:bodyDiv w:val="1"/>
      <w:marLeft w:val="0"/>
      <w:marRight w:val="0"/>
      <w:marTop w:val="0"/>
      <w:marBottom w:val="0"/>
      <w:divBdr>
        <w:top w:val="none" w:sz="0" w:space="0" w:color="auto"/>
        <w:left w:val="none" w:sz="0" w:space="0" w:color="auto"/>
        <w:bottom w:val="none" w:sz="0" w:space="0" w:color="auto"/>
        <w:right w:val="none" w:sz="0" w:space="0" w:color="auto"/>
      </w:divBdr>
    </w:div>
    <w:div w:id="869756264">
      <w:bodyDiv w:val="1"/>
      <w:marLeft w:val="0"/>
      <w:marRight w:val="0"/>
      <w:marTop w:val="0"/>
      <w:marBottom w:val="0"/>
      <w:divBdr>
        <w:top w:val="none" w:sz="0" w:space="0" w:color="auto"/>
        <w:left w:val="none" w:sz="0" w:space="0" w:color="auto"/>
        <w:bottom w:val="none" w:sz="0" w:space="0" w:color="auto"/>
        <w:right w:val="none" w:sz="0" w:space="0" w:color="auto"/>
      </w:divBdr>
    </w:div>
    <w:div w:id="890845320">
      <w:bodyDiv w:val="1"/>
      <w:marLeft w:val="0"/>
      <w:marRight w:val="0"/>
      <w:marTop w:val="0"/>
      <w:marBottom w:val="0"/>
      <w:divBdr>
        <w:top w:val="none" w:sz="0" w:space="0" w:color="auto"/>
        <w:left w:val="none" w:sz="0" w:space="0" w:color="auto"/>
        <w:bottom w:val="none" w:sz="0" w:space="0" w:color="auto"/>
        <w:right w:val="none" w:sz="0" w:space="0" w:color="auto"/>
      </w:divBdr>
      <w:divsChild>
        <w:div w:id="2110153414">
          <w:marLeft w:val="0"/>
          <w:marRight w:val="0"/>
          <w:marTop w:val="0"/>
          <w:marBottom w:val="0"/>
          <w:divBdr>
            <w:top w:val="none" w:sz="0" w:space="0" w:color="auto"/>
            <w:left w:val="none" w:sz="0" w:space="0" w:color="auto"/>
            <w:bottom w:val="none" w:sz="0" w:space="0" w:color="auto"/>
            <w:right w:val="none" w:sz="0" w:space="0" w:color="auto"/>
          </w:divBdr>
        </w:div>
        <w:div w:id="1877935312">
          <w:marLeft w:val="0"/>
          <w:marRight w:val="0"/>
          <w:marTop w:val="0"/>
          <w:marBottom w:val="0"/>
          <w:divBdr>
            <w:top w:val="none" w:sz="0" w:space="0" w:color="auto"/>
            <w:left w:val="none" w:sz="0" w:space="0" w:color="auto"/>
            <w:bottom w:val="none" w:sz="0" w:space="0" w:color="auto"/>
            <w:right w:val="none" w:sz="0" w:space="0" w:color="auto"/>
          </w:divBdr>
        </w:div>
      </w:divsChild>
    </w:div>
    <w:div w:id="1067995814">
      <w:bodyDiv w:val="1"/>
      <w:marLeft w:val="0"/>
      <w:marRight w:val="0"/>
      <w:marTop w:val="0"/>
      <w:marBottom w:val="0"/>
      <w:divBdr>
        <w:top w:val="none" w:sz="0" w:space="0" w:color="auto"/>
        <w:left w:val="none" w:sz="0" w:space="0" w:color="auto"/>
        <w:bottom w:val="none" w:sz="0" w:space="0" w:color="auto"/>
        <w:right w:val="none" w:sz="0" w:space="0" w:color="auto"/>
      </w:divBdr>
    </w:div>
    <w:div w:id="1080061857">
      <w:bodyDiv w:val="1"/>
      <w:marLeft w:val="0"/>
      <w:marRight w:val="0"/>
      <w:marTop w:val="0"/>
      <w:marBottom w:val="0"/>
      <w:divBdr>
        <w:top w:val="none" w:sz="0" w:space="0" w:color="auto"/>
        <w:left w:val="none" w:sz="0" w:space="0" w:color="auto"/>
        <w:bottom w:val="none" w:sz="0" w:space="0" w:color="auto"/>
        <w:right w:val="none" w:sz="0" w:space="0" w:color="auto"/>
      </w:divBdr>
      <w:divsChild>
        <w:div w:id="1031145502">
          <w:marLeft w:val="0"/>
          <w:marRight w:val="0"/>
          <w:marTop w:val="0"/>
          <w:marBottom w:val="0"/>
          <w:divBdr>
            <w:top w:val="none" w:sz="0" w:space="0" w:color="auto"/>
            <w:left w:val="none" w:sz="0" w:space="0" w:color="auto"/>
            <w:bottom w:val="none" w:sz="0" w:space="0" w:color="auto"/>
            <w:right w:val="none" w:sz="0" w:space="0" w:color="auto"/>
          </w:divBdr>
        </w:div>
        <w:div w:id="1933783378">
          <w:marLeft w:val="0"/>
          <w:marRight w:val="0"/>
          <w:marTop w:val="0"/>
          <w:marBottom w:val="0"/>
          <w:divBdr>
            <w:top w:val="none" w:sz="0" w:space="0" w:color="auto"/>
            <w:left w:val="none" w:sz="0" w:space="0" w:color="auto"/>
            <w:bottom w:val="none" w:sz="0" w:space="0" w:color="auto"/>
            <w:right w:val="none" w:sz="0" w:space="0" w:color="auto"/>
          </w:divBdr>
        </w:div>
      </w:divsChild>
    </w:div>
    <w:div w:id="1096749862">
      <w:bodyDiv w:val="1"/>
      <w:marLeft w:val="0"/>
      <w:marRight w:val="0"/>
      <w:marTop w:val="0"/>
      <w:marBottom w:val="0"/>
      <w:divBdr>
        <w:top w:val="none" w:sz="0" w:space="0" w:color="auto"/>
        <w:left w:val="none" w:sz="0" w:space="0" w:color="auto"/>
        <w:bottom w:val="none" w:sz="0" w:space="0" w:color="auto"/>
        <w:right w:val="none" w:sz="0" w:space="0" w:color="auto"/>
      </w:divBdr>
      <w:divsChild>
        <w:div w:id="69818870">
          <w:marLeft w:val="0"/>
          <w:marRight w:val="0"/>
          <w:marTop w:val="0"/>
          <w:marBottom w:val="0"/>
          <w:divBdr>
            <w:top w:val="none" w:sz="0" w:space="0" w:color="auto"/>
            <w:left w:val="none" w:sz="0" w:space="0" w:color="auto"/>
            <w:bottom w:val="none" w:sz="0" w:space="0" w:color="auto"/>
            <w:right w:val="none" w:sz="0" w:space="0" w:color="auto"/>
          </w:divBdr>
        </w:div>
        <w:div w:id="1128545526">
          <w:marLeft w:val="0"/>
          <w:marRight w:val="0"/>
          <w:marTop w:val="0"/>
          <w:marBottom w:val="0"/>
          <w:divBdr>
            <w:top w:val="none" w:sz="0" w:space="0" w:color="auto"/>
            <w:left w:val="none" w:sz="0" w:space="0" w:color="auto"/>
            <w:bottom w:val="none" w:sz="0" w:space="0" w:color="auto"/>
            <w:right w:val="none" w:sz="0" w:space="0" w:color="auto"/>
          </w:divBdr>
        </w:div>
      </w:divsChild>
    </w:div>
    <w:div w:id="1106920366">
      <w:bodyDiv w:val="1"/>
      <w:marLeft w:val="0"/>
      <w:marRight w:val="0"/>
      <w:marTop w:val="0"/>
      <w:marBottom w:val="0"/>
      <w:divBdr>
        <w:top w:val="none" w:sz="0" w:space="0" w:color="auto"/>
        <w:left w:val="none" w:sz="0" w:space="0" w:color="auto"/>
        <w:bottom w:val="none" w:sz="0" w:space="0" w:color="auto"/>
        <w:right w:val="none" w:sz="0" w:space="0" w:color="auto"/>
      </w:divBdr>
    </w:div>
    <w:div w:id="1129662240">
      <w:bodyDiv w:val="1"/>
      <w:marLeft w:val="0"/>
      <w:marRight w:val="0"/>
      <w:marTop w:val="0"/>
      <w:marBottom w:val="0"/>
      <w:divBdr>
        <w:top w:val="none" w:sz="0" w:space="0" w:color="auto"/>
        <w:left w:val="none" w:sz="0" w:space="0" w:color="auto"/>
        <w:bottom w:val="none" w:sz="0" w:space="0" w:color="auto"/>
        <w:right w:val="none" w:sz="0" w:space="0" w:color="auto"/>
      </w:divBdr>
    </w:div>
    <w:div w:id="1217661499">
      <w:bodyDiv w:val="1"/>
      <w:marLeft w:val="0"/>
      <w:marRight w:val="0"/>
      <w:marTop w:val="0"/>
      <w:marBottom w:val="0"/>
      <w:divBdr>
        <w:top w:val="none" w:sz="0" w:space="0" w:color="auto"/>
        <w:left w:val="none" w:sz="0" w:space="0" w:color="auto"/>
        <w:bottom w:val="none" w:sz="0" w:space="0" w:color="auto"/>
        <w:right w:val="none" w:sz="0" w:space="0" w:color="auto"/>
      </w:divBdr>
    </w:div>
    <w:div w:id="1246718741">
      <w:bodyDiv w:val="1"/>
      <w:marLeft w:val="0"/>
      <w:marRight w:val="0"/>
      <w:marTop w:val="0"/>
      <w:marBottom w:val="0"/>
      <w:divBdr>
        <w:top w:val="none" w:sz="0" w:space="0" w:color="auto"/>
        <w:left w:val="none" w:sz="0" w:space="0" w:color="auto"/>
        <w:bottom w:val="none" w:sz="0" w:space="0" w:color="auto"/>
        <w:right w:val="none" w:sz="0" w:space="0" w:color="auto"/>
      </w:divBdr>
      <w:divsChild>
        <w:div w:id="2118403926">
          <w:marLeft w:val="0"/>
          <w:marRight w:val="0"/>
          <w:marTop w:val="0"/>
          <w:marBottom w:val="0"/>
          <w:divBdr>
            <w:top w:val="none" w:sz="0" w:space="0" w:color="auto"/>
            <w:left w:val="none" w:sz="0" w:space="0" w:color="auto"/>
            <w:bottom w:val="none" w:sz="0" w:space="0" w:color="auto"/>
            <w:right w:val="none" w:sz="0" w:space="0" w:color="auto"/>
          </w:divBdr>
        </w:div>
        <w:div w:id="1196963472">
          <w:marLeft w:val="0"/>
          <w:marRight w:val="0"/>
          <w:marTop w:val="0"/>
          <w:marBottom w:val="0"/>
          <w:divBdr>
            <w:top w:val="none" w:sz="0" w:space="0" w:color="auto"/>
            <w:left w:val="none" w:sz="0" w:space="0" w:color="auto"/>
            <w:bottom w:val="none" w:sz="0" w:space="0" w:color="auto"/>
            <w:right w:val="none" w:sz="0" w:space="0" w:color="auto"/>
          </w:divBdr>
        </w:div>
      </w:divsChild>
    </w:div>
    <w:div w:id="1293487664">
      <w:bodyDiv w:val="1"/>
      <w:marLeft w:val="0"/>
      <w:marRight w:val="0"/>
      <w:marTop w:val="0"/>
      <w:marBottom w:val="0"/>
      <w:divBdr>
        <w:top w:val="none" w:sz="0" w:space="0" w:color="auto"/>
        <w:left w:val="none" w:sz="0" w:space="0" w:color="auto"/>
        <w:bottom w:val="none" w:sz="0" w:space="0" w:color="auto"/>
        <w:right w:val="none" w:sz="0" w:space="0" w:color="auto"/>
      </w:divBdr>
    </w:div>
    <w:div w:id="1377239045">
      <w:bodyDiv w:val="1"/>
      <w:marLeft w:val="0"/>
      <w:marRight w:val="0"/>
      <w:marTop w:val="0"/>
      <w:marBottom w:val="0"/>
      <w:divBdr>
        <w:top w:val="none" w:sz="0" w:space="0" w:color="auto"/>
        <w:left w:val="none" w:sz="0" w:space="0" w:color="auto"/>
        <w:bottom w:val="none" w:sz="0" w:space="0" w:color="auto"/>
        <w:right w:val="none" w:sz="0" w:space="0" w:color="auto"/>
      </w:divBdr>
    </w:div>
    <w:div w:id="1473133646">
      <w:bodyDiv w:val="1"/>
      <w:marLeft w:val="0"/>
      <w:marRight w:val="0"/>
      <w:marTop w:val="0"/>
      <w:marBottom w:val="0"/>
      <w:divBdr>
        <w:top w:val="none" w:sz="0" w:space="0" w:color="auto"/>
        <w:left w:val="none" w:sz="0" w:space="0" w:color="auto"/>
        <w:bottom w:val="none" w:sz="0" w:space="0" w:color="auto"/>
        <w:right w:val="none" w:sz="0" w:space="0" w:color="auto"/>
      </w:divBdr>
      <w:divsChild>
        <w:div w:id="2143308749">
          <w:marLeft w:val="0"/>
          <w:marRight w:val="0"/>
          <w:marTop w:val="0"/>
          <w:marBottom w:val="0"/>
          <w:divBdr>
            <w:top w:val="none" w:sz="0" w:space="0" w:color="auto"/>
            <w:left w:val="none" w:sz="0" w:space="0" w:color="auto"/>
            <w:bottom w:val="none" w:sz="0" w:space="0" w:color="auto"/>
            <w:right w:val="none" w:sz="0" w:space="0" w:color="auto"/>
          </w:divBdr>
        </w:div>
        <w:div w:id="116532105">
          <w:marLeft w:val="0"/>
          <w:marRight w:val="0"/>
          <w:marTop w:val="0"/>
          <w:marBottom w:val="0"/>
          <w:divBdr>
            <w:top w:val="none" w:sz="0" w:space="0" w:color="auto"/>
            <w:left w:val="none" w:sz="0" w:space="0" w:color="auto"/>
            <w:bottom w:val="none" w:sz="0" w:space="0" w:color="auto"/>
            <w:right w:val="none" w:sz="0" w:space="0" w:color="auto"/>
          </w:divBdr>
        </w:div>
      </w:divsChild>
    </w:div>
    <w:div w:id="1646423861">
      <w:bodyDiv w:val="1"/>
      <w:marLeft w:val="0"/>
      <w:marRight w:val="0"/>
      <w:marTop w:val="0"/>
      <w:marBottom w:val="0"/>
      <w:divBdr>
        <w:top w:val="none" w:sz="0" w:space="0" w:color="auto"/>
        <w:left w:val="none" w:sz="0" w:space="0" w:color="auto"/>
        <w:bottom w:val="none" w:sz="0" w:space="0" w:color="auto"/>
        <w:right w:val="none" w:sz="0" w:space="0" w:color="auto"/>
      </w:divBdr>
    </w:div>
    <w:div w:id="1692486634">
      <w:bodyDiv w:val="1"/>
      <w:marLeft w:val="0"/>
      <w:marRight w:val="0"/>
      <w:marTop w:val="0"/>
      <w:marBottom w:val="0"/>
      <w:divBdr>
        <w:top w:val="none" w:sz="0" w:space="0" w:color="auto"/>
        <w:left w:val="none" w:sz="0" w:space="0" w:color="auto"/>
        <w:bottom w:val="none" w:sz="0" w:space="0" w:color="auto"/>
        <w:right w:val="none" w:sz="0" w:space="0" w:color="auto"/>
      </w:divBdr>
    </w:div>
    <w:div w:id="1734086269">
      <w:bodyDiv w:val="1"/>
      <w:marLeft w:val="0"/>
      <w:marRight w:val="0"/>
      <w:marTop w:val="0"/>
      <w:marBottom w:val="0"/>
      <w:divBdr>
        <w:top w:val="none" w:sz="0" w:space="0" w:color="auto"/>
        <w:left w:val="none" w:sz="0" w:space="0" w:color="auto"/>
        <w:bottom w:val="none" w:sz="0" w:space="0" w:color="auto"/>
        <w:right w:val="none" w:sz="0" w:space="0" w:color="auto"/>
      </w:divBdr>
    </w:div>
    <w:div w:id="1740246739">
      <w:bodyDiv w:val="1"/>
      <w:marLeft w:val="0"/>
      <w:marRight w:val="0"/>
      <w:marTop w:val="0"/>
      <w:marBottom w:val="0"/>
      <w:divBdr>
        <w:top w:val="none" w:sz="0" w:space="0" w:color="auto"/>
        <w:left w:val="none" w:sz="0" w:space="0" w:color="auto"/>
        <w:bottom w:val="none" w:sz="0" w:space="0" w:color="auto"/>
        <w:right w:val="none" w:sz="0" w:space="0" w:color="auto"/>
      </w:divBdr>
    </w:div>
    <w:div w:id="1754086185">
      <w:bodyDiv w:val="1"/>
      <w:marLeft w:val="0"/>
      <w:marRight w:val="0"/>
      <w:marTop w:val="0"/>
      <w:marBottom w:val="0"/>
      <w:divBdr>
        <w:top w:val="none" w:sz="0" w:space="0" w:color="auto"/>
        <w:left w:val="none" w:sz="0" w:space="0" w:color="auto"/>
        <w:bottom w:val="none" w:sz="0" w:space="0" w:color="auto"/>
        <w:right w:val="none" w:sz="0" w:space="0" w:color="auto"/>
      </w:divBdr>
    </w:div>
    <w:div w:id="1879707931">
      <w:bodyDiv w:val="1"/>
      <w:marLeft w:val="0"/>
      <w:marRight w:val="0"/>
      <w:marTop w:val="0"/>
      <w:marBottom w:val="0"/>
      <w:divBdr>
        <w:top w:val="none" w:sz="0" w:space="0" w:color="auto"/>
        <w:left w:val="none" w:sz="0" w:space="0" w:color="auto"/>
        <w:bottom w:val="none" w:sz="0" w:space="0" w:color="auto"/>
        <w:right w:val="none" w:sz="0" w:space="0" w:color="auto"/>
      </w:divBdr>
    </w:div>
    <w:div w:id="1881630606">
      <w:bodyDiv w:val="1"/>
      <w:marLeft w:val="0"/>
      <w:marRight w:val="0"/>
      <w:marTop w:val="0"/>
      <w:marBottom w:val="0"/>
      <w:divBdr>
        <w:top w:val="none" w:sz="0" w:space="0" w:color="auto"/>
        <w:left w:val="none" w:sz="0" w:space="0" w:color="auto"/>
        <w:bottom w:val="none" w:sz="0" w:space="0" w:color="auto"/>
        <w:right w:val="none" w:sz="0" w:space="0" w:color="auto"/>
      </w:divBdr>
    </w:div>
    <w:div w:id="1896965021">
      <w:bodyDiv w:val="1"/>
      <w:marLeft w:val="0"/>
      <w:marRight w:val="0"/>
      <w:marTop w:val="0"/>
      <w:marBottom w:val="0"/>
      <w:divBdr>
        <w:top w:val="none" w:sz="0" w:space="0" w:color="auto"/>
        <w:left w:val="none" w:sz="0" w:space="0" w:color="auto"/>
        <w:bottom w:val="none" w:sz="0" w:space="0" w:color="auto"/>
        <w:right w:val="none" w:sz="0" w:space="0" w:color="auto"/>
      </w:divBdr>
    </w:div>
    <w:div w:id="1917090889">
      <w:bodyDiv w:val="1"/>
      <w:marLeft w:val="0"/>
      <w:marRight w:val="0"/>
      <w:marTop w:val="0"/>
      <w:marBottom w:val="0"/>
      <w:divBdr>
        <w:top w:val="none" w:sz="0" w:space="0" w:color="auto"/>
        <w:left w:val="none" w:sz="0" w:space="0" w:color="auto"/>
        <w:bottom w:val="none" w:sz="0" w:space="0" w:color="auto"/>
        <w:right w:val="none" w:sz="0" w:space="0" w:color="auto"/>
      </w:divBdr>
    </w:div>
    <w:div w:id="1932660573">
      <w:bodyDiv w:val="1"/>
      <w:marLeft w:val="0"/>
      <w:marRight w:val="0"/>
      <w:marTop w:val="0"/>
      <w:marBottom w:val="0"/>
      <w:divBdr>
        <w:top w:val="none" w:sz="0" w:space="0" w:color="auto"/>
        <w:left w:val="none" w:sz="0" w:space="0" w:color="auto"/>
        <w:bottom w:val="none" w:sz="0" w:space="0" w:color="auto"/>
        <w:right w:val="none" w:sz="0" w:space="0" w:color="auto"/>
      </w:divBdr>
    </w:div>
    <w:div w:id="1957104765">
      <w:bodyDiv w:val="1"/>
      <w:marLeft w:val="0"/>
      <w:marRight w:val="0"/>
      <w:marTop w:val="0"/>
      <w:marBottom w:val="0"/>
      <w:divBdr>
        <w:top w:val="none" w:sz="0" w:space="0" w:color="auto"/>
        <w:left w:val="none" w:sz="0" w:space="0" w:color="auto"/>
        <w:bottom w:val="none" w:sz="0" w:space="0" w:color="auto"/>
        <w:right w:val="none" w:sz="0" w:space="0" w:color="auto"/>
      </w:divBdr>
      <w:divsChild>
        <w:div w:id="331874719">
          <w:marLeft w:val="0"/>
          <w:marRight w:val="0"/>
          <w:marTop w:val="0"/>
          <w:marBottom w:val="0"/>
          <w:divBdr>
            <w:top w:val="none" w:sz="0" w:space="0" w:color="auto"/>
            <w:left w:val="none" w:sz="0" w:space="0" w:color="auto"/>
            <w:bottom w:val="none" w:sz="0" w:space="0" w:color="auto"/>
            <w:right w:val="none" w:sz="0" w:space="0" w:color="auto"/>
          </w:divBdr>
        </w:div>
        <w:div w:id="1229655010">
          <w:marLeft w:val="0"/>
          <w:marRight w:val="0"/>
          <w:marTop w:val="0"/>
          <w:marBottom w:val="0"/>
          <w:divBdr>
            <w:top w:val="none" w:sz="0" w:space="0" w:color="auto"/>
            <w:left w:val="none" w:sz="0" w:space="0" w:color="auto"/>
            <w:bottom w:val="none" w:sz="0" w:space="0" w:color="auto"/>
            <w:right w:val="none" w:sz="0" w:space="0" w:color="auto"/>
          </w:divBdr>
        </w:div>
      </w:divsChild>
    </w:div>
    <w:div w:id="2097629590">
      <w:bodyDiv w:val="1"/>
      <w:marLeft w:val="0"/>
      <w:marRight w:val="0"/>
      <w:marTop w:val="0"/>
      <w:marBottom w:val="0"/>
      <w:divBdr>
        <w:top w:val="none" w:sz="0" w:space="0" w:color="auto"/>
        <w:left w:val="none" w:sz="0" w:space="0" w:color="auto"/>
        <w:bottom w:val="none" w:sz="0" w:space="0" w:color="auto"/>
        <w:right w:val="none" w:sz="0" w:space="0" w:color="auto"/>
      </w:divBdr>
      <w:divsChild>
        <w:div w:id="1485197024">
          <w:marLeft w:val="0"/>
          <w:marRight w:val="0"/>
          <w:marTop w:val="0"/>
          <w:marBottom w:val="0"/>
          <w:divBdr>
            <w:top w:val="none" w:sz="0" w:space="0" w:color="auto"/>
            <w:left w:val="none" w:sz="0" w:space="0" w:color="auto"/>
            <w:bottom w:val="none" w:sz="0" w:space="0" w:color="auto"/>
            <w:right w:val="none" w:sz="0" w:space="0" w:color="auto"/>
          </w:divBdr>
        </w:div>
        <w:div w:id="120463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22.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3509F-0991-4E3B-9904-5174CD776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1041</TotalTime>
  <Pages>18</Pages>
  <Words>2618</Words>
  <Characters>14928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Dent Agis</cp:lastModifiedBy>
  <cp:revision>36</cp:revision>
  <cp:lastPrinted>2024-05-28T14:39:00Z</cp:lastPrinted>
  <dcterms:created xsi:type="dcterms:W3CDTF">2023-09-20T19:54:00Z</dcterms:created>
  <dcterms:modified xsi:type="dcterms:W3CDTF">2024-08-20T12:41:00Z</dcterms:modified>
</cp:coreProperties>
</file>