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0AB6A" w14:textId="77777777" w:rsidR="00421D0E" w:rsidRPr="00421D0E" w:rsidRDefault="00421D0E" w:rsidP="00421D0E">
      <w:pPr>
        <w:jc w:val="center"/>
        <w:rPr>
          <w:rFonts w:ascii="Tahoma" w:hAnsi="Tahoma" w:cs="Tahoma"/>
          <w:b/>
          <w:bCs/>
        </w:rPr>
      </w:pPr>
      <w:r w:rsidRPr="00421D0E">
        <w:rPr>
          <w:rFonts w:ascii="Tahoma" w:hAnsi="Tahoma" w:cs="Tahoma"/>
          <w:b/>
          <w:bCs/>
        </w:rPr>
        <w:t xml:space="preserve">LAPORAN </w:t>
      </w:r>
      <w:r w:rsidR="00B64D39">
        <w:rPr>
          <w:rFonts w:ascii="Tahoma" w:hAnsi="Tahoma" w:cs="Tahoma"/>
          <w:b/>
          <w:bCs/>
        </w:rPr>
        <w:t>BULANAN</w:t>
      </w:r>
    </w:p>
    <w:p w14:paraId="535CF340" w14:textId="77777777" w:rsidR="00421D0E" w:rsidRPr="00421D0E" w:rsidRDefault="00421D0E" w:rsidP="00421D0E">
      <w:pPr>
        <w:jc w:val="center"/>
        <w:rPr>
          <w:rFonts w:ascii="Tahoma" w:hAnsi="Tahoma" w:cs="Tahoma"/>
          <w:b/>
          <w:bCs/>
        </w:rPr>
      </w:pPr>
      <w:r w:rsidRPr="00421D0E">
        <w:rPr>
          <w:rFonts w:ascii="Tahoma" w:hAnsi="Tahoma" w:cs="Tahoma"/>
          <w:b/>
          <w:bCs/>
        </w:rPr>
        <w:t>PROGRAM PENGEMBANGAN KEPEDULIAN DAN KEPELOPORAN PEMUDA (PKKP)</w:t>
      </w:r>
    </w:p>
    <w:p w14:paraId="2FECADE6" w14:textId="77777777" w:rsidR="00421D0E" w:rsidRDefault="00421D0E" w:rsidP="00421D0E">
      <w:pPr>
        <w:jc w:val="center"/>
        <w:rPr>
          <w:rFonts w:ascii="Tahoma" w:hAnsi="Tahoma" w:cs="Tahoma"/>
          <w:b/>
          <w:bCs/>
        </w:rPr>
      </w:pPr>
      <w:r w:rsidRPr="00421D0E">
        <w:rPr>
          <w:rFonts w:ascii="Tahoma" w:hAnsi="Tahoma" w:cs="Tahoma"/>
          <w:b/>
          <w:bCs/>
        </w:rPr>
        <w:t>PROVINSI JAWA TENGAH TAHUN 202</w:t>
      </w:r>
      <w:r w:rsidR="00B64D39">
        <w:rPr>
          <w:rFonts w:ascii="Tahoma" w:hAnsi="Tahoma" w:cs="Tahoma"/>
          <w:b/>
          <w:bCs/>
        </w:rPr>
        <w:t>4</w:t>
      </w:r>
    </w:p>
    <w:p w14:paraId="25D82D9E" w14:textId="77777777" w:rsidR="00421D0E" w:rsidRDefault="00421D0E" w:rsidP="00421D0E">
      <w:pPr>
        <w:jc w:val="center"/>
        <w:rPr>
          <w:rFonts w:ascii="Tahoma" w:hAnsi="Tahoma" w:cs="Tahoma"/>
          <w:b/>
          <w:bCs/>
        </w:rPr>
      </w:pPr>
    </w:p>
    <w:p w14:paraId="715AD0CD" w14:textId="77777777" w:rsidR="001920B9" w:rsidRDefault="001920B9" w:rsidP="00421D0E">
      <w:pPr>
        <w:jc w:val="center"/>
        <w:rPr>
          <w:rFonts w:ascii="Tahoma" w:hAnsi="Tahoma" w:cs="Tahoma"/>
          <w:b/>
          <w:bCs/>
        </w:rPr>
      </w:pPr>
    </w:p>
    <w:p w14:paraId="44093079" w14:textId="77777777" w:rsidR="001920B9" w:rsidRDefault="001920B9" w:rsidP="00421D0E">
      <w:pPr>
        <w:jc w:val="center"/>
        <w:rPr>
          <w:rFonts w:ascii="Tahoma" w:hAnsi="Tahoma" w:cs="Tahoma"/>
          <w:b/>
          <w:bCs/>
        </w:rPr>
      </w:pPr>
    </w:p>
    <w:p w14:paraId="2F95704B" w14:textId="77777777" w:rsidR="002A4E74" w:rsidRDefault="001920B9" w:rsidP="001920B9">
      <w:pPr>
        <w:jc w:val="center"/>
        <w:rPr>
          <w:rFonts w:ascii="Tahoma" w:hAnsi="Tahoma" w:cs="Tahoma"/>
          <w:b/>
          <w:bCs/>
        </w:rPr>
      </w:pPr>
      <w:r>
        <w:rPr>
          <w:rFonts w:ascii="Tahoma" w:hAnsi="Tahoma" w:cs="Tahoma"/>
          <w:b/>
          <w:bCs/>
          <w:noProof/>
          <w:lang w:val="en-US"/>
        </w:rPr>
        <w:drawing>
          <wp:inline distT="0" distB="0" distL="0" distR="0" wp14:anchorId="66E83553" wp14:editId="7552A24B">
            <wp:extent cx="2376582" cy="2551814"/>
            <wp:effectExtent l="0" t="0" r="5080" b="1270"/>
            <wp:docPr id="1283571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71609" name="Picture 1283571609"/>
                    <pic:cNvPicPr/>
                  </pic:nvPicPr>
                  <pic:blipFill>
                    <a:blip r:embed="rId8">
                      <a:extLst>
                        <a:ext uri="{28A0092B-C50C-407E-A947-70E740481C1C}">
                          <a14:useLocalDpi xmlns:a14="http://schemas.microsoft.com/office/drawing/2010/main" val="0"/>
                        </a:ext>
                      </a:extLst>
                    </a:blip>
                    <a:stretch>
                      <a:fillRect/>
                    </a:stretch>
                  </pic:blipFill>
                  <pic:spPr>
                    <a:xfrm>
                      <a:off x="0" y="0"/>
                      <a:ext cx="2387043" cy="2563046"/>
                    </a:xfrm>
                    <a:prstGeom prst="rect">
                      <a:avLst/>
                    </a:prstGeom>
                  </pic:spPr>
                </pic:pic>
              </a:graphicData>
            </a:graphic>
          </wp:inline>
        </w:drawing>
      </w:r>
    </w:p>
    <w:p w14:paraId="1301BB06" w14:textId="77777777" w:rsidR="002A4E74" w:rsidRDefault="002A4E74" w:rsidP="00421D0E">
      <w:pPr>
        <w:jc w:val="center"/>
        <w:rPr>
          <w:rFonts w:ascii="Tahoma" w:hAnsi="Tahoma" w:cs="Tahoma"/>
          <w:b/>
          <w:bCs/>
        </w:rPr>
      </w:pPr>
    </w:p>
    <w:p w14:paraId="44709D7C" w14:textId="77777777" w:rsidR="00421D0E" w:rsidRDefault="00421D0E" w:rsidP="00A96AA8">
      <w:pPr>
        <w:rPr>
          <w:rFonts w:ascii="Tahoma" w:hAnsi="Tahoma" w:cs="Tahoma"/>
          <w:b/>
          <w:bCs/>
        </w:rPr>
      </w:pPr>
    </w:p>
    <w:p w14:paraId="2F5682C0" w14:textId="77777777" w:rsidR="00A96AA8" w:rsidRDefault="00A96AA8" w:rsidP="00A96AA8">
      <w:pPr>
        <w:rPr>
          <w:rFonts w:ascii="Tahoma" w:hAnsi="Tahoma" w:cs="Tahoma"/>
          <w:b/>
          <w:bCs/>
        </w:rPr>
      </w:pPr>
    </w:p>
    <w:p w14:paraId="24E2DE63" w14:textId="77777777" w:rsidR="00421D0E" w:rsidRDefault="00421D0E" w:rsidP="00421D0E">
      <w:pPr>
        <w:jc w:val="center"/>
        <w:rPr>
          <w:rFonts w:ascii="Tahoma" w:hAnsi="Tahoma" w:cs="Tahoma"/>
          <w:b/>
          <w:bCs/>
        </w:rPr>
      </w:pPr>
    </w:p>
    <w:p w14:paraId="2E7A3F40" w14:textId="77777777" w:rsidR="00421D0E" w:rsidRDefault="00421D0E" w:rsidP="00421D0E">
      <w:pPr>
        <w:ind w:left="1418"/>
        <w:jc w:val="both"/>
        <w:rPr>
          <w:rFonts w:ascii="Tahoma" w:hAnsi="Tahoma" w:cs="Tahoma"/>
          <w:sz w:val="24"/>
          <w:szCs w:val="24"/>
        </w:rPr>
      </w:pPr>
      <w:r w:rsidRPr="00421D0E">
        <w:rPr>
          <w:rFonts w:ascii="Tahoma" w:hAnsi="Tahoma" w:cs="Tahoma"/>
        </w:rPr>
        <w:t>Nama</w:t>
      </w:r>
      <w:r>
        <w:rPr>
          <w:rFonts w:ascii="Tahoma" w:hAnsi="Tahoma" w:cs="Tahoma"/>
          <w:sz w:val="24"/>
          <w:szCs w:val="24"/>
        </w:rPr>
        <w:t xml:space="preserve"> Peserta PKKP </w:t>
      </w:r>
      <w:r>
        <w:rPr>
          <w:rFonts w:ascii="Tahoma" w:hAnsi="Tahoma" w:cs="Tahoma"/>
          <w:sz w:val="24"/>
          <w:szCs w:val="24"/>
        </w:rPr>
        <w:tab/>
      </w:r>
      <w:r>
        <w:rPr>
          <w:rFonts w:ascii="Tahoma" w:hAnsi="Tahoma" w:cs="Tahoma"/>
          <w:sz w:val="24"/>
          <w:szCs w:val="24"/>
        </w:rPr>
        <w:tab/>
        <w:t xml:space="preserve">: </w:t>
      </w:r>
      <w:r w:rsidR="001920B9">
        <w:rPr>
          <w:rFonts w:ascii="Tahoma" w:hAnsi="Tahoma" w:cs="Tahoma"/>
          <w:sz w:val="24"/>
          <w:szCs w:val="24"/>
        </w:rPr>
        <w:t>Lainy Ahsin Ningsih</w:t>
      </w:r>
    </w:p>
    <w:p w14:paraId="22D95870" w14:textId="7DC40349" w:rsidR="00421D0E" w:rsidRDefault="00421D0E" w:rsidP="00421D0E">
      <w:pPr>
        <w:ind w:left="1418"/>
        <w:jc w:val="both"/>
        <w:rPr>
          <w:rFonts w:ascii="Tahoma" w:hAnsi="Tahoma" w:cs="Tahoma"/>
          <w:sz w:val="24"/>
          <w:szCs w:val="24"/>
        </w:rPr>
      </w:pPr>
      <w:r>
        <w:rPr>
          <w:rFonts w:ascii="Tahoma" w:hAnsi="Tahoma" w:cs="Tahoma"/>
          <w:sz w:val="24"/>
          <w:szCs w:val="24"/>
        </w:rPr>
        <w:t>Desa Penempatan</w:t>
      </w:r>
      <w:r>
        <w:rPr>
          <w:rFonts w:ascii="Tahoma" w:hAnsi="Tahoma" w:cs="Tahoma"/>
          <w:sz w:val="24"/>
          <w:szCs w:val="24"/>
        </w:rPr>
        <w:tab/>
      </w:r>
      <w:r>
        <w:rPr>
          <w:rFonts w:ascii="Tahoma" w:hAnsi="Tahoma" w:cs="Tahoma"/>
          <w:sz w:val="24"/>
          <w:szCs w:val="24"/>
        </w:rPr>
        <w:tab/>
        <w:t>:</w:t>
      </w:r>
      <w:r w:rsidR="001920B9">
        <w:rPr>
          <w:rFonts w:ascii="Tahoma" w:hAnsi="Tahoma" w:cs="Tahoma"/>
          <w:sz w:val="24"/>
          <w:szCs w:val="24"/>
        </w:rPr>
        <w:t xml:space="preserve"> Sudo</w:t>
      </w:r>
    </w:p>
    <w:p w14:paraId="07228088" w14:textId="7EF7A6B9" w:rsidR="00421D0E" w:rsidRDefault="00421D0E" w:rsidP="00421D0E">
      <w:pPr>
        <w:ind w:left="1418"/>
        <w:jc w:val="both"/>
        <w:rPr>
          <w:rFonts w:ascii="Tahoma" w:hAnsi="Tahoma" w:cs="Tahoma"/>
          <w:sz w:val="24"/>
          <w:szCs w:val="24"/>
        </w:rPr>
      </w:pPr>
      <w:r>
        <w:rPr>
          <w:rFonts w:ascii="Tahoma" w:hAnsi="Tahoma" w:cs="Tahoma"/>
          <w:sz w:val="24"/>
          <w:szCs w:val="24"/>
        </w:rPr>
        <w:t>Kecamatan Penempatan</w:t>
      </w:r>
      <w:r>
        <w:rPr>
          <w:rFonts w:ascii="Tahoma" w:hAnsi="Tahoma" w:cs="Tahoma"/>
          <w:sz w:val="24"/>
          <w:szCs w:val="24"/>
        </w:rPr>
        <w:tab/>
        <w:t>:</w:t>
      </w:r>
      <w:r w:rsidR="00D67FD9">
        <w:rPr>
          <w:rFonts w:ascii="Tahoma" w:hAnsi="Tahoma" w:cs="Tahoma"/>
          <w:sz w:val="24"/>
          <w:szCs w:val="24"/>
        </w:rPr>
        <w:t xml:space="preserve"> </w:t>
      </w:r>
      <w:r w:rsidR="001920B9">
        <w:rPr>
          <w:rFonts w:ascii="Tahoma" w:hAnsi="Tahoma" w:cs="Tahoma"/>
          <w:sz w:val="24"/>
          <w:szCs w:val="24"/>
        </w:rPr>
        <w:t>Sulang</w:t>
      </w:r>
    </w:p>
    <w:p w14:paraId="51A98B97" w14:textId="77777777" w:rsidR="00421D0E" w:rsidRDefault="00421D0E" w:rsidP="00421D0E">
      <w:pPr>
        <w:ind w:left="1418"/>
        <w:jc w:val="both"/>
        <w:rPr>
          <w:rFonts w:ascii="Tahoma" w:hAnsi="Tahoma" w:cs="Tahoma"/>
          <w:sz w:val="24"/>
          <w:szCs w:val="24"/>
        </w:rPr>
      </w:pPr>
      <w:r>
        <w:rPr>
          <w:rFonts w:ascii="Tahoma" w:hAnsi="Tahoma" w:cs="Tahoma"/>
          <w:sz w:val="24"/>
          <w:szCs w:val="24"/>
        </w:rPr>
        <w:t>Kabupaten Penempatan</w:t>
      </w:r>
      <w:r>
        <w:rPr>
          <w:rFonts w:ascii="Tahoma" w:hAnsi="Tahoma" w:cs="Tahoma"/>
          <w:sz w:val="24"/>
          <w:szCs w:val="24"/>
        </w:rPr>
        <w:tab/>
        <w:t xml:space="preserve">: </w:t>
      </w:r>
      <w:r w:rsidR="001920B9">
        <w:rPr>
          <w:rFonts w:ascii="Tahoma" w:hAnsi="Tahoma" w:cs="Tahoma"/>
          <w:sz w:val="24"/>
          <w:szCs w:val="24"/>
        </w:rPr>
        <w:t>Rembang</w:t>
      </w:r>
    </w:p>
    <w:p w14:paraId="705D03CF" w14:textId="77777777" w:rsidR="00421D0E" w:rsidRDefault="00421D0E" w:rsidP="00A96AA8">
      <w:pPr>
        <w:rPr>
          <w:rFonts w:ascii="Tahoma" w:hAnsi="Tahoma" w:cs="Tahoma"/>
          <w:sz w:val="24"/>
          <w:szCs w:val="24"/>
        </w:rPr>
      </w:pPr>
    </w:p>
    <w:p w14:paraId="3B6801E1" w14:textId="77777777" w:rsidR="00A96AA8" w:rsidRDefault="00A96AA8" w:rsidP="00A96AA8">
      <w:pPr>
        <w:rPr>
          <w:rFonts w:ascii="Tahoma" w:hAnsi="Tahoma" w:cs="Tahoma"/>
          <w:sz w:val="24"/>
          <w:szCs w:val="24"/>
        </w:rPr>
      </w:pPr>
    </w:p>
    <w:p w14:paraId="201CDAF3" w14:textId="77777777" w:rsidR="00A96AA8" w:rsidRDefault="00A96AA8" w:rsidP="00A96AA8">
      <w:pPr>
        <w:rPr>
          <w:rFonts w:ascii="Tahoma" w:hAnsi="Tahoma" w:cs="Tahoma"/>
          <w:sz w:val="24"/>
          <w:szCs w:val="24"/>
        </w:rPr>
      </w:pPr>
    </w:p>
    <w:p w14:paraId="0E085753" w14:textId="77777777" w:rsidR="00A96AA8" w:rsidRDefault="00A96AA8" w:rsidP="00A96AA8">
      <w:pPr>
        <w:rPr>
          <w:rFonts w:ascii="Tahoma" w:hAnsi="Tahoma" w:cs="Tahoma"/>
          <w:sz w:val="24"/>
          <w:szCs w:val="24"/>
        </w:rPr>
      </w:pPr>
    </w:p>
    <w:p w14:paraId="710AC3B8" w14:textId="77777777" w:rsidR="00421D0E" w:rsidRPr="002C62D0" w:rsidRDefault="00421D0E" w:rsidP="00421D0E">
      <w:pPr>
        <w:ind w:left="-142"/>
        <w:jc w:val="center"/>
        <w:rPr>
          <w:rFonts w:ascii="Tahoma" w:hAnsi="Tahoma" w:cs="Tahoma"/>
          <w:b/>
          <w:bCs/>
          <w:sz w:val="24"/>
          <w:szCs w:val="24"/>
        </w:rPr>
      </w:pPr>
      <w:r w:rsidRPr="002C62D0">
        <w:rPr>
          <w:rFonts w:ascii="Tahoma" w:hAnsi="Tahoma" w:cs="Tahoma"/>
          <w:b/>
          <w:bCs/>
          <w:sz w:val="24"/>
          <w:szCs w:val="24"/>
        </w:rPr>
        <w:t>PROGRAM PENGEMBANGAN KEPEDULIAN DAN KEPELOPORAN PEMUDA</w:t>
      </w:r>
    </w:p>
    <w:p w14:paraId="45036F5E" w14:textId="77777777" w:rsidR="00421D0E" w:rsidRPr="002C62D0" w:rsidRDefault="00421D0E" w:rsidP="00421D0E">
      <w:pPr>
        <w:ind w:left="-142"/>
        <w:jc w:val="center"/>
        <w:rPr>
          <w:rFonts w:ascii="Tahoma" w:hAnsi="Tahoma" w:cs="Tahoma"/>
          <w:b/>
          <w:bCs/>
          <w:sz w:val="24"/>
          <w:szCs w:val="24"/>
        </w:rPr>
      </w:pPr>
      <w:r w:rsidRPr="002C62D0">
        <w:rPr>
          <w:rFonts w:ascii="Tahoma" w:hAnsi="Tahoma" w:cs="Tahoma"/>
          <w:b/>
          <w:bCs/>
          <w:sz w:val="24"/>
          <w:szCs w:val="24"/>
        </w:rPr>
        <w:t>PROVINSI JAWA TENGAH</w:t>
      </w:r>
    </w:p>
    <w:p w14:paraId="2FD43700" w14:textId="77777777" w:rsidR="00421D0E" w:rsidRPr="002C62D0" w:rsidRDefault="00421D0E" w:rsidP="00421D0E">
      <w:pPr>
        <w:ind w:left="-142"/>
        <w:jc w:val="center"/>
        <w:rPr>
          <w:rFonts w:ascii="Tahoma" w:hAnsi="Tahoma" w:cs="Tahoma"/>
          <w:b/>
          <w:bCs/>
          <w:sz w:val="24"/>
          <w:szCs w:val="24"/>
        </w:rPr>
      </w:pPr>
      <w:r w:rsidRPr="002C62D0">
        <w:rPr>
          <w:rFonts w:ascii="Tahoma" w:hAnsi="Tahoma" w:cs="Tahoma"/>
          <w:b/>
          <w:bCs/>
          <w:sz w:val="24"/>
          <w:szCs w:val="24"/>
        </w:rPr>
        <w:t>202</w:t>
      </w:r>
      <w:r w:rsidR="00B64D39" w:rsidRPr="002C62D0">
        <w:rPr>
          <w:rFonts w:ascii="Tahoma" w:hAnsi="Tahoma" w:cs="Tahoma"/>
          <w:b/>
          <w:bCs/>
          <w:sz w:val="24"/>
          <w:szCs w:val="24"/>
        </w:rPr>
        <w:t>4</w:t>
      </w:r>
    </w:p>
    <w:p w14:paraId="7B4ECA45" w14:textId="77777777" w:rsidR="00421D0E" w:rsidRPr="00F858B5" w:rsidRDefault="00421D0E" w:rsidP="00F858B5">
      <w:pPr>
        <w:pStyle w:val="Heading1"/>
        <w:jc w:val="center"/>
        <w:rPr>
          <w:rFonts w:ascii="Tahoma" w:hAnsi="Tahoma" w:cs="Tahoma"/>
          <w:b/>
          <w:bCs/>
          <w:color w:val="auto"/>
          <w:sz w:val="24"/>
          <w:szCs w:val="24"/>
        </w:rPr>
      </w:pPr>
      <w:r w:rsidRPr="00F858B5">
        <w:rPr>
          <w:rFonts w:ascii="Tahoma" w:hAnsi="Tahoma" w:cs="Tahoma"/>
          <w:b/>
          <w:bCs/>
          <w:color w:val="auto"/>
          <w:sz w:val="24"/>
          <w:szCs w:val="24"/>
        </w:rPr>
        <w:br w:type="page"/>
      </w:r>
      <w:bookmarkStart w:id="0" w:name="_Toc172725165"/>
      <w:r w:rsidRPr="00F858B5">
        <w:rPr>
          <w:rFonts w:ascii="Tahoma" w:hAnsi="Tahoma" w:cs="Tahoma"/>
          <w:b/>
          <w:bCs/>
          <w:color w:val="auto"/>
          <w:sz w:val="24"/>
          <w:szCs w:val="24"/>
        </w:rPr>
        <w:lastRenderedPageBreak/>
        <w:t>KATA PENGANTAR</w:t>
      </w:r>
      <w:bookmarkEnd w:id="0"/>
    </w:p>
    <w:p w14:paraId="18B2C004" w14:textId="77777777" w:rsidR="00076181" w:rsidRPr="006425D8" w:rsidRDefault="00076181" w:rsidP="00076181">
      <w:pPr>
        <w:rPr>
          <w:rFonts w:ascii="Times New Roman" w:hAnsi="Times New Roman" w:cs="Times New Roman"/>
          <w:sz w:val="24"/>
          <w:szCs w:val="24"/>
        </w:rPr>
      </w:pPr>
    </w:p>
    <w:p w14:paraId="1C7D122D" w14:textId="77777777" w:rsidR="00076181" w:rsidRPr="00390F32" w:rsidRDefault="00076181" w:rsidP="00076181">
      <w:pPr>
        <w:spacing w:after="0" w:line="480" w:lineRule="auto"/>
        <w:ind w:firstLine="709"/>
        <w:jc w:val="both"/>
        <w:rPr>
          <w:rFonts w:ascii="Tahoma" w:hAnsi="Tahoma" w:cs="Tahoma"/>
          <w:sz w:val="24"/>
          <w:szCs w:val="24"/>
        </w:rPr>
      </w:pPr>
      <w:r w:rsidRPr="00390F32">
        <w:rPr>
          <w:rFonts w:ascii="Tahoma" w:hAnsi="Tahoma" w:cs="Tahoma"/>
          <w:i/>
          <w:iCs/>
          <w:sz w:val="24"/>
          <w:szCs w:val="24"/>
        </w:rPr>
        <w:t xml:space="preserve">Alhamdulillahirobbil ‘alamiin. </w:t>
      </w:r>
      <w:r w:rsidRPr="00390F32">
        <w:rPr>
          <w:rFonts w:ascii="Tahoma" w:hAnsi="Tahoma" w:cs="Tahoma"/>
          <w:sz w:val="24"/>
          <w:szCs w:val="24"/>
        </w:rPr>
        <w:t xml:space="preserve">segala puji milik Allah SWT yang telah melimpahkan segala </w:t>
      </w:r>
      <w:proofErr w:type="gramStart"/>
      <w:r w:rsidRPr="00390F32">
        <w:rPr>
          <w:rFonts w:ascii="Tahoma" w:hAnsi="Tahoma" w:cs="Tahoma"/>
          <w:sz w:val="24"/>
          <w:szCs w:val="24"/>
        </w:rPr>
        <w:t>rahmat,taufik</w:t>
      </w:r>
      <w:proofErr w:type="gramEnd"/>
      <w:r w:rsidRPr="00390F32">
        <w:rPr>
          <w:rFonts w:ascii="Tahoma" w:hAnsi="Tahoma" w:cs="Tahoma"/>
          <w:sz w:val="24"/>
          <w:szCs w:val="24"/>
        </w:rPr>
        <w:t xml:space="preserve">, hidayah-Nya sehingga penulis dapat menyelesaikan laporan bulanan (Bulan </w:t>
      </w:r>
      <w:r w:rsidR="002C62D0">
        <w:rPr>
          <w:rFonts w:ascii="Tahoma" w:hAnsi="Tahoma" w:cs="Tahoma"/>
          <w:sz w:val="24"/>
          <w:szCs w:val="24"/>
        </w:rPr>
        <w:t>Mei</w:t>
      </w:r>
      <w:r w:rsidRPr="00390F32">
        <w:rPr>
          <w:rFonts w:ascii="Tahoma" w:hAnsi="Tahoma" w:cs="Tahoma"/>
          <w:sz w:val="24"/>
          <w:szCs w:val="24"/>
        </w:rPr>
        <w:t xml:space="preserve">) Program Pengembangan Kepedulian dan Kepeloporan Pemuda (PKKP) 2024.  </w:t>
      </w:r>
    </w:p>
    <w:p w14:paraId="052F0F15" w14:textId="77777777" w:rsidR="00076181" w:rsidRPr="00390F32" w:rsidRDefault="00076181" w:rsidP="00076181">
      <w:pPr>
        <w:spacing w:after="0" w:line="480" w:lineRule="auto"/>
        <w:ind w:firstLine="709"/>
        <w:jc w:val="both"/>
        <w:rPr>
          <w:rFonts w:ascii="Tahoma" w:hAnsi="Tahoma" w:cs="Tahoma"/>
          <w:sz w:val="24"/>
          <w:szCs w:val="24"/>
        </w:rPr>
      </w:pPr>
      <w:r w:rsidRPr="00390F32">
        <w:rPr>
          <w:rFonts w:ascii="Tahoma" w:hAnsi="Tahoma" w:cs="Tahoma"/>
          <w:sz w:val="24"/>
          <w:szCs w:val="24"/>
        </w:rPr>
        <w:t xml:space="preserve">Penulis ucapkan terima kasih </w:t>
      </w:r>
      <w:r w:rsidRPr="00390F32">
        <w:rPr>
          <w:rFonts w:ascii="Tahoma" w:hAnsi="Tahoma" w:cs="Tahoma"/>
          <w:i/>
          <w:iCs/>
          <w:sz w:val="24"/>
          <w:szCs w:val="24"/>
        </w:rPr>
        <w:t>pertama</w:t>
      </w:r>
      <w:r w:rsidRPr="00390F32">
        <w:rPr>
          <w:rFonts w:ascii="Tahoma" w:hAnsi="Tahoma" w:cs="Tahoma"/>
          <w:sz w:val="24"/>
          <w:szCs w:val="24"/>
        </w:rPr>
        <w:t xml:space="preserve"> kepada Disporapar Jawa Tengah yang telah memberikan kesempatan kepada penulis untuk mengikuti program PKKP ini. </w:t>
      </w:r>
      <w:r w:rsidRPr="00390F32">
        <w:rPr>
          <w:rFonts w:ascii="Tahoma" w:hAnsi="Tahoma" w:cs="Tahoma"/>
          <w:i/>
          <w:iCs/>
          <w:sz w:val="24"/>
          <w:szCs w:val="24"/>
        </w:rPr>
        <w:t>Kedua</w:t>
      </w:r>
      <w:r w:rsidRPr="00390F32">
        <w:rPr>
          <w:rFonts w:ascii="Tahoma" w:hAnsi="Tahoma" w:cs="Tahoma"/>
          <w:sz w:val="24"/>
          <w:szCs w:val="24"/>
        </w:rPr>
        <w:t xml:space="preserve">, kepada seluruh mentor pendamping yang telah memberikan waktu ilmunya, utamanya kepada Mas Adien selaku mentor pendamping Kabupaten Rembang. Penulis ucapkan terima kasih sebanyak-banyaknya. Tidak lupa juga teman-teman PKKP Kabupaten Rembang dan partner di Desa penempatan yang </w:t>
      </w:r>
      <w:r w:rsidR="001B0E7E" w:rsidRPr="00390F32">
        <w:rPr>
          <w:rFonts w:ascii="Tahoma" w:hAnsi="Tahoma" w:cs="Tahoma"/>
          <w:sz w:val="24"/>
          <w:szCs w:val="24"/>
        </w:rPr>
        <w:t>bersama-sama mengobarkan semangat dan saling berbagi pengalaman dan membantu</w:t>
      </w:r>
      <w:r w:rsidR="002C62D0">
        <w:rPr>
          <w:rFonts w:ascii="Tahoma" w:hAnsi="Tahoma" w:cs="Tahoma"/>
          <w:sz w:val="24"/>
          <w:szCs w:val="24"/>
        </w:rPr>
        <w:t xml:space="preserve">. </w:t>
      </w:r>
    </w:p>
    <w:p w14:paraId="79625E16" w14:textId="77777777" w:rsidR="002C62D0" w:rsidRDefault="001B0E7E" w:rsidP="002C62D0">
      <w:pPr>
        <w:spacing w:after="0" w:line="480" w:lineRule="auto"/>
        <w:ind w:firstLine="709"/>
        <w:jc w:val="both"/>
        <w:rPr>
          <w:rFonts w:ascii="Tahoma" w:hAnsi="Tahoma" w:cs="Tahoma"/>
          <w:sz w:val="24"/>
          <w:szCs w:val="24"/>
        </w:rPr>
      </w:pPr>
      <w:r w:rsidRPr="00390F32">
        <w:rPr>
          <w:rFonts w:ascii="Tahoma" w:hAnsi="Tahoma" w:cs="Tahoma"/>
          <w:sz w:val="24"/>
          <w:szCs w:val="24"/>
        </w:rPr>
        <w:t xml:space="preserve">Semoga laporan ini bisa menjadi pertanggungjawaban penulis dalam mengikuti program PKKP 2024 dan menjadi bahan evaluasi kedepannya. Karena penulis sangat menyadari kekurangan dalam penulisan laporan ini, penulis mengharapkan bimbingan dari tim teknis dan mentor pendamping demi terwujudnya tujuan PKKP 2024. </w:t>
      </w:r>
    </w:p>
    <w:p w14:paraId="4DC05A71" w14:textId="63BEFFED" w:rsidR="002C62D0" w:rsidRDefault="002C62D0" w:rsidP="002C62D0">
      <w:pPr>
        <w:spacing w:after="0" w:line="480" w:lineRule="auto"/>
        <w:ind w:left="5040" w:firstLine="720"/>
        <w:jc w:val="both"/>
        <w:rPr>
          <w:rFonts w:ascii="Tahoma" w:hAnsi="Tahoma" w:cs="Tahoma"/>
          <w:sz w:val="24"/>
          <w:szCs w:val="24"/>
        </w:rPr>
      </w:pPr>
      <w:r>
        <w:rPr>
          <w:rFonts w:ascii="Tahoma" w:hAnsi="Tahoma" w:cs="Tahoma"/>
          <w:sz w:val="24"/>
          <w:szCs w:val="24"/>
        </w:rPr>
        <w:t>Rembang, 2</w:t>
      </w:r>
      <w:r w:rsidR="00277CDE">
        <w:rPr>
          <w:rFonts w:ascii="Tahoma" w:hAnsi="Tahoma" w:cs="Tahoma"/>
          <w:sz w:val="24"/>
          <w:szCs w:val="24"/>
        </w:rPr>
        <w:t>5</w:t>
      </w:r>
      <w:r w:rsidR="00D67FD9">
        <w:rPr>
          <w:rFonts w:ascii="Tahoma" w:hAnsi="Tahoma" w:cs="Tahoma"/>
          <w:sz w:val="24"/>
          <w:szCs w:val="24"/>
        </w:rPr>
        <w:t xml:space="preserve"> </w:t>
      </w:r>
      <w:r w:rsidR="00277CDE">
        <w:rPr>
          <w:rFonts w:ascii="Tahoma" w:hAnsi="Tahoma" w:cs="Tahoma"/>
          <w:sz w:val="24"/>
          <w:szCs w:val="24"/>
        </w:rPr>
        <w:t>Jul</w:t>
      </w:r>
      <w:r w:rsidR="00ED6900">
        <w:rPr>
          <w:rFonts w:ascii="Tahoma" w:hAnsi="Tahoma" w:cs="Tahoma"/>
          <w:sz w:val="24"/>
          <w:szCs w:val="24"/>
        </w:rPr>
        <w:t>i</w:t>
      </w:r>
      <w:r>
        <w:rPr>
          <w:rFonts w:ascii="Tahoma" w:hAnsi="Tahoma" w:cs="Tahoma"/>
          <w:sz w:val="24"/>
          <w:szCs w:val="24"/>
        </w:rPr>
        <w:t xml:space="preserve"> 2024</w:t>
      </w:r>
    </w:p>
    <w:p w14:paraId="675A82FB" w14:textId="77777777" w:rsidR="002C62D0" w:rsidRDefault="002C62D0" w:rsidP="002C62D0">
      <w:pPr>
        <w:spacing w:after="0" w:line="480" w:lineRule="auto"/>
        <w:ind w:left="5040" w:firstLine="720"/>
        <w:jc w:val="both"/>
        <w:rPr>
          <w:rFonts w:ascii="Tahoma" w:hAnsi="Tahoma" w:cs="Tahoma"/>
          <w:sz w:val="24"/>
          <w:szCs w:val="24"/>
        </w:rPr>
      </w:pPr>
      <w:r>
        <w:rPr>
          <w:rFonts w:ascii="Tahoma" w:hAnsi="Tahoma" w:cs="Tahoma"/>
          <w:sz w:val="24"/>
          <w:szCs w:val="24"/>
        </w:rPr>
        <w:t xml:space="preserve">Penulis </w:t>
      </w:r>
    </w:p>
    <w:p w14:paraId="165FC089" w14:textId="77777777" w:rsidR="002C62D0" w:rsidRDefault="002C62D0" w:rsidP="002C62D0">
      <w:pPr>
        <w:spacing w:after="0" w:line="480" w:lineRule="auto"/>
        <w:ind w:left="5760" w:firstLine="720"/>
        <w:jc w:val="both"/>
        <w:rPr>
          <w:rFonts w:ascii="Tahoma" w:hAnsi="Tahoma" w:cs="Tahoma"/>
          <w:sz w:val="24"/>
          <w:szCs w:val="24"/>
        </w:rPr>
      </w:pPr>
    </w:p>
    <w:p w14:paraId="726A0A14" w14:textId="77777777" w:rsidR="002C62D0" w:rsidRDefault="002C62D0" w:rsidP="002C62D0">
      <w:pPr>
        <w:spacing w:after="0" w:line="480" w:lineRule="auto"/>
        <w:ind w:left="5760" w:firstLine="720"/>
        <w:jc w:val="both"/>
        <w:rPr>
          <w:rFonts w:ascii="Tahoma" w:hAnsi="Tahoma" w:cs="Tahoma"/>
          <w:sz w:val="24"/>
          <w:szCs w:val="24"/>
        </w:rPr>
      </w:pPr>
    </w:p>
    <w:p w14:paraId="691197F3" w14:textId="77777777" w:rsidR="002C62D0" w:rsidRDefault="002C62D0" w:rsidP="002C62D0">
      <w:pPr>
        <w:spacing w:after="0" w:line="480" w:lineRule="auto"/>
        <w:ind w:left="5760"/>
        <w:jc w:val="both"/>
        <w:rPr>
          <w:rFonts w:ascii="Tahoma" w:hAnsi="Tahoma" w:cs="Tahoma"/>
          <w:sz w:val="24"/>
          <w:szCs w:val="24"/>
        </w:rPr>
      </w:pPr>
      <w:r>
        <w:rPr>
          <w:rFonts w:ascii="Tahoma" w:hAnsi="Tahoma" w:cs="Tahoma"/>
          <w:sz w:val="24"/>
          <w:szCs w:val="24"/>
        </w:rPr>
        <w:t>Lainy Ahsin Ningsih. S.H.</w:t>
      </w:r>
    </w:p>
    <w:p w14:paraId="62FF3AB0" w14:textId="77777777" w:rsidR="002C62D0" w:rsidRPr="00390F32" w:rsidRDefault="002C62D0" w:rsidP="001B0E7E">
      <w:pPr>
        <w:spacing w:after="0" w:line="480" w:lineRule="auto"/>
        <w:ind w:firstLine="709"/>
        <w:jc w:val="both"/>
        <w:rPr>
          <w:rFonts w:ascii="Tahoma" w:hAnsi="Tahoma" w:cs="Tahoma"/>
          <w:sz w:val="24"/>
          <w:szCs w:val="24"/>
        </w:rPr>
      </w:pPr>
    </w:p>
    <w:p w14:paraId="747B63FA" w14:textId="77777777" w:rsidR="00421D0E" w:rsidRDefault="00421D0E">
      <w:pPr>
        <w:rPr>
          <w:rFonts w:ascii="Tahoma" w:hAnsi="Tahoma" w:cs="Tahoma"/>
          <w:sz w:val="24"/>
          <w:szCs w:val="24"/>
        </w:rPr>
      </w:pPr>
      <w:r>
        <w:rPr>
          <w:rFonts w:ascii="Tahoma" w:hAnsi="Tahoma" w:cs="Tahoma"/>
          <w:sz w:val="24"/>
          <w:szCs w:val="24"/>
        </w:rPr>
        <w:br w:type="page"/>
      </w:r>
    </w:p>
    <w:p w14:paraId="3CB75931" w14:textId="77777777" w:rsidR="00421D0E" w:rsidRPr="00F858B5" w:rsidRDefault="00421D0E" w:rsidP="00F858B5">
      <w:pPr>
        <w:pStyle w:val="Heading1"/>
        <w:jc w:val="center"/>
        <w:rPr>
          <w:rFonts w:ascii="Tahoma" w:hAnsi="Tahoma" w:cs="Tahoma"/>
          <w:b/>
          <w:bCs/>
          <w:color w:val="auto"/>
          <w:sz w:val="24"/>
          <w:szCs w:val="24"/>
        </w:rPr>
      </w:pPr>
      <w:bookmarkStart w:id="1" w:name="_Toc172725166"/>
      <w:r w:rsidRPr="00F858B5">
        <w:rPr>
          <w:rFonts w:ascii="Tahoma" w:hAnsi="Tahoma" w:cs="Tahoma"/>
          <w:b/>
          <w:bCs/>
          <w:color w:val="auto"/>
          <w:sz w:val="24"/>
          <w:szCs w:val="24"/>
        </w:rPr>
        <w:lastRenderedPageBreak/>
        <w:t>HALAMAN PENGESAHAN</w:t>
      </w:r>
      <w:bookmarkEnd w:id="1"/>
    </w:p>
    <w:p w14:paraId="60E591E1" w14:textId="77777777" w:rsidR="00421D0E" w:rsidRDefault="00421D0E" w:rsidP="00421D0E">
      <w:pPr>
        <w:rPr>
          <w:rFonts w:ascii="Tahoma" w:hAnsi="Tahoma" w:cs="Tahoma"/>
          <w:sz w:val="24"/>
          <w:szCs w:val="24"/>
        </w:rPr>
      </w:pPr>
    </w:p>
    <w:tbl>
      <w:tblPr>
        <w:tblStyle w:val="TableGrid"/>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1"/>
        <w:gridCol w:w="5903"/>
      </w:tblGrid>
      <w:tr w:rsidR="00421D0E" w14:paraId="7DA167EF" w14:textId="77777777" w:rsidTr="00421D0E">
        <w:tc>
          <w:tcPr>
            <w:tcW w:w="3005" w:type="dxa"/>
          </w:tcPr>
          <w:p w14:paraId="621A3FD9" w14:textId="77777777" w:rsidR="00421D0E" w:rsidRPr="00421D0E" w:rsidRDefault="00421D0E" w:rsidP="00421D0E">
            <w:pPr>
              <w:rPr>
                <w:rFonts w:ascii="Tahoma" w:hAnsi="Tahoma" w:cs="Tahoma"/>
                <w:sz w:val="24"/>
                <w:szCs w:val="24"/>
              </w:rPr>
            </w:pPr>
            <w:r>
              <w:rPr>
                <w:rFonts w:ascii="Tahoma" w:hAnsi="Tahoma" w:cs="Tahoma"/>
                <w:sz w:val="24"/>
                <w:szCs w:val="24"/>
              </w:rPr>
              <w:t>Nama Peserta PKKP</w:t>
            </w:r>
          </w:p>
        </w:tc>
        <w:tc>
          <w:tcPr>
            <w:tcW w:w="301" w:type="dxa"/>
          </w:tcPr>
          <w:p w14:paraId="2410633E" w14:textId="77777777"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23BBFB38" w14:textId="77777777" w:rsidR="00421D0E" w:rsidRPr="00421D0E" w:rsidRDefault="001920B9" w:rsidP="00421D0E">
            <w:pPr>
              <w:rPr>
                <w:rFonts w:ascii="Tahoma" w:hAnsi="Tahoma" w:cs="Tahoma"/>
                <w:sz w:val="24"/>
                <w:szCs w:val="24"/>
              </w:rPr>
            </w:pPr>
            <w:r>
              <w:rPr>
                <w:rFonts w:ascii="Tahoma" w:hAnsi="Tahoma" w:cs="Tahoma"/>
                <w:sz w:val="24"/>
                <w:szCs w:val="24"/>
              </w:rPr>
              <w:t>Lainy Ahsin Ningsih</w:t>
            </w:r>
          </w:p>
        </w:tc>
      </w:tr>
      <w:tr w:rsidR="00421D0E" w14:paraId="7971773C" w14:textId="77777777" w:rsidTr="00421D0E">
        <w:tc>
          <w:tcPr>
            <w:tcW w:w="3005" w:type="dxa"/>
          </w:tcPr>
          <w:p w14:paraId="341D3ECD" w14:textId="77777777" w:rsidR="00421D0E" w:rsidRDefault="00421D0E" w:rsidP="00421D0E">
            <w:pPr>
              <w:rPr>
                <w:rFonts w:ascii="Tahoma" w:hAnsi="Tahoma" w:cs="Tahoma"/>
                <w:sz w:val="24"/>
                <w:szCs w:val="24"/>
              </w:rPr>
            </w:pPr>
          </w:p>
        </w:tc>
        <w:tc>
          <w:tcPr>
            <w:tcW w:w="301" w:type="dxa"/>
          </w:tcPr>
          <w:p w14:paraId="60FF056E" w14:textId="77777777" w:rsidR="00421D0E" w:rsidRDefault="00421D0E" w:rsidP="00421D0E">
            <w:pPr>
              <w:rPr>
                <w:rFonts w:ascii="Tahoma" w:hAnsi="Tahoma" w:cs="Tahoma"/>
                <w:sz w:val="24"/>
                <w:szCs w:val="24"/>
              </w:rPr>
            </w:pPr>
          </w:p>
        </w:tc>
        <w:tc>
          <w:tcPr>
            <w:tcW w:w="5903" w:type="dxa"/>
          </w:tcPr>
          <w:p w14:paraId="32802753" w14:textId="77777777" w:rsidR="00421D0E" w:rsidRPr="00421D0E" w:rsidRDefault="00421D0E" w:rsidP="00421D0E">
            <w:pPr>
              <w:rPr>
                <w:rFonts w:ascii="Tahoma" w:hAnsi="Tahoma" w:cs="Tahoma"/>
                <w:sz w:val="24"/>
                <w:szCs w:val="24"/>
              </w:rPr>
            </w:pPr>
          </w:p>
        </w:tc>
      </w:tr>
      <w:tr w:rsidR="00421D0E" w14:paraId="21A04123" w14:textId="77777777" w:rsidTr="00421D0E">
        <w:tc>
          <w:tcPr>
            <w:tcW w:w="3005" w:type="dxa"/>
          </w:tcPr>
          <w:p w14:paraId="10F84212" w14:textId="77777777" w:rsidR="00421D0E" w:rsidRPr="00421D0E" w:rsidRDefault="00421D0E" w:rsidP="00421D0E">
            <w:pPr>
              <w:rPr>
                <w:rFonts w:ascii="Tahoma" w:hAnsi="Tahoma" w:cs="Tahoma"/>
                <w:sz w:val="24"/>
                <w:szCs w:val="24"/>
              </w:rPr>
            </w:pPr>
            <w:r>
              <w:rPr>
                <w:rFonts w:ascii="Tahoma" w:hAnsi="Tahoma" w:cs="Tahoma"/>
                <w:sz w:val="24"/>
                <w:szCs w:val="24"/>
              </w:rPr>
              <w:t>Desa Penempatan</w:t>
            </w:r>
          </w:p>
        </w:tc>
        <w:tc>
          <w:tcPr>
            <w:tcW w:w="301" w:type="dxa"/>
          </w:tcPr>
          <w:p w14:paraId="1F0B5707" w14:textId="77777777"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11165AA6" w14:textId="77777777" w:rsidR="00421D0E" w:rsidRPr="00421D0E" w:rsidRDefault="001920B9" w:rsidP="00421D0E">
            <w:pPr>
              <w:rPr>
                <w:rFonts w:ascii="Tahoma" w:hAnsi="Tahoma" w:cs="Tahoma"/>
                <w:sz w:val="24"/>
                <w:szCs w:val="24"/>
              </w:rPr>
            </w:pPr>
            <w:r>
              <w:rPr>
                <w:rFonts w:ascii="Tahoma" w:hAnsi="Tahoma" w:cs="Tahoma"/>
                <w:sz w:val="24"/>
                <w:szCs w:val="24"/>
              </w:rPr>
              <w:t>Sudo</w:t>
            </w:r>
          </w:p>
        </w:tc>
      </w:tr>
      <w:tr w:rsidR="00421D0E" w14:paraId="524C961A" w14:textId="77777777" w:rsidTr="00421D0E">
        <w:tc>
          <w:tcPr>
            <w:tcW w:w="3005" w:type="dxa"/>
          </w:tcPr>
          <w:p w14:paraId="1BEFA359" w14:textId="77777777" w:rsidR="00421D0E" w:rsidRDefault="00421D0E" w:rsidP="00421D0E">
            <w:pPr>
              <w:rPr>
                <w:rFonts w:ascii="Tahoma" w:hAnsi="Tahoma" w:cs="Tahoma"/>
                <w:sz w:val="24"/>
                <w:szCs w:val="24"/>
              </w:rPr>
            </w:pPr>
          </w:p>
        </w:tc>
        <w:tc>
          <w:tcPr>
            <w:tcW w:w="301" w:type="dxa"/>
          </w:tcPr>
          <w:p w14:paraId="535A59AF" w14:textId="77777777" w:rsidR="00421D0E" w:rsidRDefault="00421D0E" w:rsidP="00421D0E">
            <w:pPr>
              <w:rPr>
                <w:rFonts w:ascii="Tahoma" w:hAnsi="Tahoma" w:cs="Tahoma"/>
                <w:sz w:val="24"/>
                <w:szCs w:val="24"/>
              </w:rPr>
            </w:pPr>
          </w:p>
        </w:tc>
        <w:tc>
          <w:tcPr>
            <w:tcW w:w="5903" w:type="dxa"/>
          </w:tcPr>
          <w:p w14:paraId="4C2F6BEF" w14:textId="77777777" w:rsidR="00421D0E" w:rsidRPr="00421D0E" w:rsidRDefault="00421D0E" w:rsidP="00421D0E">
            <w:pPr>
              <w:rPr>
                <w:rFonts w:ascii="Tahoma" w:hAnsi="Tahoma" w:cs="Tahoma"/>
                <w:sz w:val="24"/>
                <w:szCs w:val="24"/>
              </w:rPr>
            </w:pPr>
          </w:p>
        </w:tc>
      </w:tr>
      <w:tr w:rsidR="00421D0E" w14:paraId="62BFBFE3" w14:textId="77777777" w:rsidTr="00421D0E">
        <w:tc>
          <w:tcPr>
            <w:tcW w:w="3005" w:type="dxa"/>
          </w:tcPr>
          <w:p w14:paraId="5F273AF6" w14:textId="77777777" w:rsidR="00421D0E" w:rsidRPr="00421D0E" w:rsidRDefault="00421D0E" w:rsidP="00421D0E">
            <w:pPr>
              <w:rPr>
                <w:rFonts w:ascii="Tahoma" w:hAnsi="Tahoma" w:cs="Tahoma"/>
                <w:sz w:val="24"/>
                <w:szCs w:val="24"/>
              </w:rPr>
            </w:pPr>
            <w:r>
              <w:rPr>
                <w:rFonts w:ascii="Tahoma" w:hAnsi="Tahoma" w:cs="Tahoma"/>
                <w:sz w:val="24"/>
                <w:szCs w:val="24"/>
              </w:rPr>
              <w:t>Kecamatan Penempatan</w:t>
            </w:r>
          </w:p>
        </w:tc>
        <w:tc>
          <w:tcPr>
            <w:tcW w:w="301" w:type="dxa"/>
          </w:tcPr>
          <w:p w14:paraId="7F0DCF32" w14:textId="77777777"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4FD2BD94" w14:textId="77777777" w:rsidR="00421D0E" w:rsidRPr="00421D0E" w:rsidRDefault="001920B9" w:rsidP="00421D0E">
            <w:pPr>
              <w:rPr>
                <w:rFonts w:ascii="Tahoma" w:hAnsi="Tahoma" w:cs="Tahoma"/>
                <w:sz w:val="24"/>
                <w:szCs w:val="24"/>
              </w:rPr>
            </w:pPr>
            <w:r>
              <w:rPr>
                <w:rFonts w:ascii="Tahoma" w:hAnsi="Tahoma" w:cs="Tahoma"/>
                <w:sz w:val="24"/>
                <w:szCs w:val="24"/>
              </w:rPr>
              <w:t>Sulang</w:t>
            </w:r>
          </w:p>
        </w:tc>
      </w:tr>
      <w:tr w:rsidR="00421D0E" w14:paraId="0FF05964" w14:textId="77777777" w:rsidTr="00421D0E">
        <w:tc>
          <w:tcPr>
            <w:tcW w:w="3005" w:type="dxa"/>
          </w:tcPr>
          <w:p w14:paraId="71316198" w14:textId="77777777" w:rsidR="00421D0E" w:rsidRDefault="00421D0E" w:rsidP="00421D0E">
            <w:pPr>
              <w:rPr>
                <w:rFonts w:ascii="Tahoma" w:hAnsi="Tahoma" w:cs="Tahoma"/>
                <w:sz w:val="24"/>
                <w:szCs w:val="24"/>
              </w:rPr>
            </w:pPr>
          </w:p>
        </w:tc>
        <w:tc>
          <w:tcPr>
            <w:tcW w:w="301" w:type="dxa"/>
          </w:tcPr>
          <w:p w14:paraId="0E7A0746" w14:textId="77777777" w:rsidR="00421D0E" w:rsidRDefault="00421D0E" w:rsidP="00421D0E">
            <w:pPr>
              <w:rPr>
                <w:rFonts w:ascii="Tahoma" w:hAnsi="Tahoma" w:cs="Tahoma"/>
                <w:sz w:val="24"/>
                <w:szCs w:val="24"/>
              </w:rPr>
            </w:pPr>
          </w:p>
        </w:tc>
        <w:tc>
          <w:tcPr>
            <w:tcW w:w="5903" w:type="dxa"/>
          </w:tcPr>
          <w:p w14:paraId="7A75B010" w14:textId="77777777" w:rsidR="00421D0E" w:rsidRPr="00421D0E" w:rsidRDefault="00421D0E" w:rsidP="00421D0E">
            <w:pPr>
              <w:rPr>
                <w:rFonts w:ascii="Tahoma" w:hAnsi="Tahoma" w:cs="Tahoma"/>
                <w:sz w:val="24"/>
                <w:szCs w:val="24"/>
              </w:rPr>
            </w:pPr>
          </w:p>
        </w:tc>
      </w:tr>
      <w:tr w:rsidR="00421D0E" w14:paraId="22EBFFA5" w14:textId="77777777" w:rsidTr="00421D0E">
        <w:tc>
          <w:tcPr>
            <w:tcW w:w="3005" w:type="dxa"/>
          </w:tcPr>
          <w:p w14:paraId="12A2034F" w14:textId="77777777" w:rsidR="00421D0E" w:rsidRPr="00421D0E" w:rsidRDefault="00421D0E" w:rsidP="00421D0E">
            <w:pPr>
              <w:rPr>
                <w:rFonts w:ascii="Tahoma" w:hAnsi="Tahoma" w:cs="Tahoma"/>
                <w:sz w:val="24"/>
                <w:szCs w:val="24"/>
              </w:rPr>
            </w:pPr>
            <w:r>
              <w:rPr>
                <w:rFonts w:ascii="Tahoma" w:hAnsi="Tahoma" w:cs="Tahoma"/>
                <w:sz w:val="24"/>
                <w:szCs w:val="24"/>
              </w:rPr>
              <w:t>Kabupaten Penempatan</w:t>
            </w:r>
          </w:p>
        </w:tc>
        <w:tc>
          <w:tcPr>
            <w:tcW w:w="301" w:type="dxa"/>
          </w:tcPr>
          <w:p w14:paraId="6C65A718" w14:textId="77777777" w:rsidR="00421D0E" w:rsidRPr="00421D0E" w:rsidRDefault="00421D0E" w:rsidP="00421D0E">
            <w:pPr>
              <w:rPr>
                <w:rFonts w:ascii="Tahoma" w:hAnsi="Tahoma" w:cs="Tahoma"/>
                <w:sz w:val="24"/>
                <w:szCs w:val="24"/>
              </w:rPr>
            </w:pPr>
            <w:r>
              <w:rPr>
                <w:rFonts w:ascii="Tahoma" w:hAnsi="Tahoma" w:cs="Tahoma"/>
                <w:sz w:val="24"/>
                <w:szCs w:val="24"/>
              </w:rPr>
              <w:t>:</w:t>
            </w:r>
          </w:p>
        </w:tc>
        <w:tc>
          <w:tcPr>
            <w:tcW w:w="5903" w:type="dxa"/>
          </w:tcPr>
          <w:p w14:paraId="12C822CE" w14:textId="77777777" w:rsidR="00421D0E" w:rsidRPr="00421D0E" w:rsidRDefault="001920B9" w:rsidP="00421D0E">
            <w:pPr>
              <w:rPr>
                <w:rFonts w:ascii="Tahoma" w:hAnsi="Tahoma" w:cs="Tahoma"/>
                <w:sz w:val="24"/>
                <w:szCs w:val="24"/>
              </w:rPr>
            </w:pPr>
            <w:r>
              <w:rPr>
                <w:rFonts w:ascii="Tahoma" w:hAnsi="Tahoma" w:cs="Tahoma"/>
                <w:sz w:val="24"/>
                <w:szCs w:val="24"/>
              </w:rPr>
              <w:t>Rembang</w:t>
            </w:r>
          </w:p>
        </w:tc>
      </w:tr>
    </w:tbl>
    <w:p w14:paraId="52BB295E" w14:textId="77777777" w:rsidR="00421D0E" w:rsidRPr="00421D0E" w:rsidRDefault="00421D0E" w:rsidP="00421D0E">
      <w:pPr>
        <w:rPr>
          <w:rFonts w:ascii="Tahoma" w:hAnsi="Tahoma" w:cs="Tahoma"/>
          <w:b/>
          <w:bCs/>
          <w:sz w:val="24"/>
          <w:szCs w:val="24"/>
        </w:rPr>
      </w:pPr>
    </w:p>
    <w:p w14:paraId="712EDF7A" w14:textId="77777777" w:rsidR="00421D0E" w:rsidRDefault="001920B9" w:rsidP="001920B9">
      <w:pPr>
        <w:ind w:left="5040"/>
        <w:rPr>
          <w:rFonts w:ascii="Tahoma" w:hAnsi="Tahoma" w:cs="Tahoma"/>
          <w:sz w:val="24"/>
          <w:szCs w:val="24"/>
        </w:rPr>
      </w:pPr>
      <w:r>
        <w:rPr>
          <w:rFonts w:ascii="Tahoma" w:hAnsi="Tahoma" w:cs="Tahoma"/>
          <w:sz w:val="24"/>
          <w:szCs w:val="24"/>
        </w:rPr>
        <w:t xml:space="preserve">       Rembang</w:t>
      </w:r>
      <w:r w:rsidR="00670A62">
        <w:rPr>
          <w:rFonts w:ascii="Tahoma" w:hAnsi="Tahoma" w:cs="Tahoma"/>
          <w:sz w:val="24"/>
          <w:szCs w:val="24"/>
        </w:rPr>
        <w:t>,</w:t>
      </w:r>
      <w:r>
        <w:rPr>
          <w:rFonts w:ascii="Tahoma" w:hAnsi="Tahoma" w:cs="Tahoma"/>
          <w:sz w:val="24"/>
          <w:szCs w:val="24"/>
        </w:rPr>
        <w:t xml:space="preserve"> 2</w:t>
      </w:r>
      <w:r w:rsidR="00277CDE">
        <w:rPr>
          <w:rFonts w:ascii="Tahoma" w:hAnsi="Tahoma" w:cs="Tahoma"/>
          <w:sz w:val="24"/>
          <w:szCs w:val="24"/>
        </w:rPr>
        <w:t>5 Jul</w:t>
      </w:r>
      <w:r w:rsidR="00A11E16">
        <w:rPr>
          <w:rFonts w:ascii="Tahoma" w:hAnsi="Tahoma" w:cs="Tahoma"/>
          <w:sz w:val="24"/>
          <w:szCs w:val="24"/>
        </w:rPr>
        <w:t>i</w:t>
      </w:r>
      <w:r>
        <w:rPr>
          <w:rFonts w:ascii="Tahoma" w:hAnsi="Tahoma" w:cs="Tahoma"/>
          <w:sz w:val="24"/>
          <w:szCs w:val="24"/>
        </w:rPr>
        <w:t xml:space="preserve"> 2024</w:t>
      </w:r>
    </w:p>
    <w:p w14:paraId="2E402D7A" w14:textId="77777777" w:rsidR="00670A62" w:rsidRDefault="00670A62" w:rsidP="00670A62">
      <w:pPr>
        <w:jc w:val="center"/>
        <w:rPr>
          <w:rFonts w:ascii="Tahoma" w:hAnsi="Tahoma" w:cs="Tahoma"/>
          <w:sz w:val="24"/>
          <w:szCs w:val="24"/>
        </w:rPr>
      </w:pPr>
    </w:p>
    <w:tbl>
      <w:tblPr>
        <w:tblStyle w:val="TableGrid"/>
        <w:tblW w:w="9776" w:type="dxa"/>
        <w:tblLook w:val="04A0" w:firstRow="1" w:lastRow="0" w:firstColumn="1" w:lastColumn="0" w:noHBand="0" w:noVBand="1"/>
      </w:tblPr>
      <w:tblGrid>
        <w:gridCol w:w="4531"/>
        <w:gridCol w:w="425"/>
        <w:gridCol w:w="4820"/>
      </w:tblGrid>
      <w:tr w:rsidR="00670A62" w14:paraId="7A47D33C" w14:textId="77777777" w:rsidTr="003E5F4A">
        <w:tc>
          <w:tcPr>
            <w:tcW w:w="4531" w:type="dxa"/>
            <w:tcBorders>
              <w:top w:val="nil"/>
              <w:left w:val="nil"/>
              <w:bottom w:val="nil"/>
              <w:right w:val="nil"/>
            </w:tcBorders>
          </w:tcPr>
          <w:p w14:paraId="6F1D795C" w14:textId="77777777" w:rsidR="00670A62" w:rsidRDefault="00670A62" w:rsidP="00670A62">
            <w:pPr>
              <w:jc w:val="center"/>
              <w:rPr>
                <w:rFonts w:ascii="Tahoma" w:hAnsi="Tahoma" w:cs="Tahoma"/>
                <w:sz w:val="24"/>
                <w:szCs w:val="24"/>
              </w:rPr>
            </w:pPr>
            <w:r>
              <w:rPr>
                <w:rFonts w:ascii="Tahoma" w:hAnsi="Tahoma" w:cs="Tahoma"/>
                <w:sz w:val="24"/>
                <w:szCs w:val="24"/>
              </w:rPr>
              <w:t>Menyetujui,</w:t>
            </w:r>
          </w:p>
          <w:p w14:paraId="58C5A8AB" w14:textId="77777777" w:rsidR="00670A62" w:rsidRDefault="00670A62" w:rsidP="00670A62">
            <w:pPr>
              <w:jc w:val="center"/>
              <w:rPr>
                <w:rFonts w:ascii="Tahoma" w:hAnsi="Tahoma" w:cs="Tahoma"/>
                <w:sz w:val="24"/>
                <w:szCs w:val="24"/>
              </w:rPr>
            </w:pPr>
            <w:r>
              <w:rPr>
                <w:rFonts w:ascii="Tahoma" w:hAnsi="Tahoma" w:cs="Tahoma"/>
                <w:sz w:val="24"/>
                <w:szCs w:val="24"/>
              </w:rPr>
              <w:t xml:space="preserve">Kepala Desa </w:t>
            </w:r>
            <w:r w:rsidR="001920B9">
              <w:rPr>
                <w:rFonts w:ascii="Tahoma" w:hAnsi="Tahoma" w:cs="Tahoma"/>
                <w:sz w:val="24"/>
                <w:szCs w:val="24"/>
              </w:rPr>
              <w:t>Sudo</w:t>
            </w:r>
          </w:p>
          <w:p w14:paraId="31E497D7" w14:textId="77777777" w:rsidR="00670A62" w:rsidRDefault="00670A62" w:rsidP="00670A62">
            <w:pPr>
              <w:jc w:val="center"/>
              <w:rPr>
                <w:rFonts w:ascii="Tahoma" w:hAnsi="Tahoma" w:cs="Tahoma"/>
                <w:sz w:val="24"/>
                <w:szCs w:val="24"/>
              </w:rPr>
            </w:pPr>
          </w:p>
          <w:p w14:paraId="29A1E647" w14:textId="77777777" w:rsidR="00670A62" w:rsidRDefault="00670A62" w:rsidP="00670A62">
            <w:pPr>
              <w:jc w:val="center"/>
              <w:rPr>
                <w:rFonts w:ascii="Tahoma" w:hAnsi="Tahoma" w:cs="Tahoma"/>
                <w:sz w:val="24"/>
                <w:szCs w:val="24"/>
              </w:rPr>
            </w:pPr>
          </w:p>
          <w:p w14:paraId="430BFD19" w14:textId="77777777" w:rsidR="00670A62" w:rsidRDefault="00670A62" w:rsidP="00670A62">
            <w:pPr>
              <w:jc w:val="center"/>
              <w:rPr>
                <w:rFonts w:ascii="Tahoma" w:hAnsi="Tahoma" w:cs="Tahoma"/>
                <w:sz w:val="24"/>
                <w:szCs w:val="24"/>
              </w:rPr>
            </w:pPr>
          </w:p>
          <w:p w14:paraId="3DF9709D" w14:textId="77777777" w:rsidR="00670A62" w:rsidRDefault="00670A62" w:rsidP="00670A62">
            <w:pPr>
              <w:jc w:val="center"/>
              <w:rPr>
                <w:rFonts w:ascii="Tahoma" w:hAnsi="Tahoma" w:cs="Tahoma"/>
                <w:sz w:val="24"/>
                <w:szCs w:val="24"/>
              </w:rPr>
            </w:pPr>
          </w:p>
          <w:p w14:paraId="25620A48" w14:textId="77777777"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Sadi</w:t>
            </w:r>
          </w:p>
        </w:tc>
        <w:tc>
          <w:tcPr>
            <w:tcW w:w="425" w:type="dxa"/>
            <w:tcBorders>
              <w:top w:val="nil"/>
              <w:left w:val="nil"/>
              <w:bottom w:val="nil"/>
              <w:right w:val="nil"/>
            </w:tcBorders>
          </w:tcPr>
          <w:p w14:paraId="3D313E6E"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2534C65F" w14:textId="77777777" w:rsidR="00670A62" w:rsidRDefault="00670A62" w:rsidP="00670A62">
            <w:pPr>
              <w:jc w:val="center"/>
              <w:rPr>
                <w:rFonts w:ascii="Tahoma" w:hAnsi="Tahoma" w:cs="Tahoma"/>
                <w:sz w:val="24"/>
                <w:szCs w:val="24"/>
              </w:rPr>
            </w:pPr>
            <w:r>
              <w:rPr>
                <w:rFonts w:ascii="Tahoma" w:hAnsi="Tahoma" w:cs="Tahoma"/>
                <w:sz w:val="24"/>
                <w:szCs w:val="24"/>
              </w:rPr>
              <w:t>Peserta PKKP Jawa Tengah 202</w:t>
            </w:r>
            <w:r w:rsidR="001920B9">
              <w:rPr>
                <w:rFonts w:ascii="Tahoma" w:hAnsi="Tahoma" w:cs="Tahoma"/>
                <w:sz w:val="24"/>
                <w:szCs w:val="24"/>
              </w:rPr>
              <w:t>4</w:t>
            </w:r>
            <w:r>
              <w:rPr>
                <w:rFonts w:ascii="Tahoma" w:hAnsi="Tahoma" w:cs="Tahoma"/>
                <w:sz w:val="24"/>
                <w:szCs w:val="24"/>
              </w:rPr>
              <w:t>,</w:t>
            </w:r>
          </w:p>
          <w:p w14:paraId="74AAFE21" w14:textId="77777777" w:rsidR="00670A62" w:rsidRDefault="00670A62" w:rsidP="00670A62">
            <w:pPr>
              <w:jc w:val="center"/>
              <w:rPr>
                <w:rFonts w:ascii="Tahoma" w:hAnsi="Tahoma" w:cs="Tahoma"/>
                <w:sz w:val="24"/>
                <w:szCs w:val="24"/>
              </w:rPr>
            </w:pPr>
          </w:p>
          <w:p w14:paraId="5EE42D1A" w14:textId="77777777" w:rsidR="00670A62" w:rsidRDefault="00670A62" w:rsidP="00670A62">
            <w:pPr>
              <w:jc w:val="center"/>
              <w:rPr>
                <w:rFonts w:ascii="Tahoma" w:hAnsi="Tahoma" w:cs="Tahoma"/>
                <w:sz w:val="24"/>
                <w:szCs w:val="24"/>
              </w:rPr>
            </w:pPr>
          </w:p>
          <w:p w14:paraId="72A314AF" w14:textId="77777777" w:rsidR="00670A62" w:rsidRDefault="00670A62" w:rsidP="00670A62">
            <w:pPr>
              <w:jc w:val="center"/>
              <w:rPr>
                <w:rFonts w:ascii="Tahoma" w:hAnsi="Tahoma" w:cs="Tahoma"/>
                <w:sz w:val="24"/>
                <w:szCs w:val="24"/>
              </w:rPr>
            </w:pPr>
          </w:p>
          <w:p w14:paraId="755D8065" w14:textId="77777777" w:rsidR="00670A62" w:rsidRDefault="00670A62" w:rsidP="00670A62">
            <w:pPr>
              <w:jc w:val="center"/>
              <w:rPr>
                <w:rFonts w:ascii="Tahoma" w:hAnsi="Tahoma" w:cs="Tahoma"/>
                <w:sz w:val="24"/>
                <w:szCs w:val="24"/>
              </w:rPr>
            </w:pPr>
          </w:p>
          <w:p w14:paraId="1F13A897" w14:textId="77777777" w:rsidR="00670A62" w:rsidRDefault="00670A62" w:rsidP="00670A62">
            <w:pPr>
              <w:jc w:val="center"/>
              <w:rPr>
                <w:rFonts w:ascii="Tahoma" w:hAnsi="Tahoma" w:cs="Tahoma"/>
                <w:sz w:val="24"/>
                <w:szCs w:val="24"/>
              </w:rPr>
            </w:pPr>
          </w:p>
          <w:p w14:paraId="5037731C" w14:textId="77777777"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Lainy Ahsin Ningsih</w:t>
            </w:r>
            <w:r w:rsidR="002C62D0" w:rsidRPr="002C62D0">
              <w:rPr>
                <w:rFonts w:ascii="Tahoma" w:hAnsi="Tahoma" w:cs="Tahoma"/>
                <w:b/>
                <w:bCs/>
                <w:sz w:val="24"/>
                <w:szCs w:val="24"/>
              </w:rPr>
              <w:t>, S.H.</w:t>
            </w:r>
          </w:p>
        </w:tc>
      </w:tr>
      <w:tr w:rsidR="00670A62" w14:paraId="06E6B926" w14:textId="77777777" w:rsidTr="003E5F4A">
        <w:tc>
          <w:tcPr>
            <w:tcW w:w="4531" w:type="dxa"/>
            <w:tcBorders>
              <w:top w:val="nil"/>
              <w:left w:val="nil"/>
              <w:bottom w:val="nil"/>
              <w:right w:val="nil"/>
            </w:tcBorders>
          </w:tcPr>
          <w:p w14:paraId="307F8B60" w14:textId="77777777" w:rsidR="00670A62" w:rsidRDefault="00670A62" w:rsidP="00670A62">
            <w:pPr>
              <w:jc w:val="center"/>
              <w:rPr>
                <w:rFonts w:ascii="Tahoma" w:hAnsi="Tahoma" w:cs="Tahoma"/>
                <w:sz w:val="24"/>
                <w:szCs w:val="24"/>
              </w:rPr>
            </w:pPr>
          </w:p>
        </w:tc>
        <w:tc>
          <w:tcPr>
            <w:tcW w:w="425" w:type="dxa"/>
            <w:tcBorders>
              <w:top w:val="nil"/>
              <w:left w:val="nil"/>
              <w:bottom w:val="nil"/>
              <w:right w:val="nil"/>
            </w:tcBorders>
          </w:tcPr>
          <w:p w14:paraId="2812AEFA"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6FCF8323" w14:textId="77777777" w:rsidR="00670A62" w:rsidRDefault="00670A62" w:rsidP="00670A62">
            <w:pPr>
              <w:jc w:val="center"/>
              <w:rPr>
                <w:rFonts w:ascii="Tahoma" w:hAnsi="Tahoma" w:cs="Tahoma"/>
                <w:sz w:val="24"/>
                <w:szCs w:val="24"/>
              </w:rPr>
            </w:pPr>
          </w:p>
        </w:tc>
      </w:tr>
      <w:tr w:rsidR="00670A62" w14:paraId="6567DE62" w14:textId="77777777" w:rsidTr="003E5F4A">
        <w:tc>
          <w:tcPr>
            <w:tcW w:w="4531" w:type="dxa"/>
            <w:tcBorders>
              <w:top w:val="nil"/>
              <w:left w:val="nil"/>
              <w:bottom w:val="nil"/>
              <w:right w:val="nil"/>
            </w:tcBorders>
          </w:tcPr>
          <w:p w14:paraId="5C599BC7" w14:textId="77777777" w:rsidR="00670A62" w:rsidRDefault="00670A62" w:rsidP="00670A62">
            <w:pPr>
              <w:jc w:val="center"/>
              <w:rPr>
                <w:rFonts w:ascii="Tahoma" w:hAnsi="Tahoma" w:cs="Tahoma"/>
                <w:sz w:val="24"/>
                <w:szCs w:val="24"/>
              </w:rPr>
            </w:pPr>
            <w:r>
              <w:rPr>
                <w:rFonts w:ascii="Tahoma" w:hAnsi="Tahoma" w:cs="Tahoma"/>
                <w:sz w:val="24"/>
                <w:szCs w:val="24"/>
              </w:rPr>
              <w:t>Mengetahui,</w:t>
            </w:r>
          </w:p>
          <w:p w14:paraId="74BA0B3D" w14:textId="77777777" w:rsidR="00670A62" w:rsidRDefault="00900E2B" w:rsidP="00670A62">
            <w:pPr>
              <w:jc w:val="center"/>
              <w:rPr>
                <w:rFonts w:ascii="Tahoma" w:hAnsi="Tahoma" w:cs="Tahoma"/>
                <w:sz w:val="24"/>
                <w:szCs w:val="24"/>
              </w:rPr>
            </w:pPr>
            <w:r>
              <w:rPr>
                <w:rFonts w:ascii="Tahoma" w:hAnsi="Tahoma" w:cs="Tahoma"/>
                <w:sz w:val="24"/>
                <w:szCs w:val="24"/>
              </w:rPr>
              <w:t>Kepala bidang</w:t>
            </w:r>
            <w:r w:rsidR="00277CDE">
              <w:rPr>
                <w:rFonts w:ascii="Tahoma" w:hAnsi="Tahoma" w:cs="Tahoma"/>
                <w:sz w:val="24"/>
                <w:szCs w:val="24"/>
              </w:rPr>
              <w:t xml:space="preserve"> </w:t>
            </w:r>
            <w:r>
              <w:rPr>
                <w:rFonts w:ascii="Tahoma" w:hAnsi="Tahoma" w:cs="Tahoma"/>
                <w:sz w:val="24"/>
                <w:szCs w:val="24"/>
              </w:rPr>
              <w:t>K</w:t>
            </w:r>
            <w:r w:rsidR="00277CDE">
              <w:rPr>
                <w:rFonts w:ascii="Tahoma" w:hAnsi="Tahoma" w:cs="Tahoma"/>
                <w:sz w:val="24"/>
                <w:szCs w:val="24"/>
              </w:rPr>
              <w:t>epemudaan dan Olahraga</w:t>
            </w:r>
            <w:r w:rsidR="00076181">
              <w:rPr>
                <w:rFonts w:ascii="Tahoma" w:hAnsi="Tahoma" w:cs="Tahoma"/>
                <w:sz w:val="24"/>
                <w:szCs w:val="24"/>
              </w:rPr>
              <w:t xml:space="preserve"> Dindikpora Rembang</w:t>
            </w:r>
            <w:r w:rsidR="00670A62">
              <w:rPr>
                <w:rFonts w:ascii="Tahoma" w:hAnsi="Tahoma" w:cs="Tahoma"/>
                <w:sz w:val="24"/>
                <w:szCs w:val="24"/>
              </w:rPr>
              <w:t>,</w:t>
            </w:r>
          </w:p>
          <w:p w14:paraId="204E1D38" w14:textId="77777777" w:rsidR="00670A62" w:rsidRDefault="00670A62" w:rsidP="00670A62">
            <w:pPr>
              <w:jc w:val="center"/>
              <w:rPr>
                <w:rFonts w:ascii="Tahoma" w:hAnsi="Tahoma" w:cs="Tahoma"/>
                <w:sz w:val="24"/>
                <w:szCs w:val="24"/>
              </w:rPr>
            </w:pPr>
          </w:p>
          <w:p w14:paraId="6FC3C322" w14:textId="77777777" w:rsidR="00670A62" w:rsidRDefault="00670A62" w:rsidP="00670A62">
            <w:pPr>
              <w:jc w:val="center"/>
              <w:rPr>
                <w:rFonts w:ascii="Tahoma" w:hAnsi="Tahoma" w:cs="Tahoma"/>
                <w:sz w:val="24"/>
                <w:szCs w:val="24"/>
              </w:rPr>
            </w:pPr>
          </w:p>
          <w:p w14:paraId="4421EEBB" w14:textId="77777777" w:rsidR="00670A62" w:rsidRDefault="00670A62" w:rsidP="00670A62">
            <w:pPr>
              <w:jc w:val="center"/>
              <w:rPr>
                <w:rFonts w:ascii="Tahoma" w:hAnsi="Tahoma" w:cs="Tahoma"/>
                <w:sz w:val="24"/>
                <w:szCs w:val="24"/>
              </w:rPr>
            </w:pPr>
          </w:p>
          <w:p w14:paraId="64D04DAE" w14:textId="77777777" w:rsidR="00670A62" w:rsidRDefault="00670A62" w:rsidP="00670A62">
            <w:pPr>
              <w:jc w:val="center"/>
              <w:rPr>
                <w:rFonts w:ascii="Tahoma" w:hAnsi="Tahoma" w:cs="Tahoma"/>
                <w:sz w:val="24"/>
                <w:szCs w:val="24"/>
              </w:rPr>
            </w:pPr>
          </w:p>
          <w:p w14:paraId="2640EC92" w14:textId="77777777"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Hariyanto, S.E.</w:t>
            </w:r>
          </w:p>
        </w:tc>
        <w:tc>
          <w:tcPr>
            <w:tcW w:w="425" w:type="dxa"/>
            <w:tcBorders>
              <w:top w:val="nil"/>
              <w:left w:val="nil"/>
              <w:bottom w:val="nil"/>
              <w:right w:val="nil"/>
            </w:tcBorders>
          </w:tcPr>
          <w:p w14:paraId="23C06725"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2741C292" w14:textId="77777777" w:rsidR="00670A62" w:rsidRDefault="00670A62" w:rsidP="00670A62">
            <w:pPr>
              <w:jc w:val="center"/>
              <w:rPr>
                <w:rFonts w:ascii="Tahoma" w:hAnsi="Tahoma" w:cs="Tahoma"/>
                <w:sz w:val="24"/>
                <w:szCs w:val="24"/>
              </w:rPr>
            </w:pPr>
            <w:r>
              <w:rPr>
                <w:rFonts w:ascii="Tahoma" w:hAnsi="Tahoma" w:cs="Tahoma"/>
                <w:sz w:val="24"/>
                <w:szCs w:val="24"/>
              </w:rPr>
              <w:t>Menyetujui,</w:t>
            </w:r>
          </w:p>
          <w:p w14:paraId="20D2237F" w14:textId="77777777" w:rsidR="00670A62" w:rsidRDefault="00670A62" w:rsidP="00670A62">
            <w:pPr>
              <w:jc w:val="center"/>
              <w:rPr>
                <w:rFonts w:ascii="Tahoma" w:hAnsi="Tahoma" w:cs="Tahoma"/>
                <w:sz w:val="24"/>
                <w:szCs w:val="24"/>
              </w:rPr>
            </w:pPr>
            <w:r>
              <w:rPr>
                <w:rFonts w:ascii="Tahoma" w:hAnsi="Tahoma" w:cs="Tahoma"/>
                <w:sz w:val="24"/>
                <w:szCs w:val="24"/>
              </w:rPr>
              <w:t>Tim Teknis PKKP Jawa Tengah 202</w:t>
            </w:r>
            <w:r w:rsidR="001920B9">
              <w:rPr>
                <w:rFonts w:ascii="Tahoma" w:hAnsi="Tahoma" w:cs="Tahoma"/>
                <w:sz w:val="24"/>
                <w:szCs w:val="24"/>
              </w:rPr>
              <w:t>4</w:t>
            </w:r>
            <w:r>
              <w:rPr>
                <w:rFonts w:ascii="Tahoma" w:hAnsi="Tahoma" w:cs="Tahoma"/>
                <w:sz w:val="24"/>
                <w:szCs w:val="24"/>
              </w:rPr>
              <w:t>,</w:t>
            </w:r>
          </w:p>
          <w:p w14:paraId="38A88B6A" w14:textId="77777777" w:rsidR="00670A62" w:rsidRDefault="00670A62" w:rsidP="00670A62">
            <w:pPr>
              <w:jc w:val="center"/>
              <w:rPr>
                <w:rFonts w:ascii="Tahoma" w:hAnsi="Tahoma" w:cs="Tahoma"/>
                <w:sz w:val="24"/>
                <w:szCs w:val="24"/>
              </w:rPr>
            </w:pPr>
          </w:p>
          <w:p w14:paraId="34F937E7" w14:textId="77777777" w:rsidR="00670A62" w:rsidRDefault="00670A62" w:rsidP="00670A62">
            <w:pPr>
              <w:jc w:val="center"/>
              <w:rPr>
                <w:rFonts w:ascii="Tahoma" w:hAnsi="Tahoma" w:cs="Tahoma"/>
                <w:sz w:val="24"/>
                <w:szCs w:val="24"/>
              </w:rPr>
            </w:pPr>
          </w:p>
          <w:p w14:paraId="57E25CF4" w14:textId="77777777" w:rsidR="00670A62" w:rsidRDefault="00670A62" w:rsidP="00670A62">
            <w:pPr>
              <w:jc w:val="center"/>
              <w:rPr>
                <w:rFonts w:ascii="Tahoma" w:hAnsi="Tahoma" w:cs="Tahoma"/>
                <w:sz w:val="24"/>
                <w:szCs w:val="24"/>
              </w:rPr>
            </w:pPr>
          </w:p>
          <w:p w14:paraId="2214D3C9" w14:textId="77777777" w:rsidR="00670A62" w:rsidRDefault="00670A62" w:rsidP="00670A62">
            <w:pPr>
              <w:jc w:val="center"/>
              <w:rPr>
                <w:rFonts w:ascii="Tahoma" w:hAnsi="Tahoma" w:cs="Tahoma"/>
                <w:sz w:val="24"/>
                <w:szCs w:val="24"/>
              </w:rPr>
            </w:pPr>
          </w:p>
          <w:p w14:paraId="140D8304" w14:textId="77777777" w:rsidR="00670A62" w:rsidRPr="002C62D0" w:rsidRDefault="001920B9" w:rsidP="00670A62">
            <w:pPr>
              <w:jc w:val="center"/>
              <w:rPr>
                <w:rFonts w:ascii="Tahoma" w:hAnsi="Tahoma" w:cs="Tahoma"/>
                <w:b/>
                <w:bCs/>
                <w:sz w:val="24"/>
                <w:szCs w:val="24"/>
              </w:rPr>
            </w:pPr>
            <w:r w:rsidRPr="002C62D0">
              <w:rPr>
                <w:rFonts w:ascii="Tahoma" w:hAnsi="Tahoma" w:cs="Tahoma"/>
                <w:b/>
                <w:bCs/>
                <w:sz w:val="24"/>
                <w:szCs w:val="24"/>
              </w:rPr>
              <w:t>Ahmad Khairuddin, M.Si.</w:t>
            </w:r>
          </w:p>
        </w:tc>
      </w:tr>
      <w:tr w:rsidR="00670A62" w14:paraId="111BE4DA" w14:textId="77777777" w:rsidTr="003E5F4A">
        <w:tc>
          <w:tcPr>
            <w:tcW w:w="4531" w:type="dxa"/>
            <w:tcBorders>
              <w:top w:val="nil"/>
              <w:left w:val="nil"/>
              <w:bottom w:val="nil"/>
              <w:right w:val="nil"/>
            </w:tcBorders>
          </w:tcPr>
          <w:p w14:paraId="5CCB3CB4" w14:textId="77777777" w:rsidR="00670A62" w:rsidRDefault="00670A62" w:rsidP="00670A62">
            <w:pPr>
              <w:jc w:val="center"/>
              <w:rPr>
                <w:rFonts w:ascii="Tahoma" w:hAnsi="Tahoma" w:cs="Tahoma"/>
                <w:sz w:val="24"/>
                <w:szCs w:val="24"/>
              </w:rPr>
            </w:pPr>
          </w:p>
        </w:tc>
        <w:tc>
          <w:tcPr>
            <w:tcW w:w="425" w:type="dxa"/>
            <w:tcBorders>
              <w:top w:val="nil"/>
              <w:left w:val="nil"/>
              <w:bottom w:val="nil"/>
              <w:right w:val="nil"/>
            </w:tcBorders>
          </w:tcPr>
          <w:p w14:paraId="7BE49CD4" w14:textId="77777777" w:rsidR="00670A62" w:rsidRDefault="00670A62" w:rsidP="00670A62">
            <w:pPr>
              <w:jc w:val="center"/>
              <w:rPr>
                <w:rFonts w:ascii="Tahoma" w:hAnsi="Tahoma" w:cs="Tahoma"/>
                <w:sz w:val="24"/>
                <w:szCs w:val="24"/>
              </w:rPr>
            </w:pPr>
          </w:p>
        </w:tc>
        <w:tc>
          <w:tcPr>
            <w:tcW w:w="4820" w:type="dxa"/>
            <w:tcBorders>
              <w:top w:val="nil"/>
              <w:left w:val="nil"/>
              <w:bottom w:val="nil"/>
              <w:right w:val="nil"/>
            </w:tcBorders>
          </w:tcPr>
          <w:p w14:paraId="0C61703F" w14:textId="77777777" w:rsidR="00670A62" w:rsidRDefault="00670A62" w:rsidP="00670A62">
            <w:pPr>
              <w:jc w:val="center"/>
              <w:rPr>
                <w:rFonts w:ascii="Tahoma" w:hAnsi="Tahoma" w:cs="Tahoma"/>
                <w:sz w:val="24"/>
                <w:szCs w:val="24"/>
              </w:rPr>
            </w:pPr>
          </w:p>
        </w:tc>
      </w:tr>
      <w:tr w:rsidR="00EC73ED" w14:paraId="78D0071B" w14:textId="77777777" w:rsidTr="003E5F4A">
        <w:tc>
          <w:tcPr>
            <w:tcW w:w="9776" w:type="dxa"/>
            <w:gridSpan w:val="3"/>
            <w:tcBorders>
              <w:top w:val="nil"/>
              <w:left w:val="nil"/>
              <w:bottom w:val="nil"/>
              <w:right w:val="nil"/>
            </w:tcBorders>
          </w:tcPr>
          <w:p w14:paraId="76272901" w14:textId="77777777" w:rsidR="00EC73ED" w:rsidRDefault="00EC73ED" w:rsidP="00670A62">
            <w:pPr>
              <w:jc w:val="center"/>
              <w:rPr>
                <w:rFonts w:ascii="Tahoma" w:hAnsi="Tahoma" w:cs="Tahoma"/>
                <w:sz w:val="24"/>
                <w:szCs w:val="24"/>
              </w:rPr>
            </w:pPr>
            <w:r>
              <w:rPr>
                <w:rFonts w:ascii="Tahoma" w:hAnsi="Tahoma" w:cs="Tahoma"/>
                <w:sz w:val="24"/>
                <w:szCs w:val="24"/>
              </w:rPr>
              <w:t>Mengetahui,</w:t>
            </w:r>
          </w:p>
          <w:p w14:paraId="575CF2D7" w14:textId="77777777" w:rsidR="009C26BB" w:rsidRDefault="009C26BB" w:rsidP="00670A62">
            <w:pPr>
              <w:jc w:val="center"/>
              <w:rPr>
                <w:rFonts w:ascii="Tahoma" w:hAnsi="Tahoma" w:cs="Tahoma"/>
                <w:sz w:val="24"/>
                <w:szCs w:val="24"/>
              </w:rPr>
            </w:pPr>
          </w:p>
          <w:p w14:paraId="23DCF61A" w14:textId="77777777" w:rsidR="00EC73ED" w:rsidRDefault="0067089D" w:rsidP="00670A62">
            <w:pPr>
              <w:jc w:val="center"/>
              <w:rPr>
                <w:rFonts w:ascii="Tahoma" w:hAnsi="Tahoma" w:cs="Tahoma"/>
                <w:sz w:val="24"/>
                <w:szCs w:val="24"/>
              </w:rPr>
            </w:pPr>
            <w:r>
              <w:rPr>
                <w:rFonts w:ascii="Tahoma" w:hAnsi="Tahoma" w:cs="Tahoma"/>
                <w:sz w:val="24"/>
                <w:szCs w:val="24"/>
              </w:rPr>
              <w:t>………………………………………………………………..</w:t>
            </w:r>
          </w:p>
          <w:p w14:paraId="6EDA0EAC" w14:textId="77777777" w:rsidR="00EC73ED" w:rsidRDefault="00EC73ED" w:rsidP="00076960">
            <w:pPr>
              <w:rPr>
                <w:rFonts w:ascii="Tahoma" w:hAnsi="Tahoma" w:cs="Tahoma"/>
                <w:b/>
                <w:bCs/>
                <w:sz w:val="24"/>
                <w:szCs w:val="24"/>
              </w:rPr>
            </w:pPr>
          </w:p>
          <w:p w14:paraId="3E71C469" w14:textId="77777777" w:rsidR="00EC73ED" w:rsidRDefault="00EC73ED" w:rsidP="00670A62">
            <w:pPr>
              <w:jc w:val="center"/>
              <w:rPr>
                <w:rFonts w:ascii="Tahoma" w:hAnsi="Tahoma" w:cs="Tahoma"/>
                <w:b/>
                <w:bCs/>
                <w:sz w:val="24"/>
                <w:szCs w:val="24"/>
              </w:rPr>
            </w:pPr>
          </w:p>
          <w:p w14:paraId="2D88C796" w14:textId="77777777" w:rsidR="00EC73ED" w:rsidRDefault="00EC73ED" w:rsidP="00670A62">
            <w:pPr>
              <w:jc w:val="center"/>
              <w:rPr>
                <w:rFonts w:ascii="Tahoma" w:hAnsi="Tahoma" w:cs="Tahoma"/>
                <w:b/>
                <w:bCs/>
                <w:sz w:val="24"/>
                <w:szCs w:val="24"/>
              </w:rPr>
            </w:pPr>
          </w:p>
          <w:p w14:paraId="735D9E5B" w14:textId="77777777" w:rsidR="00EC73ED" w:rsidRDefault="00EC73ED" w:rsidP="00670A62">
            <w:pPr>
              <w:jc w:val="center"/>
              <w:rPr>
                <w:rFonts w:ascii="Tahoma" w:hAnsi="Tahoma" w:cs="Tahoma"/>
                <w:b/>
                <w:bCs/>
                <w:sz w:val="24"/>
                <w:szCs w:val="24"/>
              </w:rPr>
            </w:pPr>
          </w:p>
          <w:p w14:paraId="6990F33B" w14:textId="77777777" w:rsidR="00EC73ED" w:rsidRPr="00EC73ED" w:rsidRDefault="0067089D" w:rsidP="00670A62">
            <w:pPr>
              <w:jc w:val="center"/>
              <w:rPr>
                <w:rFonts w:ascii="Tahoma" w:hAnsi="Tahoma" w:cs="Tahoma"/>
                <w:b/>
                <w:bCs/>
                <w:sz w:val="24"/>
                <w:szCs w:val="24"/>
              </w:rPr>
            </w:pPr>
            <w:r>
              <w:rPr>
                <w:rFonts w:ascii="Tahoma" w:hAnsi="Tahoma" w:cs="Tahoma"/>
                <w:sz w:val="24"/>
                <w:szCs w:val="24"/>
              </w:rPr>
              <w:t>…………………</w:t>
            </w:r>
            <w:r w:rsidR="00EC73ED">
              <w:rPr>
                <w:rFonts w:ascii="Tahoma" w:hAnsi="Tahoma" w:cs="Tahoma"/>
                <w:sz w:val="24"/>
                <w:szCs w:val="24"/>
              </w:rPr>
              <w:t>…….……..</w:t>
            </w:r>
          </w:p>
        </w:tc>
      </w:tr>
    </w:tbl>
    <w:p w14:paraId="5FAD8D7E" w14:textId="77777777" w:rsidR="00670A62" w:rsidRPr="00421D0E" w:rsidRDefault="00670A62" w:rsidP="00670A62">
      <w:pPr>
        <w:jc w:val="center"/>
        <w:rPr>
          <w:rFonts w:ascii="Tahoma" w:hAnsi="Tahoma" w:cs="Tahoma"/>
          <w:sz w:val="24"/>
          <w:szCs w:val="24"/>
        </w:rPr>
      </w:pPr>
    </w:p>
    <w:p w14:paraId="201A1030" w14:textId="77777777" w:rsidR="00421D0E" w:rsidRPr="00421D0E" w:rsidRDefault="00421D0E" w:rsidP="00421D0E">
      <w:pPr>
        <w:rPr>
          <w:rFonts w:ascii="Tahoma" w:hAnsi="Tahoma" w:cs="Tahoma"/>
          <w:sz w:val="24"/>
          <w:szCs w:val="24"/>
        </w:rPr>
      </w:pPr>
    </w:p>
    <w:p w14:paraId="22EBCD1E" w14:textId="77777777" w:rsidR="003E5F4A" w:rsidRDefault="003E5F4A">
      <w:pPr>
        <w:rPr>
          <w:rFonts w:ascii="Tahoma" w:hAnsi="Tahoma" w:cs="Tahoma"/>
          <w:sz w:val="24"/>
          <w:szCs w:val="24"/>
        </w:rPr>
      </w:pPr>
      <w:r>
        <w:rPr>
          <w:rFonts w:ascii="Tahoma" w:hAnsi="Tahoma" w:cs="Tahoma"/>
          <w:sz w:val="24"/>
          <w:szCs w:val="24"/>
        </w:rPr>
        <w:br w:type="page"/>
      </w:r>
    </w:p>
    <w:sdt>
      <w:sdtPr>
        <w:rPr>
          <w:rFonts w:ascii="Tahoma" w:eastAsiaTheme="minorHAnsi" w:hAnsi="Tahoma" w:cs="Tahoma"/>
          <w:b/>
          <w:bCs/>
          <w:color w:val="auto"/>
          <w:kern w:val="2"/>
          <w:sz w:val="24"/>
          <w:szCs w:val="24"/>
          <w:lang w:val="en-ID"/>
        </w:rPr>
        <w:id w:val="-799990036"/>
        <w:docPartObj>
          <w:docPartGallery w:val="Table of Contents"/>
          <w:docPartUnique/>
        </w:docPartObj>
      </w:sdtPr>
      <w:sdtEndPr>
        <w:rPr>
          <w:rFonts w:asciiTheme="minorHAnsi" w:hAnsiTheme="minorHAnsi" w:cstheme="minorBidi"/>
          <w:noProof/>
          <w:sz w:val="22"/>
          <w:szCs w:val="22"/>
        </w:rPr>
      </w:sdtEndPr>
      <w:sdtContent>
        <w:p w14:paraId="4B28BCE8" w14:textId="77777777" w:rsidR="00F858B5" w:rsidRDefault="00F858B5" w:rsidP="00F858B5">
          <w:pPr>
            <w:pStyle w:val="TOCHeading"/>
            <w:jc w:val="center"/>
            <w:rPr>
              <w:rStyle w:val="Heading1Char"/>
              <w:rFonts w:ascii="Tahoma" w:hAnsi="Tahoma" w:cs="Tahoma"/>
              <w:b/>
              <w:bCs/>
              <w:color w:val="auto"/>
              <w:sz w:val="24"/>
              <w:szCs w:val="24"/>
            </w:rPr>
          </w:pPr>
          <w:r w:rsidRPr="00F858B5">
            <w:rPr>
              <w:rStyle w:val="Heading1Char"/>
              <w:rFonts w:ascii="Tahoma" w:hAnsi="Tahoma" w:cs="Tahoma"/>
              <w:b/>
              <w:bCs/>
              <w:color w:val="auto"/>
              <w:sz w:val="24"/>
              <w:szCs w:val="24"/>
            </w:rPr>
            <w:t>DAFTAR ISI</w:t>
          </w:r>
        </w:p>
        <w:p w14:paraId="35A4F2B4" w14:textId="4E19D7E9" w:rsidR="00596DC1" w:rsidRDefault="000D1541">
          <w:pPr>
            <w:pStyle w:val="TOC1"/>
            <w:tabs>
              <w:tab w:val="right" w:leader="dot" w:pos="9016"/>
            </w:tabs>
            <w:rPr>
              <w:rFonts w:eastAsiaTheme="minorEastAsia"/>
              <w:noProof/>
              <w:lang w:eastAsia="en-ID"/>
              <w14:ligatures w14:val="standardContextual"/>
            </w:rPr>
          </w:pPr>
          <w:r>
            <w:fldChar w:fldCharType="begin"/>
          </w:r>
          <w:r w:rsidR="00F858B5">
            <w:instrText xml:space="preserve"> TOC \o "1-3" \h \z \u </w:instrText>
          </w:r>
          <w:r>
            <w:fldChar w:fldCharType="separate"/>
          </w:r>
          <w:hyperlink w:anchor="_Toc172725165" w:history="1">
            <w:r w:rsidR="00596DC1" w:rsidRPr="00545D2B">
              <w:rPr>
                <w:rStyle w:val="Hyperlink"/>
                <w:rFonts w:ascii="Tahoma" w:hAnsi="Tahoma" w:cs="Tahoma"/>
                <w:b/>
                <w:bCs/>
                <w:noProof/>
              </w:rPr>
              <w:t>KATA PENGANTAR</w:t>
            </w:r>
            <w:r w:rsidR="00596DC1">
              <w:rPr>
                <w:noProof/>
                <w:webHidden/>
              </w:rPr>
              <w:tab/>
            </w:r>
            <w:r w:rsidR="00596DC1">
              <w:rPr>
                <w:noProof/>
                <w:webHidden/>
              </w:rPr>
              <w:fldChar w:fldCharType="begin"/>
            </w:r>
            <w:r w:rsidR="00596DC1">
              <w:rPr>
                <w:noProof/>
                <w:webHidden/>
              </w:rPr>
              <w:instrText xml:space="preserve"> PAGEREF _Toc172725165 \h </w:instrText>
            </w:r>
            <w:r w:rsidR="00596DC1">
              <w:rPr>
                <w:noProof/>
                <w:webHidden/>
              </w:rPr>
            </w:r>
            <w:r w:rsidR="00596DC1">
              <w:rPr>
                <w:noProof/>
                <w:webHidden/>
              </w:rPr>
              <w:fldChar w:fldCharType="separate"/>
            </w:r>
            <w:r w:rsidR="00596DC1">
              <w:rPr>
                <w:noProof/>
                <w:webHidden/>
              </w:rPr>
              <w:t>ii</w:t>
            </w:r>
            <w:r w:rsidR="00596DC1">
              <w:rPr>
                <w:noProof/>
                <w:webHidden/>
              </w:rPr>
              <w:fldChar w:fldCharType="end"/>
            </w:r>
          </w:hyperlink>
        </w:p>
        <w:p w14:paraId="13FFB703" w14:textId="4339A192" w:rsidR="00596DC1" w:rsidRDefault="00596DC1">
          <w:pPr>
            <w:pStyle w:val="TOC1"/>
            <w:tabs>
              <w:tab w:val="right" w:leader="dot" w:pos="9016"/>
            </w:tabs>
            <w:rPr>
              <w:rFonts w:eastAsiaTheme="minorEastAsia"/>
              <w:noProof/>
              <w:lang w:eastAsia="en-ID"/>
              <w14:ligatures w14:val="standardContextual"/>
            </w:rPr>
          </w:pPr>
          <w:hyperlink w:anchor="_Toc172725166" w:history="1">
            <w:r w:rsidRPr="00545D2B">
              <w:rPr>
                <w:rStyle w:val="Hyperlink"/>
                <w:rFonts w:ascii="Tahoma" w:hAnsi="Tahoma" w:cs="Tahoma"/>
                <w:b/>
                <w:bCs/>
                <w:noProof/>
              </w:rPr>
              <w:t>HALAMAN PENGESAHAN</w:t>
            </w:r>
            <w:r>
              <w:rPr>
                <w:noProof/>
                <w:webHidden/>
              </w:rPr>
              <w:tab/>
            </w:r>
            <w:r>
              <w:rPr>
                <w:noProof/>
                <w:webHidden/>
              </w:rPr>
              <w:fldChar w:fldCharType="begin"/>
            </w:r>
            <w:r>
              <w:rPr>
                <w:noProof/>
                <w:webHidden/>
              </w:rPr>
              <w:instrText xml:space="preserve"> PAGEREF _Toc172725166 \h </w:instrText>
            </w:r>
            <w:r>
              <w:rPr>
                <w:noProof/>
                <w:webHidden/>
              </w:rPr>
            </w:r>
            <w:r>
              <w:rPr>
                <w:noProof/>
                <w:webHidden/>
              </w:rPr>
              <w:fldChar w:fldCharType="separate"/>
            </w:r>
            <w:r>
              <w:rPr>
                <w:noProof/>
                <w:webHidden/>
              </w:rPr>
              <w:t>iii</w:t>
            </w:r>
            <w:r>
              <w:rPr>
                <w:noProof/>
                <w:webHidden/>
              </w:rPr>
              <w:fldChar w:fldCharType="end"/>
            </w:r>
          </w:hyperlink>
        </w:p>
        <w:p w14:paraId="541CBCD7" w14:textId="5D114E34" w:rsidR="00596DC1" w:rsidRDefault="00596DC1">
          <w:pPr>
            <w:pStyle w:val="TOC1"/>
            <w:tabs>
              <w:tab w:val="left" w:pos="440"/>
              <w:tab w:val="right" w:leader="dot" w:pos="9016"/>
            </w:tabs>
            <w:rPr>
              <w:rFonts w:eastAsiaTheme="minorEastAsia"/>
              <w:noProof/>
              <w:lang w:eastAsia="en-ID"/>
              <w14:ligatures w14:val="standardContextual"/>
            </w:rPr>
          </w:pPr>
          <w:hyperlink w:anchor="_Toc172725167" w:history="1">
            <w:r w:rsidRPr="00545D2B">
              <w:rPr>
                <w:rStyle w:val="Hyperlink"/>
                <w:rFonts w:ascii="Tahoma" w:hAnsi="Tahoma" w:cs="Tahoma"/>
                <w:b/>
                <w:bCs/>
                <w:noProof/>
              </w:rPr>
              <w:t>I.</w:t>
            </w:r>
            <w:r>
              <w:rPr>
                <w:rFonts w:eastAsiaTheme="minorEastAsia"/>
                <w:noProof/>
                <w:lang w:eastAsia="en-ID"/>
                <w14:ligatures w14:val="standardContextual"/>
              </w:rPr>
              <w:tab/>
            </w:r>
            <w:r w:rsidRPr="00545D2B">
              <w:rPr>
                <w:rStyle w:val="Hyperlink"/>
                <w:rFonts w:ascii="Tahoma" w:hAnsi="Tahoma" w:cs="Tahoma"/>
                <w:b/>
                <w:bCs/>
                <w:noProof/>
              </w:rPr>
              <w:t>PENDAHULUAN</w:t>
            </w:r>
            <w:r>
              <w:rPr>
                <w:noProof/>
                <w:webHidden/>
              </w:rPr>
              <w:tab/>
            </w:r>
            <w:r>
              <w:rPr>
                <w:noProof/>
                <w:webHidden/>
              </w:rPr>
              <w:fldChar w:fldCharType="begin"/>
            </w:r>
            <w:r>
              <w:rPr>
                <w:noProof/>
                <w:webHidden/>
              </w:rPr>
              <w:instrText xml:space="preserve"> PAGEREF _Toc172725167 \h </w:instrText>
            </w:r>
            <w:r>
              <w:rPr>
                <w:noProof/>
                <w:webHidden/>
              </w:rPr>
            </w:r>
            <w:r>
              <w:rPr>
                <w:noProof/>
                <w:webHidden/>
              </w:rPr>
              <w:fldChar w:fldCharType="separate"/>
            </w:r>
            <w:r>
              <w:rPr>
                <w:noProof/>
                <w:webHidden/>
              </w:rPr>
              <w:t>1</w:t>
            </w:r>
            <w:r>
              <w:rPr>
                <w:noProof/>
                <w:webHidden/>
              </w:rPr>
              <w:fldChar w:fldCharType="end"/>
            </w:r>
          </w:hyperlink>
        </w:p>
        <w:p w14:paraId="6D855A45" w14:textId="6BC0FB29" w:rsidR="00596DC1" w:rsidRDefault="00596DC1">
          <w:pPr>
            <w:pStyle w:val="TOC1"/>
            <w:tabs>
              <w:tab w:val="left" w:pos="660"/>
              <w:tab w:val="right" w:leader="dot" w:pos="9016"/>
            </w:tabs>
            <w:rPr>
              <w:rFonts w:eastAsiaTheme="minorEastAsia"/>
              <w:noProof/>
              <w:lang w:eastAsia="en-ID"/>
              <w14:ligatures w14:val="standardContextual"/>
            </w:rPr>
          </w:pPr>
          <w:hyperlink w:anchor="_Toc172725168" w:history="1">
            <w:r w:rsidRPr="00545D2B">
              <w:rPr>
                <w:rStyle w:val="Hyperlink"/>
                <w:rFonts w:ascii="Tahoma" w:hAnsi="Tahoma" w:cs="Tahoma"/>
                <w:b/>
                <w:bCs/>
                <w:noProof/>
              </w:rPr>
              <w:t>II.</w:t>
            </w:r>
            <w:r>
              <w:rPr>
                <w:rFonts w:eastAsiaTheme="minorEastAsia"/>
                <w:noProof/>
                <w:lang w:eastAsia="en-ID"/>
                <w14:ligatures w14:val="standardContextual"/>
              </w:rPr>
              <w:tab/>
            </w:r>
            <w:r w:rsidRPr="00545D2B">
              <w:rPr>
                <w:rStyle w:val="Hyperlink"/>
                <w:rFonts w:ascii="Tahoma" w:hAnsi="Tahoma" w:cs="Tahoma"/>
                <w:b/>
                <w:bCs/>
                <w:noProof/>
              </w:rPr>
              <w:t>HASILKEGIATAN BULAN JULI 2024</w:t>
            </w:r>
            <w:r>
              <w:rPr>
                <w:noProof/>
                <w:webHidden/>
              </w:rPr>
              <w:tab/>
            </w:r>
            <w:r>
              <w:rPr>
                <w:noProof/>
                <w:webHidden/>
              </w:rPr>
              <w:fldChar w:fldCharType="begin"/>
            </w:r>
            <w:r>
              <w:rPr>
                <w:noProof/>
                <w:webHidden/>
              </w:rPr>
              <w:instrText xml:space="preserve"> PAGEREF _Toc172725168 \h </w:instrText>
            </w:r>
            <w:r>
              <w:rPr>
                <w:noProof/>
                <w:webHidden/>
              </w:rPr>
            </w:r>
            <w:r>
              <w:rPr>
                <w:noProof/>
                <w:webHidden/>
              </w:rPr>
              <w:fldChar w:fldCharType="separate"/>
            </w:r>
            <w:r>
              <w:rPr>
                <w:noProof/>
                <w:webHidden/>
              </w:rPr>
              <w:t>2</w:t>
            </w:r>
            <w:r>
              <w:rPr>
                <w:noProof/>
                <w:webHidden/>
              </w:rPr>
              <w:fldChar w:fldCharType="end"/>
            </w:r>
          </w:hyperlink>
        </w:p>
        <w:p w14:paraId="2FE504ED" w14:textId="72005F68" w:rsidR="00596DC1" w:rsidRDefault="00596DC1">
          <w:pPr>
            <w:pStyle w:val="TOC2"/>
            <w:tabs>
              <w:tab w:val="left" w:pos="880"/>
              <w:tab w:val="right" w:leader="dot" w:pos="9016"/>
            </w:tabs>
            <w:rPr>
              <w:rFonts w:eastAsiaTheme="minorEastAsia"/>
              <w:noProof/>
              <w:lang w:eastAsia="en-ID"/>
              <w14:ligatures w14:val="standardContextual"/>
            </w:rPr>
          </w:pPr>
          <w:hyperlink w:anchor="_Toc172725169" w:history="1">
            <w:r w:rsidRPr="00545D2B">
              <w:rPr>
                <w:rStyle w:val="Hyperlink"/>
                <w:rFonts w:ascii="Tahoma" w:hAnsi="Tahoma" w:cs="Tahoma"/>
                <w:b/>
                <w:bCs/>
                <w:noProof/>
              </w:rPr>
              <w:t>2.1.</w:t>
            </w:r>
            <w:r>
              <w:rPr>
                <w:rFonts w:eastAsiaTheme="minorEastAsia"/>
                <w:noProof/>
                <w:lang w:eastAsia="en-ID"/>
                <w14:ligatures w14:val="standardContextual"/>
              </w:rPr>
              <w:tab/>
            </w:r>
            <w:r w:rsidRPr="00545D2B">
              <w:rPr>
                <w:rStyle w:val="Hyperlink"/>
                <w:rFonts w:ascii="Tahoma" w:hAnsi="Tahoma" w:cs="Tahoma"/>
                <w:b/>
                <w:bCs/>
                <w:noProof/>
              </w:rPr>
              <w:t>Hasil Kegiatan Entreprenur</w:t>
            </w:r>
            <w:r>
              <w:rPr>
                <w:noProof/>
                <w:webHidden/>
              </w:rPr>
              <w:tab/>
            </w:r>
            <w:r>
              <w:rPr>
                <w:noProof/>
                <w:webHidden/>
              </w:rPr>
              <w:fldChar w:fldCharType="begin"/>
            </w:r>
            <w:r>
              <w:rPr>
                <w:noProof/>
                <w:webHidden/>
              </w:rPr>
              <w:instrText xml:space="preserve"> PAGEREF _Toc172725169 \h </w:instrText>
            </w:r>
            <w:r>
              <w:rPr>
                <w:noProof/>
                <w:webHidden/>
              </w:rPr>
            </w:r>
            <w:r>
              <w:rPr>
                <w:noProof/>
                <w:webHidden/>
              </w:rPr>
              <w:fldChar w:fldCharType="separate"/>
            </w:r>
            <w:r>
              <w:rPr>
                <w:noProof/>
                <w:webHidden/>
              </w:rPr>
              <w:t>2</w:t>
            </w:r>
            <w:r>
              <w:rPr>
                <w:noProof/>
                <w:webHidden/>
              </w:rPr>
              <w:fldChar w:fldCharType="end"/>
            </w:r>
          </w:hyperlink>
        </w:p>
        <w:p w14:paraId="7FFAB54F" w14:textId="5316F86F" w:rsidR="00596DC1" w:rsidRDefault="00596DC1">
          <w:pPr>
            <w:pStyle w:val="TOC2"/>
            <w:tabs>
              <w:tab w:val="left" w:pos="880"/>
              <w:tab w:val="right" w:leader="dot" w:pos="9016"/>
            </w:tabs>
            <w:rPr>
              <w:rFonts w:eastAsiaTheme="minorEastAsia"/>
              <w:noProof/>
              <w:lang w:eastAsia="en-ID"/>
              <w14:ligatures w14:val="standardContextual"/>
            </w:rPr>
          </w:pPr>
          <w:hyperlink w:anchor="_Toc172725170" w:history="1">
            <w:r w:rsidRPr="00545D2B">
              <w:rPr>
                <w:rStyle w:val="Hyperlink"/>
                <w:rFonts w:ascii="Tahoma" w:hAnsi="Tahoma" w:cs="Tahoma"/>
                <w:b/>
                <w:bCs/>
                <w:noProof/>
              </w:rPr>
              <w:t>2.2.</w:t>
            </w:r>
            <w:r>
              <w:rPr>
                <w:rFonts w:eastAsiaTheme="minorEastAsia"/>
                <w:noProof/>
                <w:lang w:eastAsia="en-ID"/>
                <w14:ligatures w14:val="standardContextual"/>
              </w:rPr>
              <w:tab/>
            </w:r>
            <w:r w:rsidRPr="00545D2B">
              <w:rPr>
                <w:rStyle w:val="Hyperlink"/>
                <w:rFonts w:ascii="Tahoma" w:hAnsi="Tahoma" w:cs="Tahoma"/>
                <w:b/>
                <w:bCs/>
                <w:noProof/>
              </w:rPr>
              <w:t>Hasil Kegiatan Sociopreneur</w:t>
            </w:r>
            <w:r>
              <w:rPr>
                <w:noProof/>
                <w:webHidden/>
              </w:rPr>
              <w:tab/>
            </w:r>
            <w:r>
              <w:rPr>
                <w:noProof/>
                <w:webHidden/>
              </w:rPr>
              <w:fldChar w:fldCharType="begin"/>
            </w:r>
            <w:r>
              <w:rPr>
                <w:noProof/>
                <w:webHidden/>
              </w:rPr>
              <w:instrText xml:space="preserve"> PAGEREF _Toc172725170 \h </w:instrText>
            </w:r>
            <w:r>
              <w:rPr>
                <w:noProof/>
                <w:webHidden/>
              </w:rPr>
            </w:r>
            <w:r>
              <w:rPr>
                <w:noProof/>
                <w:webHidden/>
              </w:rPr>
              <w:fldChar w:fldCharType="separate"/>
            </w:r>
            <w:r>
              <w:rPr>
                <w:noProof/>
                <w:webHidden/>
              </w:rPr>
              <w:t>4</w:t>
            </w:r>
            <w:r>
              <w:rPr>
                <w:noProof/>
                <w:webHidden/>
              </w:rPr>
              <w:fldChar w:fldCharType="end"/>
            </w:r>
          </w:hyperlink>
        </w:p>
        <w:p w14:paraId="500AA743" w14:textId="58E3900A" w:rsidR="00596DC1" w:rsidRDefault="00596DC1">
          <w:pPr>
            <w:pStyle w:val="TOC1"/>
            <w:tabs>
              <w:tab w:val="left" w:pos="660"/>
              <w:tab w:val="right" w:leader="dot" w:pos="9016"/>
            </w:tabs>
            <w:rPr>
              <w:rFonts w:eastAsiaTheme="minorEastAsia"/>
              <w:noProof/>
              <w:lang w:eastAsia="en-ID"/>
              <w14:ligatures w14:val="standardContextual"/>
            </w:rPr>
          </w:pPr>
          <w:hyperlink w:anchor="_Toc172725171" w:history="1">
            <w:r w:rsidRPr="00545D2B">
              <w:rPr>
                <w:rStyle w:val="Hyperlink"/>
                <w:rFonts w:ascii="Tahoma" w:hAnsi="Tahoma" w:cs="Tahoma"/>
                <w:b/>
                <w:bCs/>
                <w:noProof/>
              </w:rPr>
              <w:t>III.</w:t>
            </w:r>
            <w:r>
              <w:rPr>
                <w:rFonts w:eastAsiaTheme="minorEastAsia"/>
                <w:noProof/>
                <w:lang w:eastAsia="en-ID"/>
                <w14:ligatures w14:val="standardContextual"/>
              </w:rPr>
              <w:tab/>
            </w:r>
            <w:r w:rsidRPr="00545D2B">
              <w:rPr>
                <w:rStyle w:val="Hyperlink"/>
                <w:rFonts w:ascii="Tahoma" w:hAnsi="Tahoma" w:cs="Tahoma"/>
                <w:b/>
                <w:bCs/>
                <w:noProof/>
              </w:rPr>
              <w:t>TARGET BULAN JULI 2024</w:t>
            </w:r>
            <w:r>
              <w:rPr>
                <w:noProof/>
                <w:webHidden/>
              </w:rPr>
              <w:tab/>
            </w:r>
            <w:r>
              <w:rPr>
                <w:noProof/>
                <w:webHidden/>
              </w:rPr>
              <w:fldChar w:fldCharType="begin"/>
            </w:r>
            <w:r>
              <w:rPr>
                <w:noProof/>
                <w:webHidden/>
              </w:rPr>
              <w:instrText xml:space="preserve"> PAGEREF _Toc172725171 \h </w:instrText>
            </w:r>
            <w:r>
              <w:rPr>
                <w:noProof/>
                <w:webHidden/>
              </w:rPr>
            </w:r>
            <w:r>
              <w:rPr>
                <w:noProof/>
                <w:webHidden/>
              </w:rPr>
              <w:fldChar w:fldCharType="separate"/>
            </w:r>
            <w:r>
              <w:rPr>
                <w:noProof/>
                <w:webHidden/>
              </w:rPr>
              <w:t>8</w:t>
            </w:r>
            <w:r>
              <w:rPr>
                <w:noProof/>
                <w:webHidden/>
              </w:rPr>
              <w:fldChar w:fldCharType="end"/>
            </w:r>
          </w:hyperlink>
        </w:p>
        <w:p w14:paraId="43BF9014" w14:textId="574531C8" w:rsidR="00596DC1" w:rsidRDefault="00596DC1">
          <w:pPr>
            <w:pStyle w:val="TOC2"/>
            <w:tabs>
              <w:tab w:val="right" w:leader="dot" w:pos="9016"/>
            </w:tabs>
            <w:rPr>
              <w:rFonts w:eastAsiaTheme="minorEastAsia"/>
              <w:noProof/>
              <w:lang w:eastAsia="en-ID"/>
              <w14:ligatures w14:val="standardContextual"/>
            </w:rPr>
          </w:pPr>
          <w:hyperlink w:anchor="_Toc172725172" w:history="1">
            <w:r w:rsidRPr="00545D2B">
              <w:rPr>
                <w:rStyle w:val="Hyperlink"/>
                <w:rFonts w:ascii="Tahoma" w:hAnsi="Tahoma" w:cs="Tahoma"/>
                <w:b/>
                <w:bCs/>
                <w:noProof/>
              </w:rPr>
              <w:t>3.1. Hasil Kegiatan Entreprenur</w:t>
            </w:r>
            <w:r>
              <w:rPr>
                <w:noProof/>
                <w:webHidden/>
              </w:rPr>
              <w:tab/>
            </w:r>
            <w:r>
              <w:rPr>
                <w:noProof/>
                <w:webHidden/>
              </w:rPr>
              <w:fldChar w:fldCharType="begin"/>
            </w:r>
            <w:r>
              <w:rPr>
                <w:noProof/>
                <w:webHidden/>
              </w:rPr>
              <w:instrText xml:space="preserve"> PAGEREF _Toc172725172 \h </w:instrText>
            </w:r>
            <w:r>
              <w:rPr>
                <w:noProof/>
                <w:webHidden/>
              </w:rPr>
            </w:r>
            <w:r>
              <w:rPr>
                <w:noProof/>
                <w:webHidden/>
              </w:rPr>
              <w:fldChar w:fldCharType="separate"/>
            </w:r>
            <w:r>
              <w:rPr>
                <w:noProof/>
                <w:webHidden/>
              </w:rPr>
              <w:t>8</w:t>
            </w:r>
            <w:r>
              <w:rPr>
                <w:noProof/>
                <w:webHidden/>
              </w:rPr>
              <w:fldChar w:fldCharType="end"/>
            </w:r>
          </w:hyperlink>
        </w:p>
        <w:p w14:paraId="270727D5" w14:textId="419B5501" w:rsidR="00596DC1" w:rsidRDefault="00596DC1">
          <w:pPr>
            <w:pStyle w:val="TOC2"/>
            <w:tabs>
              <w:tab w:val="right" w:leader="dot" w:pos="9016"/>
            </w:tabs>
            <w:rPr>
              <w:rFonts w:eastAsiaTheme="minorEastAsia"/>
              <w:noProof/>
              <w:lang w:eastAsia="en-ID"/>
              <w14:ligatures w14:val="standardContextual"/>
            </w:rPr>
          </w:pPr>
          <w:hyperlink w:anchor="_Toc172725173" w:history="1">
            <w:r w:rsidRPr="00545D2B">
              <w:rPr>
                <w:rStyle w:val="Hyperlink"/>
                <w:rFonts w:ascii="Tahoma" w:hAnsi="Tahoma" w:cs="Tahoma"/>
                <w:b/>
                <w:bCs/>
                <w:noProof/>
              </w:rPr>
              <w:t>3.2. Hasil Kegiatan Sociopreneur</w:t>
            </w:r>
            <w:r>
              <w:rPr>
                <w:noProof/>
                <w:webHidden/>
              </w:rPr>
              <w:tab/>
            </w:r>
            <w:r>
              <w:rPr>
                <w:noProof/>
                <w:webHidden/>
              </w:rPr>
              <w:fldChar w:fldCharType="begin"/>
            </w:r>
            <w:r>
              <w:rPr>
                <w:noProof/>
                <w:webHidden/>
              </w:rPr>
              <w:instrText xml:space="preserve"> PAGEREF _Toc172725173 \h </w:instrText>
            </w:r>
            <w:r>
              <w:rPr>
                <w:noProof/>
                <w:webHidden/>
              </w:rPr>
            </w:r>
            <w:r>
              <w:rPr>
                <w:noProof/>
                <w:webHidden/>
              </w:rPr>
              <w:fldChar w:fldCharType="separate"/>
            </w:r>
            <w:r>
              <w:rPr>
                <w:noProof/>
                <w:webHidden/>
              </w:rPr>
              <w:t>8</w:t>
            </w:r>
            <w:r>
              <w:rPr>
                <w:noProof/>
                <w:webHidden/>
              </w:rPr>
              <w:fldChar w:fldCharType="end"/>
            </w:r>
          </w:hyperlink>
        </w:p>
        <w:p w14:paraId="588FE4AE" w14:textId="29AAD60D" w:rsidR="00596DC1" w:rsidRDefault="00596DC1">
          <w:pPr>
            <w:pStyle w:val="TOC1"/>
            <w:tabs>
              <w:tab w:val="left" w:pos="660"/>
              <w:tab w:val="right" w:leader="dot" w:pos="9016"/>
            </w:tabs>
            <w:rPr>
              <w:rFonts w:eastAsiaTheme="minorEastAsia"/>
              <w:noProof/>
              <w:lang w:eastAsia="en-ID"/>
              <w14:ligatures w14:val="standardContextual"/>
            </w:rPr>
          </w:pPr>
          <w:hyperlink w:anchor="_Toc172725174" w:history="1">
            <w:r w:rsidRPr="00545D2B">
              <w:rPr>
                <w:rStyle w:val="Hyperlink"/>
                <w:rFonts w:ascii="Tahoma" w:hAnsi="Tahoma" w:cs="Tahoma"/>
                <w:b/>
                <w:bCs/>
                <w:noProof/>
              </w:rPr>
              <w:t>IV.</w:t>
            </w:r>
            <w:r>
              <w:rPr>
                <w:rFonts w:eastAsiaTheme="minorEastAsia"/>
                <w:noProof/>
                <w:lang w:eastAsia="en-ID"/>
                <w14:ligatures w14:val="standardContextual"/>
              </w:rPr>
              <w:tab/>
            </w:r>
            <w:r w:rsidRPr="00545D2B">
              <w:rPr>
                <w:rStyle w:val="Hyperlink"/>
                <w:rFonts w:ascii="Tahoma" w:hAnsi="Tahoma" w:cs="Tahoma"/>
                <w:b/>
                <w:bCs/>
                <w:noProof/>
              </w:rPr>
              <w:t>KESIMPULAN</w:t>
            </w:r>
            <w:r>
              <w:rPr>
                <w:noProof/>
                <w:webHidden/>
              </w:rPr>
              <w:tab/>
            </w:r>
            <w:r>
              <w:rPr>
                <w:noProof/>
                <w:webHidden/>
              </w:rPr>
              <w:fldChar w:fldCharType="begin"/>
            </w:r>
            <w:r>
              <w:rPr>
                <w:noProof/>
                <w:webHidden/>
              </w:rPr>
              <w:instrText xml:space="preserve"> PAGEREF _Toc172725174 \h </w:instrText>
            </w:r>
            <w:r>
              <w:rPr>
                <w:noProof/>
                <w:webHidden/>
              </w:rPr>
            </w:r>
            <w:r>
              <w:rPr>
                <w:noProof/>
                <w:webHidden/>
              </w:rPr>
              <w:fldChar w:fldCharType="separate"/>
            </w:r>
            <w:r>
              <w:rPr>
                <w:noProof/>
                <w:webHidden/>
              </w:rPr>
              <w:t>9</w:t>
            </w:r>
            <w:r>
              <w:rPr>
                <w:noProof/>
                <w:webHidden/>
              </w:rPr>
              <w:fldChar w:fldCharType="end"/>
            </w:r>
          </w:hyperlink>
        </w:p>
        <w:p w14:paraId="2344B9EF" w14:textId="718609BD" w:rsidR="00596DC1" w:rsidRDefault="00596DC1">
          <w:pPr>
            <w:pStyle w:val="TOC1"/>
            <w:tabs>
              <w:tab w:val="left" w:pos="440"/>
              <w:tab w:val="right" w:leader="dot" w:pos="9016"/>
            </w:tabs>
            <w:rPr>
              <w:rFonts w:eastAsiaTheme="minorEastAsia"/>
              <w:noProof/>
              <w:lang w:eastAsia="en-ID"/>
              <w14:ligatures w14:val="standardContextual"/>
            </w:rPr>
          </w:pPr>
          <w:hyperlink w:anchor="_Toc172725175" w:history="1">
            <w:r w:rsidRPr="00545D2B">
              <w:rPr>
                <w:rStyle w:val="Hyperlink"/>
                <w:rFonts w:ascii="Tahoma" w:hAnsi="Tahoma" w:cs="Tahoma"/>
                <w:b/>
                <w:bCs/>
                <w:noProof/>
              </w:rPr>
              <w:t>V.</w:t>
            </w:r>
            <w:r>
              <w:rPr>
                <w:rFonts w:eastAsiaTheme="minorEastAsia"/>
                <w:noProof/>
                <w:lang w:eastAsia="en-ID"/>
                <w14:ligatures w14:val="standardContextual"/>
              </w:rPr>
              <w:tab/>
            </w:r>
            <w:r w:rsidRPr="00545D2B">
              <w:rPr>
                <w:rStyle w:val="Hyperlink"/>
                <w:rFonts w:ascii="Tahoma" w:hAnsi="Tahoma" w:cs="Tahoma"/>
                <w:b/>
                <w:bCs/>
                <w:noProof/>
              </w:rPr>
              <w:t>LAMPIRAN-LAMPIRAN</w:t>
            </w:r>
            <w:r>
              <w:rPr>
                <w:noProof/>
                <w:webHidden/>
              </w:rPr>
              <w:tab/>
            </w:r>
            <w:r>
              <w:rPr>
                <w:noProof/>
                <w:webHidden/>
              </w:rPr>
              <w:fldChar w:fldCharType="begin"/>
            </w:r>
            <w:r>
              <w:rPr>
                <w:noProof/>
                <w:webHidden/>
              </w:rPr>
              <w:instrText xml:space="preserve"> PAGEREF _Toc172725175 \h </w:instrText>
            </w:r>
            <w:r>
              <w:rPr>
                <w:noProof/>
                <w:webHidden/>
              </w:rPr>
            </w:r>
            <w:r>
              <w:rPr>
                <w:noProof/>
                <w:webHidden/>
              </w:rPr>
              <w:fldChar w:fldCharType="separate"/>
            </w:r>
            <w:r>
              <w:rPr>
                <w:noProof/>
                <w:webHidden/>
              </w:rPr>
              <w:t>10</w:t>
            </w:r>
            <w:r>
              <w:rPr>
                <w:noProof/>
                <w:webHidden/>
              </w:rPr>
              <w:fldChar w:fldCharType="end"/>
            </w:r>
          </w:hyperlink>
        </w:p>
        <w:p w14:paraId="64896794" w14:textId="1E9DCDAF" w:rsidR="00F858B5" w:rsidRDefault="000D1541">
          <w:r>
            <w:rPr>
              <w:b/>
              <w:bCs/>
              <w:noProof/>
            </w:rPr>
            <w:fldChar w:fldCharType="end"/>
          </w:r>
        </w:p>
      </w:sdtContent>
    </w:sdt>
    <w:p w14:paraId="0657808C" w14:textId="77777777" w:rsidR="00BC7009" w:rsidRDefault="00BC7009" w:rsidP="00F858B5">
      <w:pPr>
        <w:rPr>
          <w:rFonts w:ascii="Tahoma" w:hAnsi="Tahoma" w:cs="Tahoma"/>
          <w:b/>
          <w:bCs/>
          <w:sz w:val="24"/>
          <w:szCs w:val="24"/>
        </w:rPr>
      </w:pPr>
    </w:p>
    <w:p w14:paraId="65EB1DED" w14:textId="77777777" w:rsidR="00BC7009" w:rsidRDefault="00BC7009" w:rsidP="003E5F4A">
      <w:pPr>
        <w:jc w:val="center"/>
        <w:rPr>
          <w:rFonts w:ascii="Tahoma" w:hAnsi="Tahoma" w:cs="Tahoma"/>
          <w:b/>
          <w:bCs/>
          <w:sz w:val="24"/>
          <w:szCs w:val="24"/>
        </w:rPr>
      </w:pPr>
    </w:p>
    <w:p w14:paraId="07E7E73D" w14:textId="77777777" w:rsidR="00BC7009" w:rsidRDefault="00BC7009" w:rsidP="00F858B5">
      <w:pPr>
        <w:rPr>
          <w:rFonts w:ascii="Tahoma" w:hAnsi="Tahoma" w:cs="Tahoma"/>
          <w:b/>
          <w:bCs/>
          <w:sz w:val="24"/>
          <w:szCs w:val="24"/>
        </w:rPr>
      </w:pPr>
    </w:p>
    <w:p w14:paraId="669ED657" w14:textId="77777777" w:rsidR="00BC7009" w:rsidRDefault="00BC7009" w:rsidP="003E5F4A">
      <w:pPr>
        <w:jc w:val="center"/>
        <w:rPr>
          <w:rFonts w:ascii="Tahoma" w:hAnsi="Tahoma" w:cs="Tahoma"/>
          <w:b/>
          <w:bCs/>
          <w:sz w:val="24"/>
          <w:szCs w:val="24"/>
        </w:rPr>
      </w:pPr>
    </w:p>
    <w:p w14:paraId="7691B6DF" w14:textId="77777777" w:rsidR="00BC7009" w:rsidRDefault="00BC7009" w:rsidP="003E5F4A">
      <w:pPr>
        <w:jc w:val="center"/>
        <w:rPr>
          <w:rFonts w:ascii="Tahoma" w:hAnsi="Tahoma" w:cs="Tahoma"/>
          <w:b/>
          <w:bCs/>
          <w:sz w:val="24"/>
          <w:szCs w:val="24"/>
        </w:rPr>
      </w:pPr>
    </w:p>
    <w:p w14:paraId="4F217F19" w14:textId="77777777" w:rsidR="00BC7009" w:rsidRDefault="00BC7009" w:rsidP="003E5F4A">
      <w:pPr>
        <w:jc w:val="center"/>
        <w:rPr>
          <w:rFonts w:ascii="Tahoma" w:hAnsi="Tahoma" w:cs="Tahoma"/>
          <w:b/>
          <w:bCs/>
          <w:sz w:val="24"/>
          <w:szCs w:val="24"/>
        </w:rPr>
      </w:pPr>
    </w:p>
    <w:p w14:paraId="5315C61C" w14:textId="77777777" w:rsidR="00BC7009" w:rsidRDefault="00BC7009" w:rsidP="003E5F4A">
      <w:pPr>
        <w:jc w:val="center"/>
        <w:rPr>
          <w:rFonts w:ascii="Tahoma" w:hAnsi="Tahoma" w:cs="Tahoma"/>
          <w:b/>
          <w:bCs/>
          <w:sz w:val="24"/>
          <w:szCs w:val="24"/>
        </w:rPr>
      </w:pPr>
    </w:p>
    <w:p w14:paraId="055E0CD2" w14:textId="77777777" w:rsidR="00361739" w:rsidRDefault="00361739" w:rsidP="00F858B5">
      <w:pPr>
        <w:rPr>
          <w:rFonts w:ascii="Tahoma" w:hAnsi="Tahoma" w:cs="Tahoma"/>
          <w:b/>
          <w:bCs/>
          <w:sz w:val="24"/>
          <w:szCs w:val="24"/>
        </w:rPr>
        <w:sectPr w:rsidR="00361739" w:rsidSect="006067A8">
          <w:footerReference w:type="default" r:id="rId9"/>
          <w:pgSz w:w="11906" w:h="16838"/>
          <w:pgMar w:top="1440" w:right="1440" w:bottom="1440" w:left="1440" w:header="709" w:footer="709" w:gutter="0"/>
          <w:pgNumType w:fmt="lowerRoman" w:start="1" w:chapStyle="1"/>
          <w:cols w:space="708"/>
          <w:titlePg/>
          <w:docGrid w:linePitch="360"/>
        </w:sectPr>
      </w:pPr>
    </w:p>
    <w:p w14:paraId="041E964E" w14:textId="77777777" w:rsidR="003E5F4A" w:rsidRDefault="003E5F4A">
      <w:pPr>
        <w:rPr>
          <w:rFonts w:ascii="Tahoma" w:hAnsi="Tahoma" w:cs="Tahoma"/>
          <w:sz w:val="24"/>
          <w:szCs w:val="24"/>
        </w:rPr>
      </w:pPr>
    </w:p>
    <w:p w14:paraId="2478E2CA" w14:textId="77777777" w:rsidR="00D816FA" w:rsidRPr="00A11E16" w:rsidRDefault="003E5F4A" w:rsidP="00A11E16">
      <w:pPr>
        <w:pStyle w:val="Heading1"/>
        <w:numPr>
          <w:ilvl w:val="0"/>
          <w:numId w:val="10"/>
        </w:numPr>
        <w:ind w:left="993" w:hanging="284"/>
        <w:jc w:val="center"/>
        <w:rPr>
          <w:rFonts w:ascii="Tahoma" w:hAnsi="Tahoma" w:cs="Tahoma"/>
          <w:b/>
          <w:bCs/>
          <w:color w:val="auto"/>
          <w:sz w:val="24"/>
          <w:szCs w:val="24"/>
        </w:rPr>
      </w:pPr>
      <w:bookmarkStart w:id="2" w:name="_Toc172725167"/>
      <w:r w:rsidRPr="00F858B5">
        <w:rPr>
          <w:rFonts w:ascii="Tahoma" w:hAnsi="Tahoma" w:cs="Tahoma"/>
          <w:b/>
          <w:bCs/>
          <w:color w:val="auto"/>
          <w:sz w:val="24"/>
          <w:szCs w:val="24"/>
        </w:rPr>
        <w:t>PENDAHULUAN</w:t>
      </w:r>
      <w:bookmarkEnd w:id="2"/>
    </w:p>
    <w:p w14:paraId="4D9804C7" w14:textId="5F174889" w:rsidR="008544B4" w:rsidRDefault="00D67FD9" w:rsidP="00D67FD9">
      <w:pPr>
        <w:ind w:firstLine="360"/>
        <w:jc w:val="both"/>
        <w:rPr>
          <w:rFonts w:ascii="Tahoma" w:hAnsi="Tahoma" w:cs="Tahoma"/>
          <w:sz w:val="24"/>
          <w:szCs w:val="24"/>
        </w:rPr>
      </w:pPr>
      <w:r>
        <w:rPr>
          <w:rFonts w:ascii="Tahoma" w:hAnsi="Tahoma" w:cs="Tahoma"/>
          <w:sz w:val="24"/>
          <w:szCs w:val="24"/>
        </w:rPr>
        <w:t xml:space="preserve">Tanggal 6 Juli kemarin Desa Sudo mengadakan agenda rutin tahunan yakni sedekah bumi. Agenda ini diawali dengan berdo’a bersama sebagai bentuk rasa syukur akan hasil bumi yang diperoleh dan dapat dimafa’atkan. Baik untuk memenuhi kebutuhan pangan sendiri maupun untuk dijual hasilnya. Menjelang siang warga desa mulai </w:t>
      </w:r>
      <w:r w:rsidRPr="00D67FD9">
        <w:rPr>
          <w:rFonts w:ascii="Tahoma" w:hAnsi="Tahoma" w:cs="Tahoma"/>
          <w:i/>
          <w:iCs/>
          <w:sz w:val="24"/>
          <w:szCs w:val="24"/>
        </w:rPr>
        <w:t>open house</w:t>
      </w:r>
      <w:r>
        <w:rPr>
          <w:rFonts w:ascii="Tahoma" w:hAnsi="Tahoma" w:cs="Tahoma"/>
          <w:i/>
          <w:iCs/>
          <w:sz w:val="24"/>
          <w:szCs w:val="24"/>
        </w:rPr>
        <w:t xml:space="preserve"> </w:t>
      </w:r>
      <w:r>
        <w:rPr>
          <w:rFonts w:ascii="Tahoma" w:hAnsi="Tahoma" w:cs="Tahoma"/>
          <w:sz w:val="24"/>
          <w:szCs w:val="24"/>
        </w:rPr>
        <w:t>dan menjamu tamu yang datang. Mulai dari kerabat, rekan kerja, relasi, saudara, dll. Berbeda dengan tradisi sedekah bumi yang kebanyakan ada di Kecamtan Sulang yang diselenggarakan berhari-hari dengan berbagai macam pertunjukan mulai dari karnaval, turnamen olahraga, dangdut, pengajian, lomba sound horeg, sholawatan, dll, sedekah bumi di Desa Sudo hanya diadakan sehari dengan pertunjukan berupa ketoprak dan penampilan tari kurang lebih 120 anak-anak desa mulai dari jenjang SD-SMA oleh Sanggar Silayur yang didirikan oleh Mba Nita, salah satu pemudi Desa Sudo yang kuliah di jurusan tari ISI Surakarta.</w:t>
      </w:r>
    </w:p>
    <w:p w14:paraId="7BB55BDE" w14:textId="465C7D55" w:rsidR="00D67FD9" w:rsidRDefault="00D67FD9" w:rsidP="00D67FD9">
      <w:pPr>
        <w:ind w:firstLine="360"/>
        <w:jc w:val="both"/>
        <w:rPr>
          <w:rFonts w:ascii="Tahoma" w:hAnsi="Tahoma" w:cs="Tahoma"/>
          <w:sz w:val="24"/>
          <w:szCs w:val="24"/>
        </w:rPr>
      </w:pPr>
      <w:r>
        <w:rPr>
          <w:rFonts w:ascii="Tahoma" w:hAnsi="Tahoma" w:cs="Tahoma"/>
          <w:sz w:val="24"/>
          <w:szCs w:val="24"/>
        </w:rPr>
        <w:t>Jika ditelisik lebih lanjut, banyak remaja di Desa Sudo yang tertarik dan piawai dalam dunia seni. Mulai dari seni tari, seni musik, juga seni peran. Buktinya adalah adanya grup campursari Mboleyong yang anggotanya adalah anak-anak yang masih sekolah. Namun kepiawaian mereka dalam memainkan alat musik, menyanyi, maupun memerankan tokoh patut diacungi jempol. Karena anggotanya masih sekolah, mereka menerima jop atau panggilan untuk tampil di sore atau malam hari agar tidak menganggu proses belajar. Salah satu contoh anggota grup tersebut adalah Dani, putra dari Bapak Iswandi. Ia mampu memainkan gamelan, hadroh, dan juga sangat piawai akting. Saat Sudo membuat video dalam rangka lomba dengan tema pemilu damai, Dani ikut berperan dan sangat mendalami karakternya.</w:t>
      </w:r>
    </w:p>
    <w:p w14:paraId="0B06575A" w14:textId="5D43060B" w:rsidR="00D67FD9" w:rsidRPr="00D67FD9" w:rsidRDefault="00D67FD9" w:rsidP="00D67FD9">
      <w:pPr>
        <w:ind w:firstLine="360"/>
        <w:jc w:val="both"/>
        <w:rPr>
          <w:rFonts w:ascii="Tahoma" w:hAnsi="Tahoma" w:cs="Tahoma"/>
          <w:sz w:val="24"/>
          <w:szCs w:val="24"/>
        </w:rPr>
      </w:pPr>
      <w:r>
        <w:rPr>
          <w:rFonts w:ascii="Tahoma" w:hAnsi="Tahoma" w:cs="Tahoma"/>
          <w:sz w:val="24"/>
          <w:szCs w:val="24"/>
        </w:rPr>
        <w:t xml:space="preserve">Biasanya bakat-bakat tersebut muncul karena trah keturunan. Namun orangtua Dani justru tidak ada yang piawai atau terjun dalam dunia seni. Namun lantaran adanya kemauan dan ketekunan, akhirnya Dani bisa melakukan yang ia sukai dan inginkan sekaligus menjadi peluang untuk mendapatkan tambahan pemasukan. Tidak hanya Dani, banyak juga yang orangtuanya tidak terjun di dunia seni namun anaknya menjadi piawai dan terjun di dunia seni. Karena lingkungan yang mendukung dan ada wadah yang dapat dijadikan tempat berlatih menjadikan banyak remaja maupun pemuda juga tertarik dan belajar tentang seni. Inilah pentingnya lingkungan yang positif dan mendukung. </w:t>
      </w:r>
    </w:p>
    <w:p w14:paraId="5BFC1784" w14:textId="77777777" w:rsidR="002C62D0" w:rsidRDefault="002C62D0" w:rsidP="002853A0">
      <w:pPr>
        <w:jc w:val="both"/>
        <w:rPr>
          <w:rFonts w:ascii="Tahoma" w:hAnsi="Tahoma" w:cs="Tahoma"/>
          <w:sz w:val="24"/>
          <w:szCs w:val="24"/>
        </w:rPr>
      </w:pPr>
    </w:p>
    <w:p w14:paraId="711EF8E5" w14:textId="77777777" w:rsidR="00A11E16" w:rsidRDefault="00A11E16" w:rsidP="002853A0">
      <w:pPr>
        <w:jc w:val="both"/>
        <w:rPr>
          <w:rFonts w:ascii="Tahoma" w:hAnsi="Tahoma" w:cs="Tahoma"/>
          <w:sz w:val="24"/>
          <w:szCs w:val="24"/>
        </w:rPr>
      </w:pPr>
    </w:p>
    <w:p w14:paraId="4C3F5024" w14:textId="77777777" w:rsidR="00A11E16" w:rsidRDefault="00A11E16" w:rsidP="002853A0">
      <w:pPr>
        <w:jc w:val="both"/>
        <w:rPr>
          <w:rFonts w:ascii="Tahoma" w:hAnsi="Tahoma" w:cs="Tahoma"/>
          <w:sz w:val="24"/>
          <w:szCs w:val="24"/>
        </w:rPr>
      </w:pPr>
    </w:p>
    <w:p w14:paraId="33F26519" w14:textId="77777777" w:rsidR="00A11E16" w:rsidRDefault="00A11E16" w:rsidP="002853A0">
      <w:pPr>
        <w:jc w:val="both"/>
        <w:rPr>
          <w:rFonts w:ascii="Tahoma" w:hAnsi="Tahoma" w:cs="Tahoma"/>
          <w:sz w:val="24"/>
          <w:szCs w:val="24"/>
        </w:rPr>
      </w:pPr>
    </w:p>
    <w:p w14:paraId="24439502" w14:textId="77777777" w:rsidR="00A11E16" w:rsidRDefault="00A11E16" w:rsidP="002853A0">
      <w:pPr>
        <w:jc w:val="both"/>
        <w:rPr>
          <w:rFonts w:ascii="Tahoma" w:hAnsi="Tahoma" w:cs="Tahoma"/>
          <w:sz w:val="24"/>
          <w:szCs w:val="24"/>
        </w:rPr>
      </w:pPr>
    </w:p>
    <w:p w14:paraId="4FB8447E" w14:textId="4A498383" w:rsidR="003E5F4A" w:rsidRPr="00F858B5" w:rsidRDefault="003E5F4A" w:rsidP="00F858B5">
      <w:pPr>
        <w:pStyle w:val="Heading1"/>
        <w:numPr>
          <w:ilvl w:val="0"/>
          <w:numId w:val="10"/>
        </w:numPr>
        <w:rPr>
          <w:rFonts w:ascii="Tahoma" w:hAnsi="Tahoma" w:cs="Tahoma"/>
          <w:b/>
          <w:bCs/>
          <w:color w:val="auto"/>
          <w:sz w:val="24"/>
          <w:szCs w:val="24"/>
        </w:rPr>
      </w:pPr>
      <w:bookmarkStart w:id="3" w:name="_Toc172725168"/>
      <w:r w:rsidRPr="00F858B5">
        <w:rPr>
          <w:rFonts w:ascii="Tahoma" w:hAnsi="Tahoma" w:cs="Tahoma"/>
          <w:b/>
          <w:bCs/>
          <w:color w:val="auto"/>
          <w:sz w:val="24"/>
          <w:szCs w:val="24"/>
        </w:rPr>
        <w:lastRenderedPageBreak/>
        <w:t>HASILKEGIATAN</w:t>
      </w:r>
      <w:r w:rsidR="003C2C1E" w:rsidRPr="00F858B5">
        <w:rPr>
          <w:rFonts w:ascii="Tahoma" w:hAnsi="Tahoma" w:cs="Tahoma"/>
          <w:b/>
          <w:bCs/>
          <w:color w:val="auto"/>
          <w:sz w:val="24"/>
          <w:szCs w:val="24"/>
        </w:rPr>
        <w:t xml:space="preserve"> BULAN </w:t>
      </w:r>
      <w:r w:rsidR="00A11E16">
        <w:rPr>
          <w:rFonts w:ascii="Tahoma" w:hAnsi="Tahoma" w:cs="Tahoma"/>
          <w:b/>
          <w:bCs/>
          <w:color w:val="auto"/>
          <w:sz w:val="24"/>
          <w:szCs w:val="24"/>
        </w:rPr>
        <w:t>JU</w:t>
      </w:r>
      <w:r w:rsidR="00D67FD9">
        <w:rPr>
          <w:rFonts w:ascii="Tahoma" w:hAnsi="Tahoma" w:cs="Tahoma"/>
          <w:b/>
          <w:bCs/>
          <w:color w:val="auto"/>
          <w:sz w:val="24"/>
          <w:szCs w:val="24"/>
        </w:rPr>
        <w:t>L</w:t>
      </w:r>
      <w:r w:rsidR="00A11E16">
        <w:rPr>
          <w:rFonts w:ascii="Tahoma" w:hAnsi="Tahoma" w:cs="Tahoma"/>
          <w:b/>
          <w:bCs/>
          <w:color w:val="auto"/>
          <w:sz w:val="24"/>
          <w:szCs w:val="24"/>
        </w:rPr>
        <w:t>I</w:t>
      </w:r>
      <w:r w:rsidR="008E45B1" w:rsidRPr="00F858B5">
        <w:rPr>
          <w:rFonts w:ascii="Tahoma" w:hAnsi="Tahoma" w:cs="Tahoma"/>
          <w:b/>
          <w:bCs/>
          <w:color w:val="auto"/>
          <w:sz w:val="24"/>
          <w:szCs w:val="24"/>
        </w:rPr>
        <w:t xml:space="preserve"> 2024</w:t>
      </w:r>
      <w:bookmarkEnd w:id="3"/>
    </w:p>
    <w:p w14:paraId="6B287CA6" w14:textId="77777777" w:rsidR="002853A0" w:rsidRDefault="005B66DD" w:rsidP="00F858B5">
      <w:pPr>
        <w:pStyle w:val="Heading2"/>
        <w:numPr>
          <w:ilvl w:val="1"/>
          <w:numId w:val="10"/>
        </w:numPr>
        <w:ind w:left="709"/>
        <w:rPr>
          <w:rFonts w:ascii="Tahoma" w:hAnsi="Tahoma" w:cs="Tahoma"/>
          <w:b/>
          <w:bCs/>
          <w:color w:val="auto"/>
          <w:sz w:val="24"/>
          <w:szCs w:val="24"/>
        </w:rPr>
      </w:pPr>
      <w:bookmarkStart w:id="4" w:name="_Toc172725169"/>
      <w:r w:rsidRPr="00F858B5">
        <w:rPr>
          <w:rFonts w:ascii="Tahoma" w:hAnsi="Tahoma" w:cs="Tahoma"/>
          <w:b/>
          <w:bCs/>
          <w:color w:val="auto"/>
          <w:sz w:val="24"/>
          <w:szCs w:val="24"/>
        </w:rPr>
        <w:t>Hasil Kegiatan Entreprenur</w:t>
      </w:r>
      <w:bookmarkEnd w:id="4"/>
      <w:r w:rsidR="008E45B1" w:rsidRPr="00F858B5">
        <w:rPr>
          <w:rFonts w:ascii="Tahoma" w:hAnsi="Tahoma" w:cs="Tahoma"/>
          <w:b/>
          <w:bCs/>
          <w:color w:val="auto"/>
          <w:sz w:val="24"/>
          <w:szCs w:val="24"/>
        </w:rPr>
        <w:tab/>
      </w:r>
    </w:p>
    <w:p w14:paraId="0B42D535" w14:textId="32A657C0" w:rsidR="008E45B1" w:rsidRPr="002C62D0" w:rsidRDefault="00C622F5" w:rsidP="002C62D0">
      <w:pPr>
        <w:ind w:left="1843"/>
      </w:pPr>
      <w:r>
        <w:rPr>
          <w:noProof/>
        </w:rPr>
        <w:drawing>
          <wp:inline distT="0" distB="0" distL="0" distR="0" wp14:anchorId="32811FD7" wp14:editId="47B56DAF">
            <wp:extent cx="1832610" cy="1832610"/>
            <wp:effectExtent l="0" t="0" r="0" b="0"/>
            <wp:docPr id="670744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44348" name="Picture 67074434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32610" cy="1832610"/>
                    </a:xfrm>
                    <a:prstGeom prst="rect">
                      <a:avLst/>
                    </a:prstGeom>
                  </pic:spPr>
                </pic:pic>
              </a:graphicData>
            </a:graphic>
          </wp:inline>
        </w:drawing>
      </w:r>
    </w:p>
    <w:p w14:paraId="1DFA111F" w14:textId="7C0DE2B5" w:rsidR="00A11E16" w:rsidRDefault="00A11E16" w:rsidP="00900E2B">
      <w:pPr>
        <w:ind w:firstLine="360"/>
        <w:jc w:val="both"/>
        <w:rPr>
          <w:rFonts w:ascii="Tahoma" w:hAnsi="Tahoma" w:cs="Tahoma"/>
          <w:sz w:val="24"/>
          <w:szCs w:val="24"/>
        </w:rPr>
      </w:pPr>
      <w:r>
        <w:rPr>
          <w:rFonts w:ascii="Tahoma" w:hAnsi="Tahoma" w:cs="Tahoma"/>
          <w:sz w:val="24"/>
          <w:szCs w:val="24"/>
        </w:rPr>
        <w:t xml:space="preserve">Mengingat </w:t>
      </w:r>
      <w:r w:rsidR="00900E2B">
        <w:rPr>
          <w:rFonts w:ascii="Tahoma" w:hAnsi="Tahoma" w:cs="Tahoma"/>
          <w:sz w:val="24"/>
          <w:szCs w:val="24"/>
        </w:rPr>
        <w:t>sebagai salah satu upaya me</w:t>
      </w:r>
      <w:r w:rsidR="00C622F5">
        <w:rPr>
          <w:rFonts w:ascii="Tahoma" w:hAnsi="Tahoma" w:cs="Tahoma"/>
          <w:sz w:val="24"/>
          <w:szCs w:val="24"/>
        </w:rPr>
        <w:t xml:space="preserve">mpertahankan usaha atau bisnis adalah dengan mengikuti perkembangan tren, maka saya mencoba untuk menambah inovasi baru. Yakni dengan menambahkan pipe cleaner dalam produk saya. Pipe cleaner tersebut tidak hanya dapat dijadikan sebagai buket saja, akan tetapi juga bisa dikreasikan menjadi gantungan, bunga hiasan, bando, hiasan tempat penyimpanan barang, dll. </w:t>
      </w:r>
    </w:p>
    <w:p w14:paraId="7E353AF0" w14:textId="77777777" w:rsidR="00C62D03" w:rsidRDefault="003117CD" w:rsidP="00C62D03">
      <w:pPr>
        <w:ind w:firstLine="360"/>
        <w:jc w:val="both"/>
        <w:rPr>
          <w:rFonts w:ascii="Tahoma" w:hAnsi="Tahoma" w:cs="Tahoma"/>
          <w:noProof/>
          <w:sz w:val="24"/>
          <w:szCs w:val="24"/>
        </w:rPr>
      </w:pPr>
      <w:r>
        <w:rPr>
          <w:rFonts w:ascii="Tahoma" w:hAnsi="Tahoma" w:cs="Tahoma"/>
          <w:sz w:val="24"/>
          <w:szCs w:val="24"/>
        </w:rPr>
        <w:t>Sebenarnya sudah ada beberapa pesanan dari luar Rembang dari teman maupun kenalan. Namun saya belum berani mengambil resiko jika mengirimkannya melalui ekspedisi pengiriman paket. Terlebih produk seperti buket raan sekali untuk goyang dan geser di jalan. Sebenarnya saya masih mencoba-coba cara membungkus buket agar aman dan tidak lecek saat dikirim dan berusaha memilih cara yang paling aman dan simpel. Tentu tanpa memberikan biaya tambahan untuk pengiriman.</w:t>
      </w:r>
      <w:r w:rsidR="00C62D03" w:rsidRPr="00C62D03">
        <w:rPr>
          <w:rFonts w:ascii="Tahoma" w:hAnsi="Tahoma" w:cs="Tahoma"/>
          <w:noProof/>
          <w:sz w:val="24"/>
          <w:szCs w:val="24"/>
        </w:rPr>
        <w:t xml:space="preserve"> </w:t>
      </w:r>
    </w:p>
    <w:p w14:paraId="63A7C744" w14:textId="671358EB" w:rsidR="00C622F5" w:rsidRDefault="00C62D03" w:rsidP="00C62D03">
      <w:pPr>
        <w:ind w:firstLine="360"/>
        <w:jc w:val="both"/>
        <w:rPr>
          <w:rFonts w:ascii="Tahoma" w:hAnsi="Tahoma" w:cs="Tahoma"/>
          <w:sz w:val="24"/>
          <w:szCs w:val="24"/>
        </w:rPr>
      </w:pPr>
      <w:r>
        <w:rPr>
          <w:rFonts w:ascii="Tahoma" w:hAnsi="Tahoma" w:cs="Tahoma"/>
          <w:noProof/>
          <w:sz w:val="24"/>
          <w:szCs w:val="24"/>
        </w:rPr>
        <w:t xml:space="preserve">    </w:t>
      </w:r>
      <w:r>
        <w:rPr>
          <w:rFonts w:ascii="Tahoma" w:hAnsi="Tahoma" w:cs="Tahoma"/>
          <w:noProof/>
          <w:sz w:val="24"/>
          <w:szCs w:val="24"/>
        </w:rPr>
        <w:drawing>
          <wp:inline distT="0" distB="0" distL="0" distR="0" wp14:anchorId="377B1DD0" wp14:editId="52D71390">
            <wp:extent cx="2035810" cy="2035810"/>
            <wp:effectExtent l="0" t="0" r="0" b="0"/>
            <wp:docPr id="14096342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34290" name="Picture 14096342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35810" cy="2035810"/>
                    </a:xfrm>
                    <a:prstGeom prst="rect">
                      <a:avLst/>
                    </a:prstGeom>
                  </pic:spPr>
                </pic:pic>
              </a:graphicData>
            </a:graphic>
          </wp:inline>
        </w:drawing>
      </w:r>
      <w:r>
        <w:rPr>
          <w:rFonts w:ascii="Tahoma" w:hAnsi="Tahoma" w:cs="Tahoma"/>
          <w:noProof/>
          <w:sz w:val="24"/>
          <w:szCs w:val="24"/>
        </w:rPr>
        <w:tab/>
      </w:r>
      <w:r>
        <w:rPr>
          <w:rFonts w:ascii="Tahoma" w:hAnsi="Tahoma" w:cs="Tahoma"/>
          <w:noProof/>
          <w:sz w:val="24"/>
          <w:szCs w:val="24"/>
        </w:rPr>
        <w:tab/>
      </w:r>
      <w:r>
        <w:rPr>
          <w:rFonts w:ascii="Tahoma" w:hAnsi="Tahoma" w:cs="Tahoma"/>
          <w:noProof/>
          <w:sz w:val="24"/>
          <w:szCs w:val="24"/>
        </w:rPr>
        <w:drawing>
          <wp:inline distT="0" distB="0" distL="0" distR="0" wp14:anchorId="6F06BABE" wp14:editId="600C4C46">
            <wp:extent cx="2032000" cy="2032000"/>
            <wp:effectExtent l="0" t="0" r="0" b="0"/>
            <wp:docPr id="409526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2644" name="Picture 4095264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32000" cy="2032000"/>
                    </a:xfrm>
                    <a:prstGeom prst="rect">
                      <a:avLst/>
                    </a:prstGeom>
                  </pic:spPr>
                </pic:pic>
              </a:graphicData>
            </a:graphic>
          </wp:inline>
        </w:drawing>
      </w:r>
    </w:p>
    <w:p w14:paraId="00D97903" w14:textId="5FDB53BB" w:rsidR="00C62D03" w:rsidRDefault="00C62D03" w:rsidP="00900E2B">
      <w:pPr>
        <w:ind w:firstLine="360"/>
        <w:jc w:val="both"/>
        <w:rPr>
          <w:rFonts w:ascii="Tahoma" w:hAnsi="Tahoma" w:cs="Tahoma"/>
          <w:sz w:val="24"/>
          <w:szCs w:val="24"/>
        </w:rPr>
      </w:pPr>
      <w:r>
        <w:rPr>
          <w:rFonts w:ascii="Tahoma" w:hAnsi="Tahoma" w:cs="Tahoma"/>
          <w:sz w:val="24"/>
          <w:szCs w:val="24"/>
        </w:rPr>
        <w:t xml:space="preserve">Produk buket jajan masih berjalan dan belum ada kendala besar yang dihadapi. Namun untuk buket uang, kami masih kesusahan untuk mendapatkan uang dengan ukuran yang sama (mengingat ukuran uang yang beredar saar ini bervariasi) dan kondisi yang masih bagus. Biasanya kami menukar lewat Bank, namun terakhir kali kami coba ternyata sudah tidak bisa. Kamipun menawarkan ke pelanggan untuk kondisi uang seadanya namun pecahan sergamam atau berkenan jika diganti dengan uang mainan saja. </w:t>
      </w:r>
    </w:p>
    <w:p w14:paraId="15941503" w14:textId="6C472814" w:rsidR="003117CD" w:rsidRDefault="00C62D03" w:rsidP="00900E2B">
      <w:pPr>
        <w:ind w:firstLine="360"/>
        <w:jc w:val="both"/>
        <w:rPr>
          <w:rFonts w:ascii="Tahoma" w:hAnsi="Tahoma" w:cs="Tahoma"/>
          <w:sz w:val="24"/>
          <w:szCs w:val="24"/>
        </w:rPr>
      </w:pPr>
      <w:r>
        <w:rPr>
          <w:rFonts w:ascii="Tahoma" w:hAnsi="Tahoma" w:cs="Tahoma"/>
          <w:sz w:val="24"/>
          <w:szCs w:val="24"/>
        </w:rPr>
        <w:lastRenderedPageBreak/>
        <w:t>Untuk produk pakaian muslimah dan hijab, saat ini beberapa sudah saya titipkan di koperasi yang ada di pondok atau asrama. Alhamdulillah penjualannya lumayan, meski harus mengurangi keuntungan untuk dibagi dengan koperasi atau tempat menitipkan barang.</w:t>
      </w:r>
    </w:p>
    <w:p w14:paraId="0AD09D61" w14:textId="3321EA02" w:rsidR="00C62D03" w:rsidRDefault="00C62D03" w:rsidP="00900E2B">
      <w:pPr>
        <w:ind w:firstLine="360"/>
        <w:jc w:val="both"/>
        <w:rPr>
          <w:rFonts w:ascii="Tahoma" w:hAnsi="Tahoma" w:cs="Tahoma"/>
          <w:sz w:val="24"/>
          <w:szCs w:val="24"/>
        </w:rPr>
      </w:pPr>
    </w:p>
    <w:p w14:paraId="74C1FA3C" w14:textId="77777777" w:rsidR="00C622F5" w:rsidRDefault="00C622F5" w:rsidP="00900E2B">
      <w:pPr>
        <w:ind w:firstLine="360"/>
        <w:jc w:val="both"/>
        <w:rPr>
          <w:rFonts w:ascii="Tahoma" w:hAnsi="Tahoma" w:cs="Tahoma"/>
          <w:sz w:val="24"/>
          <w:szCs w:val="24"/>
        </w:rPr>
      </w:pPr>
    </w:p>
    <w:p w14:paraId="1947D3AB" w14:textId="77777777" w:rsidR="00C622F5" w:rsidRDefault="00C622F5" w:rsidP="00900E2B">
      <w:pPr>
        <w:ind w:firstLine="360"/>
        <w:jc w:val="both"/>
        <w:rPr>
          <w:rFonts w:ascii="Tahoma" w:hAnsi="Tahoma" w:cs="Tahoma"/>
          <w:sz w:val="24"/>
          <w:szCs w:val="24"/>
        </w:rPr>
      </w:pPr>
    </w:p>
    <w:p w14:paraId="7933C738" w14:textId="77777777" w:rsidR="00C622F5" w:rsidRDefault="00C622F5" w:rsidP="00900E2B">
      <w:pPr>
        <w:ind w:firstLine="360"/>
        <w:jc w:val="both"/>
        <w:rPr>
          <w:rFonts w:ascii="Tahoma" w:hAnsi="Tahoma" w:cs="Tahoma"/>
          <w:sz w:val="24"/>
          <w:szCs w:val="24"/>
        </w:rPr>
      </w:pPr>
    </w:p>
    <w:p w14:paraId="7BC45A6E" w14:textId="77777777" w:rsidR="00C622F5" w:rsidRDefault="00C622F5" w:rsidP="00900E2B">
      <w:pPr>
        <w:ind w:firstLine="360"/>
        <w:jc w:val="both"/>
        <w:rPr>
          <w:rFonts w:ascii="Tahoma" w:hAnsi="Tahoma" w:cs="Tahoma"/>
          <w:sz w:val="24"/>
          <w:szCs w:val="24"/>
        </w:rPr>
      </w:pPr>
    </w:p>
    <w:p w14:paraId="1E12FB7D" w14:textId="77777777" w:rsidR="00C622F5" w:rsidRDefault="00C622F5" w:rsidP="00900E2B">
      <w:pPr>
        <w:ind w:firstLine="360"/>
        <w:jc w:val="both"/>
        <w:rPr>
          <w:rFonts w:ascii="Tahoma" w:hAnsi="Tahoma" w:cs="Tahoma"/>
          <w:sz w:val="24"/>
          <w:szCs w:val="24"/>
        </w:rPr>
      </w:pPr>
    </w:p>
    <w:p w14:paraId="070F6907" w14:textId="77777777" w:rsidR="00C622F5" w:rsidRDefault="00C622F5" w:rsidP="00900E2B">
      <w:pPr>
        <w:ind w:firstLine="360"/>
        <w:jc w:val="both"/>
        <w:rPr>
          <w:rFonts w:ascii="Tahoma" w:hAnsi="Tahoma" w:cs="Tahoma"/>
          <w:sz w:val="24"/>
          <w:szCs w:val="24"/>
        </w:rPr>
      </w:pPr>
    </w:p>
    <w:p w14:paraId="39FA3BB5" w14:textId="77777777" w:rsidR="00C622F5" w:rsidRDefault="00C622F5" w:rsidP="00900E2B">
      <w:pPr>
        <w:ind w:firstLine="360"/>
        <w:jc w:val="both"/>
        <w:rPr>
          <w:rFonts w:ascii="Tahoma" w:hAnsi="Tahoma" w:cs="Tahoma"/>
          <w:sz w:val="24"/>
          <w:szCs w:val="24"/>
        </w:rPr>
      </w:pPr>
    </w:p>
    <w:p w14:paraId="2F4A6508" w14:textId="77777777" w:rsidR="00C622F5" w:rsidRDefault="00C622F5" w:rsidP="00900E2B">
      <w:pPr>
        <w:ind w:firstLine="360"/>
        <w:jc w:val="both"/>
        <w:rPr>
          <w:rFonts w:ascii="Tahoma" w:hAnsi="Tahoma" w:cs="Tahoma"/>
          <w:sz w:val="24"/>
          <w:szCs w:val="24"/>
        </w:rPr>
      </w:pPr>
    </w:p>
    <w:p w14:paraId="6AB90014" w14:textId="77777777" w:rsidR="00C622F5" w:rsidRDefault="00C622F5" w:rsidP="00900E2B">
      <w:pPr>
        <w:ind w:firstLine="360"/>
        <w:jc w:val="both"/>
        <w:rPr>
          <w:rFonts w:ascii="Tahoma" w:hAnsi="Tahoma" w:cs="Tahoma"/>
          <w:sz w:val="24"/>
          <w:szCs w:val="24"/>
        </w:rPr>
      </w:pPr>
    </w:p>
    <w:p w14:paraId="2D910CB8" w14:textId="77777777" w:rsidR="00C622F5" w:rsidRDefault="00C622F5" w:rsidP="00900E2B">
      <w:pPr>
        <w:ind w:firstLine="360"/>
        <w:jc w:val="both"/>
        <w:rPr>
          <w:rFonts w:ascii="Tahoma" w:hAnsi="Tahoma" w:cs="Tahoma"/>
          <w:sz w:val="24"/>
          <w:szCs w:val="24"/>
        </w:rPr>
      </w:pPr>
    </w:p>
    <w:p w14:paraId="476F0C56" w14:textId="77777777" w:rsidR="00C622F5" w:rsidRDefault="00C622F5" w:rsidP="00900E2B">
      <w:pPr>
        <w:ind w:firstLine="360"/>
        <w:jc w:val="both"/>
        <w:rPr>
          <w:rFonts w:ascii="Tahoma" w:hAnsi="Tahoma" w:cs="Tahoma"/>
          <w:sz w:val="24"/>
          <w:szCs w:val="24"/>
        </w:rPr>
      </w:pPr>
    </w:p>
    <w:p w14:paraId="4A8717AE" w14:textId="77777777" w:rsidR="00C622F5" w:rsidRDefault="00C622F5" w:rsidP="00900E2B">
      <w:pPr>
        <w:ind w:firstLine="360"/>
        <w:jc w:val="both"/>
        <w:rPr>
          <w:rFonts w:ascii="Tahoma" w:hAnsi="Tahoma" w:cs="Tahoma"/>
          <w:sz w:val="24"/>
          <w:szCs w:val="24"/>
        </w:rPr>
      </w:pPr>
    </w:p>
    <w:p w14:paraId="2AF68F2B" w14:textId="77777777" w:rsidR="00C622F5" w:rsidRDefault="00C622F5" w:rsidP="00900E2B">
      <w:pPr>
        <w:ind w:firstLine="360"/>
        <w:jc w:val="both"/>
        <w:rPr>
          <w:rFonts w:ascii="Tahoma" w:hAnsi="Tahoma" w:cs="Tahoma"/>
          <w:sz w:val="24"/>
          <w:szCs w:val="24"/>
        </w:rPr>
      </w:pPr>
    </w:p>
    <w:p w14:paraId="40C299AE" w14:textId="77777777" w:rsidR="00C622F5" w:rsidRDefault="00C622F5" w:rsidP="00900E2B">
      <w:pPr>
        <w:ind w:firstLine="360"/>
        <w:jc w:val="both"/>
        <w:rPr>
          <w:rFonts w:ascii="Tahoma" w:hAnsi="Tahoma" w:cs="Tahoma"/>
          <w:sz w:val="24"/>
          <w:szCs w:val="24"/>
        </w:rPr>
      </w:pPr>
    </w:p>
    <w:p w14:paraId="697945E5" w14:textId="77777777" w:rsidR="00C622F5" w:rsidRDefault="00C622F5" w:rsidP="00900E2B">
      <w:pPr>
        <w:ind w:firstLine="360"/>
        <w:jc w:val="both"/>
        <w:rPr>
          <w:rFonts w:ascii="Tahoma" w:hAnsi="Tahoma" w:cs="Tahoma"/>
          <w:sz w:val="24"/>
          <w:szCs w:val="24"/>
        </w:rPr>
      </w:pPr>
    </w:p>
    <w:p w14:paraId="4FFCC218" w14:textId="77777777" w:rsidR="00C622F5" w:rsidRDefault="00C622F5" w:rsidP="00900E2B">
      <w:pPr>
        <w:ind w:firstLine="360"/>
        <w:jc w:val="both"/>
        <w:rPr>
          <w:rFonts w:ascii="Tahoma" w:hAnsi="Tahoma" w:cs="Tahoma"/>
          <w:sz w:val="24"/>
          <w:szCs w:val="24"/>
        </w:rPr>
      </w:pPr>
    </w:p>
    <w:p w14:paraId="077C7E36" w14:textId="77777777" w:rsidR="00C622F5" w:rsidRDefault="00C622F5" w:rsidP="00900E2B">
      <w:pPr>
        <w:ind w:firstLine="360"/>
        <w:jc w:val="both"/>
        <w:rPr>
          <w:rFonts w:ascii="Tahoma" w:hAnsi="Tahoma" w:cs="Tahoma"/>
          <w:sz w:val="24"/>
          <w:szCs w:val="24"/>
        </w:rPr>
      </w:pPr>
    </w:p>
    <w:p w14:paraId="544E4E56" w14:textId="77777777" w:rsidR="00C622F5" w:rsidRDefault="00C622F5" w:rsidP="00900E2B">
      <w:pPr>
        <w:ind w:firstLine="360"/>
        <w:jc w:val="both"/>
        <w:rPr>
          <w:rFonts w:ascii="Tahoma" w:hAnsi="Tahoma" w:cs="Tahoma"/>
          <w:sz w:val="24"/>
          <w:szCs w:val="24"/>
        </w:rPr>
      </w:pPr>
    </w:p>
    <w:p w14:paraId="637C2EE1" w14:textId="77777777" w:rsidR="00C622F5" w:rsidRDefault="00C622F5" w:rsidP="00900E2B">
      <w:pPr>
        <w:ind w:firstLine="360"/>
        <w:jc w:val="both"/>
        <w:rPr>
          <w:rFonts w:ascii="Tahoma" w:hAnsi="Tahoma" w:cs="Tahoma"/>
          <w:sz w:val="24"/>
          <w:szCs w:val="24"/>
        </w:rPr>
      </w:pPr>
    </w:p>
    <w:p w14:paraId="1D6F94F3" w14:textId="77777777" w:rsidR="00CF0EEF" w:rsidRDefault="00CF0EEF" w:rsidP="00CF0EEF">
      <w:pPr>
        <w:ind w:left="993" w:firstLine="360"/>
        <w:jc w:val="both"/>
        <w:rPr>
          <w:rFonts w:ascii="Tahoma" w:hAnsi="Tahoma" w:cs="Tahoma"/>
          <w:sz w:val="24"/>
          <w:szCs w:val="24"/>
        </w:rPr>
      </w:pPr>
    </w:p>
    <w:p w14:paraId="5CB1FB14" w14:textId="77777777" w:rsidR="0067089D" w:rsidRDefault="0067089D" w:rsidP="0067089D">
      <w:pPr>
        <w:ind w:firstLine="360"/>
        <w:jc w:val="both"/>
        <w:rPr>
          <w:rFonts w:ascii="Tahoma" w:hAnsi="Tahoma" w:cs="Tahoma"/>
          <w:sz w:val="24"/>
          <w:szCs w:val="24"/>
        </w:rPr>
      </w:pPr>
    </w:p>
    <w:p w14:paraId="32FA0F13" w14:textId="77777777" w:rsidR="0067089D" w:rsidRPr="00CF0EEF" w:rsidRDefault="005B66DD" w:rsidP="00CF0EEF">
      <w:pPr>
        <w:pStyle w:val="Heading2"/>
        <w:numPr>
          <w:ilvl w:val="1"/>
          <w:numId w:val="10"/>
        </w:numPr>
        <w:ind w:left="709"/>
        <w:rPr>
          <w:rFonts w:ascii="Tahoma" w:hAnsi="Tahoma" w:cs="Tahoma"/>
          <w:b/>
          <w:bCs/>
          <w:color w:val="auto"/>
          <w:sz w:val="24"/>
          <w:szCs w:val="24"/>
        </w:rPr>
      </w:pPr>
      <w:bookmarkStart w:id="5" w:name="_Toc172725170"/>
      <w:r w:rsidRPr="00F858B5">
        <w:rPr>
          <w:rFonts w:ascii="Tahoma" w:hAnsi="Tahoma" w:cs="Tahoma"/>
          <w:b/>
          <w:bCs/>
          <w:color w:val="auto"/>
          <w:sz w:val="24"/>
          <w:szCs w:val="24"/>
        </w:rPr>
        <w:lastRenderedPageBreak/>
        <w:t>Hasil Kegiatan Sociopreneur</w:t>
      </w:r>
      <w:bookmarkEnd w:id="5"/>
    </w:p>
    <w:p w14:paraId="3E211974" w14:textId="77777777" w:rsidR="00277CDE" w:rsidRDefault="00277CDE" w:rsidP="00F87268">
      <w:pPr>
        <w:ind w:left="360" w:firstLine="360"/>
        <w:jc w:val="center"/>
        <w:rPr>
          <w:rFonts w:ascii="Tahoma" w:hAnsi="Tahoma" w:cs="Tahoma"/>
          <w:sz w:val="24"/>
          <w:szCs w:val="24"/>
        </w:rPr>
      </w:pPr>
      <w:r>
        <w:rPr>
          <w:rFonts w:ascii="Tahoma" w:hAnsi="Tahoma" w:cs="Tahoma"/>
          <w:noProof/>
          <w:sz w:val="24"/>
          <w:szCs w:val="24"/>
          <w:lang w:val="en-US"/>
        </w:rPr>
        <w:drawing>
          <wp:inline distT="0" distB="0" distL="0" distR="0" wp14:anchorId="754B2C26" wp14:editId="5FE992A8">
            <wp:extent cx="3026528" cy="2271740"/>
            <wp:effectExtent l="19050" t="0" r="2422" b="0"/>
            <wp:docPr id="1" name="Picture 0" descr="WhatsApp Image 2024-07-22 at 13.05.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7.jpeg"/>
                    <pic:cNvPicPr/>
                  </pic:nvPicPr>
                  <pic:blipFill>
                    <a:blip r:embed="rId13" cstate="print"/>
                    <a:stretch>
                      <a:fillRect/>
                    </a:stretch>
                  </pic:blipFill>
                  <pic:spPr>
                    <a:xfrm>
                      <a:off x="0" y="0"/>
                      <a:ext cx="3026528" cy="2271740"/>
                    </a:xfrm>
                    <a:prstGeom prst="rect">
                      <a:avLst/>
                    </a:prstGeom>
                  </pic:spPr>
                </pic:pic>
              </a:graphicData>
            </a:graphic>
          </wp:inline>
        </w:drawing>
      </w:r>
    </w:p>
    <w:p w14:paraId="16DA50E8" w14:textId="1162E645" w:rsidR="00A11E16" w:rsidRDefault="00277CDE" w:rsidP="00277CDE">
      <w:pPr>
        <w:ind w:left="360" w:firstLine="360"/>
        <w:jc w:val="both"/>
        <w:rPr>
          <w:rFonts w:ascii="Tahoma" w:hAnsi="Tahoma" w:cs="Tahoma"/>
          <w:sz w:val="24"/>
          <w:szCs w:val="24"/>
        </w:rPr>
      </w:pPr>
      <w:r w:rsidRPr="00277CDE">
        <w:rPr>
          <w:rFonts w:ascii="Tahoma" w:hAnsi="Tahoma" w:cs="Tahoma"/>
          <w:sz w:val="24"/>
          <w:szCs w:val="24"/>
        </w:rPr>
        <w:t>Menghadiri sedekah bumi Desa Sudo. Rangkaian acara dimulai dengan berdoa bersama sembari membawa berkat</w:t>
      </w:r>
      <w:r w:rsidR="00091F8D">
        <w:rPr>
          <w:rFonts w:ascii="Tahoma" w:hAnsi="Tahoma" w:cs="Tahoma"/>
          <w:sz w:val="24"/>
          <w:szCs w:val="24"/>
        </w:rPr>
        <w:t xml:space="preserve"> </w:t>
      </w:r>
      <w:r w:rsidRPr="00277CDE">
        <w:rPr>
          <w:rFonts w:ascii="Tahoma" w:hAnsi="Tahoma" w:cs="Tahoma"/>
          <w:sz w:val="24"/>
          <w:szCs w:val="24"/>
        </w:rPr>
        <w:t>(nasi dan lauk pauk untuk dimakan bersama) di masing-masing punden. Ada yang di punden Mbah Saribut, Mbah Jenggot, dan Mbah Tunggal Rono. Setelah itu kembali ke rumah masing-masing dan menjamu tamu-tamu yang sudah mulai datang. Siangnya setelah dhuhur ada pertunjukan ketoprak sampai malam dan diselingi oleh penampilan tadi dari 120 anak-anak di desa Sudo. Mulai dari yang masih SD sampai SMA dibawah naungan Sanggar Tari yang didirikan oleh Mba Nita (mahasiswa ISI Surakarta)</w:t>
      </w:r>
      <w:r>
        <w:rPr>
          <w:rFonts w:ascii="Tahoma" w:hAnsi="Tahoma" w:cs="Tahoma"/>
          <w:sz w:val="24"/>
          <w:szCs w:val="24"/>
        </w:rPr>
        <w:t>.</w:t>
      </w:r>
    </w:p>
    <w:p w14:paraId="21966800" w14:textId="43F2B5E2" w:rsidR="00091F8D" w:rsidRDefault="00091F8D" w:rsidP="00277CDE">
      <w:pPr>
        <w:ind w:left="360" w:firstLine="360"/>
        <w:jc w:val="both"/>
        <w:rPr>
          <w:rFonts w:ascii="Tahoma" w:hAnsi="Tahoma" w:cs="Tahoma"/>
          <w:sz w:val="24"/>
          <w:szCs w:val="24"/>
        </w:rPr>
      </w:pPr>
      <w:r>
        <w:rPr>
          <w:rFonts w:ascii="Tahoma" w:hAnsi="Tahoma" w:cs="Tahoma"/>
          <w:sz w:val="24"/>
          <w:szCs w:val="24"/>
        </w:rPr>
        <w:t>Berbeda dengan desa-desa lain disekelilingnya yang biasa mengadakan sedekah bumi berhari-hari dan banyak hiburan atau rangkaian acaranya, sedekah bumi di Desa Sudo hanya dilakukan sehari saja. Berdasarkan cerita yang kami dapatkan dari perangkat desa alasannya adalah hiburan di acara sedekah bumi saat ini banyak yang tidak memiliki nilai seni dan justru memberatkan warganya karena harus membayar iuran yang banyak. Contohnya dangdut dan karnaval sound horeg. Jika tujuannya sebagai rasa syukur atas hasil panen dan merawat budaya, maka sehari sudah cukup untuk melaksanakannya.</w:t>
      </w:r>
    </w:p>
    <w:p w14:paraId="505E9EFC" w14:textId="77777777" w:rsidR="00277CDE" w:rsidRDefault="00277CDE" w:rsidP="00277CDE">
      <w:pPr>
        <w:ind w:left="360" w:firstLine="360"/>
        <w:jc w:val="both"/>
        <w:rPr>
          <w:rFonts w:ascii="Tahoma" w:hAnsi="Tahoma" w:cs="Tahoma"/>
          <w:sz w:val="24"/>
          <w:szCs w:val="24"/>
        </w:rPr>
      </w:pPr>
    </w:p>
    <w:p w14:paraId="5906070E" w14:textId="77777777" w:rsidR="0050397A" w:rsidRDefault="0050397A" w:rsidP="00277CDE">
      <w:pPr>
        <w:ind w:left="360" w:firstLine="360"/>
        <w:jc w:val="both"/>
        <w:rPr>
          <w:rFonts w:ascii="Tahoma" w:hAnsi="Tahoma" w:cs="Tahoma"/>
          <w:noProof/>
          <w:sz w:val="24"/>
          <w:szCs w:val="24"/>
        </w:rPr>
      </w:pPr>
      <w:r>
        <w:rPr>
          <w:rFonts w:ascii="Tahoma" w:hAnsi="Tahoma" w:cs="Tahoma"/>
          <w:noProof/>
          <w:sz w:val="24"/>
          <w:szCs w:val="24"/>
        </w:rPr>
        <w:t xml:space="preserve"> </w:t>
      </w:r>
      <w:r w:rsidR="00277CDE">
        <w:rPr>
          <w:rFonts w:ascii="Tahoma" w:hAnsi="Tahoma" w:cs="Tahoma"/>
          <w:noProof/>
          <w:sz w:val="24"/>
          <w:szCs w:val="24"/>
          <w:lang w:val="en-US"/>
        </w:rPr>
        <w:drawing>
          <wp:inline distT="0" distB="0" distL="0" distR="0" wp14:anchorId="1EAC23C1" wp14:editId="4CE46C18">
            <wp:extent cx="2095500" cy="2095500"/>
            <wp:effectExtent l="19050" t="0" r="0" b="0"/>
            <wp:docPr id="2" name="Picture 1" descr="WhatsApp Image 2024-07-22 at 13.05.47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7 (1).jpeg"/>
                    <pic:cNvPicPr/>
                  </pic:nvPicPr>
                  <pic:blipFill>
                    <a:blip r:embed="rId14"/>
                    <a:stretch>
                      <a:fillRect/>
                    </a:stretch>
                  </pic:blipFill>
                  <pic:spPr>
                    <a:xfrm>
                      <a:off x="0" y="0"/>
                      <a:ext cx="2095500" cy="2095500"/>
                    </a:xfrm>
                    <a:prstGeom prst="rect">
                      <a:avLst/>
                    </a:prstGeom>
                  </pic:spPr>
                </pic:pic>
              </a:graphicData>
            </a:graphic>
          </wp:inline>
        </w:drawing>
      </w:r>
      <w:r w:rsidR="00277CDE">
        <w:rPr>
          <w:rFonts w:ascii="Tahoma" w:hAnsi="Tahoma" w:cs="Tahoma"/>
          <w:noProof/>
          <w:sz w:val="24"/>
          <w:szCs w:val="24"/>
        </w:rPr>
        <w:tab/>
      </w:r>
      <w:r w:rsidR="00277CDE">
        <w:rPr>
          <w:rFonts w:ascii="Tahoma" w:hAnsi="Tahoma" w:cs="Tahoma"/>
          <w:noProof/>
          <w:sz w:val="24"/>
          <w:szCs w:val="24"/>
        </w:rPr>
        <w:tab/>
      </w:r>
      <w:r w:rsidR="00277CDE">
        <w:rPr>
          <w:rFonts w:ascii="Tahoma" w:hAnsi="Tahoma" w:cs="Tahoma"/>
          <w:noProof/>
          <w:sz w:val="24"/>
          <w:szCs w:val="24"/>
          <w:lang w:val="en-US"/>
        </w:rPr>
        <w:drawing>
          <wp:inline distT="0" distB="0" distL="0" distR="0" wp14:anchorId="7213AB68" wp14:editId="77A3BB0D">
            <wp:extent cx="2143125" cy="2143125"/>
            <wp:effectExtent l="19050" t="0" r="9525" b="0"/>
            <wp:docPr id="3" name="Picture 2" descr="WhatsApp Image 2024-07-22 at 13.05.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6.jpeg"/>
                    <pic:cNvPicPr/>
                  </pic:nvPicPr>
                  <pic:blipFill>
                    <a:blip r:embed="rId15" cstate="print"/>
                    <a:stretch>
                      <a:fillRect/>
                    </a:stretch>
                  </pic:blipFill>
                  <pic:spPr>
                    <a:xfrm>
                      <a:off x="0" y="0"/>
                      <a:ext cx="2143125" cy="2143125"/>
                    </a:xfrm>
                    <a:prstGeom prst="rect">
                      <a:avLst/>
                    </a:prstGeom>
                  </pic:spPr>
                </pic:pic>
              </a:graphicData>
            </a:graphic>
          </wp:inline>
        </w:drawing>
      </w:r>
    </w:p>
    <w:p w14:paraId="5749984C" w14:textId="77777777" w:rsidR="00F32464" w:rsidRDefault="00277CDE" w:rsidP="00F32464">
      <w:pPr>
        <w:ind w:left="360" w:firstLine="360"/>
        <w:jc w:val="both"/>
        <w:rPr>
          <w:rFonts w:ascii="Tahoma" w:hAnsi="Tahoma" w:cs="Tahoma"/>
          <w:noProof/>
          <w:sz w:val="24"/>
          <w:szCs w:val="24"/>
        </w:rPr>
      </w:pPr>
      <w:r w:rsidRPr="00277CDE">
        <w:rPr>
          <w:rFonts w:ascii="Tahoma" w:hAnsi="Tahoma" w:cs="Tahoma"/>
          <w:noProof/>
          <w:sz w:val="24"/>
          <w:szCs w:val="24"/>
        </w:rPr>
        <w:lastRenderedPageBreak/>
        <w:t>Usaha kue basah Bu Nurul dan Mba Ana sudah lumayan dikenal di Rembang. Namun belum memiliki nama. Akhirnya setelah berdiskusi panjang Bu Nurul memutuskan untuk memberikan nama usahanya Pelangi dan Cahaya snak. Setelah mama disepakati, lalu kami membantu untuk membuatkan logo untuk dapat jadikan stiker, mendaftarkan NIB, dan proses mendaftarkan PIRT.</w:t>
      </w:r>
    </w:p>
    <w:p w14:paraId="3D64913F" w14:textId="77777777" w:rsidR="00277CDE" w:rsidRDefault="00277CDE" w:rsidP="00F32464">
      <w:pPr>
        <w:ind w:left="360" w:firstLine="360"/>
        <w:jc w:val="both"/>
        <w:rPr>
          <w:rFonts w:ascii="Tahoma" w:hAnsi="Tahoma" w:cs="Tahoma"/>
          <w:noProof/>
          <w:sz w:val="24"/>
          <w:szCs w:val="24"/>
        </w:rPr>
      </w:pPr>
      <w:r>
        <w:rPr>
          <w:rFonts w:ascii="Tahoma" w:hAnsi="Tahoma" w:cs="Tahoma"/>
          <w:noProof/>
          <w:sz w:val="24"/>
          <w:szCs w:val="24"/>
          <w:lang w:val="en-US"/>
        </w:rPr>
        <w:drawing>
          <wp:inline distT="0" distB="0" distL="0" distR="0" wp14:anchorId="5F4BCEBE" wp14:editId="7A4733F3">
            <wp:extent cx="4468563" cy="2512515"/>
            <wp:effectExtent l="19050" t="0" r="8187" b="0"/>
            <wp:docPr id="4" name="Picture 3" descr="WhatsApp Image 2024-07-22 at 13.05.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8.jpeg"/>
                    <pic:cNvPicPr/>
                  </pic:nvPicPr>
                  <pic:blipFill>
                    <a:blip r:embed="rId16"/>
                    <a:stretch>
                      <a:fillRect/>
                    </a:stretch>
                  </pic:blipFill>
                  <pic:spPr>
                    <a:xfrm>
                      <a:off x="0" y="0"/>
                      <a:ext cx="4472970" cy="2514993"/>
                    </a:xfrm>
                    <a:prstGeom prst="rect">
                      <a:avLst/>
                    </a:prstGeom>
                  </pic:spPr>
                </pic:pic>
              </a:graphicData>
            </a:graphic>
          </wp:inline>
        </w:drawing>
      </w:r>
    </w:p>
    <w:p w14:paraId="5624FE78" w14:textId="77777777" w:rsidR="00277CDE" w:rsidRDefault="00277CDE" w:rsidP="00F32464">
      <w:pPr>
        <w:ind w:left="360" w:firstLine="360"/>
        <w:jc w:val="both"/>
        <w:rPr>
          <w:rFonts w:ascii="Tahoma" w:hAnsi="Tahoma" w:cs="Tahoma"/>
          <w:noProof/>
          <w:sz w:val="24"/>
          <w:szCs w:val="24"/>
        </w:rPr>
      </w:pPr>
      <w:r w:rsidRPr="00277CDE">
        <w:rPr>
          <w:rFonts w:ascii="Tahoma" w:hAnsi="Tahoma" w:cs="Tahoma"/>
          <w:noProof/>
          <w:sz w:val="24"/>
          <w:szCs w:val="24"/>
        </w:rPr>
        <w:t>Karena banyaknya karang taruna di desa-desa yang ada di Desa Sulang dan belum jelasnya kepengurusan karang taruna Kecamatan, akhirnya beberapa pemuda perwakilan lebih dari setengah desa yang ada di Desa Sudo</w:t>
      </w:r>
      <w:r w:rsidR="00900E2B">
        <w:rPr>
          <w:rFonts w:ascii="Tahoma" w:hAnsi="Tahoma" w:cs="Tahoma"/>
          <w:noProof/>
          <w:sz w:val="24"/>
          <w:szCs w:val="24"/>
        </w:rPr>
        <w:t xml:space="preserve"> berkumpul dan sepakat untuk membentuk karang taruna Kecamatan Sulang. Di pertemuan pertama telah disepakati dan bntuk pengurus harian seperti ketua, bendahara, dan sekretaris. Selanjutnya perwakilan ini akan bertemu dengan Camat Sulang dan menggaet lebih banyak pemuda di seluruh Desa di Kecamatan Sulang agar segera mendapatkan SK. Kemarin juga sempat dibahas untuk mengadakan agenda awal yakni obor kirab kemerdekaan di Desa se-Kecamatan Sulang sebagai langkah awal untuk saling mengenal dan memantik agenda-ageda berikutnya.</w:t>
      </w:r>
    </w:p>
    <w:p w14:paraId="6443209A" w14:textId="1242EDD0" w:rsidR="00900E2B" w:rsidRDefault="003117CD" w:rsidP="003117CD">
      <w:pPr>
        <w:ind w:left="360" w:firstLine="360"/>
        <w:jc w:val="center"/>
        <w:rPr>
          <w:rFonts w:ascii="Tahoma" w:hAnsi="Tahoma" w:cs="Tahoma"/>
          <w:noProof/>
          <w:sz w:val="24"/>
          <w:szCs w:val="24"/>
        </w:rPr>
      </w:pPr>
      <w:r>
        <w:rPr>
          <w:rFonts w:ascii="Tahoma" w:hAnsi="Tahoma" w:cs="Tahoma"/>
          <w:noProof/>
          <w:sz w:val="24"/>
          <w:szCs w:val="24"/>
        </w:rPr>
        <w:drawing>
          <wp:inline distT="0" distB="0" distL="0" distR="0" wp14:anchorId="2CA9F079" wp14:editId="54EAD979">
            <wp:extent cx="3413021" cy="2559954"/>
            <wp:effectExtent l="0" t="0" r="0" b="0"/>
            <wp:docPr id="3167348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34873" name="Picture 31673487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45008" cy="2583946"/>
                    </a:xfrm>
                    <a:prstGeom prst="rect">
                      <a:avLst/>
                    </a:prstGeom>
                  </pic:spPr>
                </pic:pic>
              </a:graphicData>
            </a:graphic>
          </wp:inline>
        </w:drawing>
      </w:r>
    </w:p>
    <w:p w14:paraId="36E0CFBC" w14:textId="73AD6520" w:rsidR="003117CD" w:rsidRDefault="003117CD" w:rsidP="003117CD">
      <w:pPr>
        <w:ind w:left="360" w:firstLine="360"/>
        <w:jc w:val="both"/>
        <w:rPr>
          <w:rFonts w:ascii="Tahoma" w:hAnsi="Tahoma" w:cs="Tahoma"/>
          <w:noProof/>
          <w:sz w:val="24"/>
          <w:szCs w:val="24"/>
        </w:rPr>
      </w:pPr>
      <w:r>
        <w:rPr>
          <w:rFonts w:ascii="Tahoma" w:hAnsi="Tahoma" w:cs="Tahoma"/>
          <w:noProof/>
          <w:sz w:val="24"/>
          <w:szCs w:val="24"/>
        </w:rPr>
        <w:lastRenderedPageBreak/>
        <w:t>Sebagai upaya memasarkan dan mengenalkan produk-produk yang ada di desa, kami bernisiatif untuk mengikuti Rembang Expo yang diadakan oleh Dindagkopukm pada tanggal 22-28 Juli mendatang. Kami bertemu dengan Bapak Mahfudz selaku Kepala Dindagkopukm. Berkolaborasi dengan PKE kamu bisa mendapatkan stand untuk memasarkan dan mengenalkan produk dari desa di Rembang Expo.</w:t>
      </w:r>
    </w:p>
    <w:p w14:paraId="4729FACC" w14:textId="51E1681C" w:rsidR="003117CD" w:rsidRDefault="003117CD" w:rsidP="003117CD">
      <w:pPr>
        <w:ind w:left="360" w:firstLine="360"/>
        <w:jc w:val="center"/>
        <w:rPr>
          <w:rFonts w:ascii="Tahoma" w:hAnsi="Tahoma" w:cs="Tahoma"/>
          <w:noProof/>
          <w:sz w:val="24"/>
          <w:szCs w:val="24"/>
        </w:rPr>
      </w:pPr>
      <w:r>
        <w:rPr>
          <w:rFonts w:ascii="Tahoma" w:hAnsi="Tahoma" w:cs="Tahoma"/>
          <w:noProof/>
          <w:sz w:val="24"/>
          <w:szCs w:val="24"/>
        </w:rPr>
        <w:drawing>
          <wp:inline distT="0" distB="0" distL="0" distR="0" wp14:anchorId="4F63D549" wp14:editId="6CF6D8DF">
            <wp:extent cx="2247265" cy="2996436"/>
            <wp:effectExtent l="0" t="0" r="0" b="0"/>
            <wp:docPr id="1955603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3086" name="Picture 195560308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53939" cy="3005335"/>
                    </a:xfrm>
                    <a:prstGeom prst="rect">
                      <a:avLst/>
                    </a:prstGeom>
                  </pic:spPr>
                </pic:pic>
              </a:graphicData>
            </a:graphic>
          </wp:inline>
        </w:drawing>
      </w:r>
    </w:p>
    <w:p w14:paraId="06482E0C" w14:textId="7D454723" w:rsidR="00C622F5" w:rsidRDefault="00C62D03" w:rsidP="00F32464">
      <w:pPr>
        <w:ind w:left="360" w:firstLine="360"/>
        <w:jc w:val="both"/>
        <w:rPr>
          <w:rFonts w:ascii="Tahoma" w:hAnsi="Tahoma" w:cs="Tahoma"/>
          <w:noProof/>
          <w:sz w:val="24"/>
          <w:szCs w:val="24"/>
        </w:rPr>
      </w:pPr>
      <w:r>
        <w:rPr>
          <w:rFonts w:ascii="Tahoma" w:hAnsi="Tahoma" w:cs="Tahoma"/>
          <w:noProof/>
          <w:sz w:val="24"/>
          <w:szCs w:val="24"/>
        </w:rPr>
        <w:t xml:space="preserve">Pada tanggal 22-28 Juli PKKP Rembang berpartisipasi dalam kegiatan Rembang Expo. Kegiatan ini sudah vakum beberapa tahun semenjak </w:t>
      </w:r>
      <w:r w:rsidR="009012DA">
        <w:rPr>
          <w:rFonts w:ascii="Tahoma" w:hAnsi="Tahoma" w:cs="Tahoma"/>
          <w:noProof/>
          <w:sz w:val="24"/>
          <w:szCs w:val="24"/>
        </w:rPr>
        <w:t>covid-19. Dengan adanya Rembang Expo ini kembali, kami berharap masyarakat makin mengenal produk-produk yang ada di Kabupaten Rembang, utamanya di desa yang kami temati dan menjadikan pelaku UMKM untuk lebih semangat dan terpacu dalam mengembangkan produk-produknya.</w:t>
      </w:r>
    </w:p>
    <w:p w14:paraId="213E7DD3" w14:textId="36D12962" w:rsidR="009012DA" w:rsidRDefault="0058466D" w:rsidP="009012DA">
      <w:pPr>
        <w:ind w:left="360" w:firstLine="360"/>
        <w:jc w:val="center"/>
        <w:rPr>
          <w:rFonts w:ascii="Tahoma" w:hAnsi="Tahoma" w:cs="Tahoma"/>
          <w:noProof/>
          <w:sz w:val="24"/>
          <w:szCs w:val="24"/>
        </w:rPr>
      </w:pPr>
      <w:r>
        <w:rPr>
          <w:rFonts w:ascii="Tahoma" w:hAnsi="Tahoma" w:cs="Tahoma"/>
          <w:noProof/>
          <w:sz w:val="24"/>
          <w:szCs w:val="24"/>
        </w:rPr>
        <w:drawing>
          <wp:inline distT="0" distB="0" distL="0" distR="0" wp14:anchorId="112D6C6C" wp14:editId="4898E47B">
            <wp:extent cx="3255010" cy="2441438"/>
            <wp:effectExtent l="0" t="0" r="0" b="0"/>
            <wp:docPr id="18183540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354064" name="Picture 181835406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70541" cy="2453087"/>
                    </a:xfrm>
                    <a:prstGeom prst="rect">
                      <a:avLst/>
                    </a:prstGeom>
                  </pic:spPr>
                </pic:pic>
              </a:graphicData>
            </a:graphic>
          </wp:inline>
        </w:drawing>
      </w:r>
    </w:p>
    <w:p w14:paraId="1FE7902F" w14:textId="6990DB41" w:rsidR="00C622F5" w:rsidRDefault="009012DA" w:rsidP="00F32464">
      <w:pPr>
        <w:ind w:left="360" w:firstLine="360"/>
        <w:jc w:val="both"/>
        <w:rPr>
          <w:rFonts w:ascii="Tahoma" w:hAnsi="Tahoma" w:cs="Tahoma"/>
          <w:noProof/>
          <w:sz w:val="24"/>
          <w:szCs w:val="24"/>
        </w:rPr>
      </w:pPr>
      <w:r>
        <w:rPr>
          <w:rFonts w:ascii="Tahoma" w:hAnsi="Tahoma" w:cs="Tahoma"/>
          <w:noProof/>
          <w:sz w:val="24"/>
          <w:szCs w:val="24"/>
        </w:rPr>
        <w:t xml:space="preserve">Produk yang kami bawa untuk Rembang Expo adalah wader krispi, peyek, dan jamur janggel. Alhamdulillah peyek yang kami bawa sudah habis dihari pertama. Untuk jamur janggel memang tidak bisa dipasarkan setiap hari, mengingat </w:t>
      </w:r>
      <w:r>
        <w:rPr>
          <w:rFonts w:ascii="Tahoma" w:hAnsi="Tahoma" w:cs="Tahoma"/>
          <w:noProof/>
          <w:sz w:val="24"/>
          <w:szCs w:val="24"/>
        </w:rPr>
        <w:lastRenderedPageBreak/>
        <w:t>ketahanan dan panennya tidak lakukan setiap hari. Produk jamur janggel kemarin juga mendapatkan tawaran dari RB Rembang untuk dikurasi dan di disply di Rumah BUMN. Namun kami masih berunding terkait penyimpanan dan ketahana</w:t>
      </w:r>
      <w:r w:rsidR="006266E8">
        <w:rPr>
          <w:rFonts w:ascii="Tahoma" w:hAnsi="Tahoma" w:cs="Tahoma"/>
          <w:noProof/>
          <w:sz w:val="24"/>
          <w:szCs w:val="24"/>
        </w:rPr>
        <w:t>n</w:t>
      </w:r>
      <w:r>
        <w:rPr>
          <w:rFonts w:ascii="Tahoma" w:hAnsi="Tahoma" w:cs="Tahoma"/>
          <w:noProof/>
          <w:sz w:val="24"/>
          <w:szCs w:val="24"/>
        </w:rPr>
        <w:t xml:space="preserve"> jamur janggel. </w:t>
      </w:r>
    </w:p>
    <w:p w14:paraId="0A6F308B" w14:textId="04269E2C" w:rsidR="006266E8" w:rsidRDefault="006266E8" w:rsidP="00F32464">
      <w:pPr>
        <w:ind w:left="360" w:firstLine="360"/>
        <w:jc w:val="both"/>
        <w:rPr>
          <w:rFonts w:ascii="Tahoma" w:hAnsi="Tahoma" w:cs="Tahoma"/>
          <w:noProof/>
          <w:sz w:val="24"/>
          <w:szCs w:val="24"/>
        </w:rPr>
      </w:pPr>
      <w:r>
        <w:rPr>
          <w:rFonts w:ascii="Tahoma" w:hAnsi="Tahoma" w:cs="Tahoma"/>
          <w:noProof/>
          <w:sz w:val="24"/>
          <w:szCs w:val="24"/>
        </w:rPr>
        <w:drawing>
          <wp:inline distT="0" distB="0" distL="0" distR="0" wp14:anchorId="1ECB50E2" wp14:editId="702EA5BB">
            <wp:extent cx="2287441" cy="3149600"/>
            <wp:effectExtent l="0" t="0" r="0" b="0"/>
            <wp:docPr id="19045252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25254" name="Picture 190452525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96969" cy="3162719"/>
                    </a:xfrm>
                    <a:prstGeom prst="rect">
                      <a:avLst/>
                    </a:prstGeom>
                  </pic:spPr>
                </pic:pic>
              </a:graphicData>
            </a:graphic>
          </wp:inline>
        </w:drawing>
      </w:r>
      <w:r>
        <w:rPr>
          <w:rFonts w:ascii="Tahoma" w:hAnsi="Tahoma" w:cs="Tahoma"/>
          <w:noProof/>
          <w:sz w:val="24"/>
          <w:szCs w:val="24"/>
        </w:rPr>
        <w:tab/>
      </w:r>
      <w:r>
        <w:rPr>
          <w:rFonts w:ascii="Tahoma" w:hAnsi="Tahoma" w:cs="Tahoma"/>
          <w:noProof/>
          <w:sz w:val="24"/>
          <w:szCs w:val="24"/>
        </w:rPr>
        <w:drawing>
          <wp:inline distT="0" distB="0" distL="0" distR="0" wp14:anchorId="588EB248" wp14:editId="5EB21078">
            <wp:extent cx="2195970" cy="2901950"/>
            <wp:effectExtent l="0" t="0" r="0" b="0"/>
            <wp:docPr id="17130862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086262" name="Picture 171308626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99784" cy="2906990"/>
                    </a:xfrm>
                    <a:prstGeom prst="rect">
                      <a:avLst/>
                    </a:prstGeom>
                  </pic:spPr>
                </pic:pic>
              </a:graphicData>
            </a:graphic>
          </wp:inline>
        </w:drawing>
      </w:r>
    </w:p>
    <w:p w14:paraId="4290DC34" w14:textId="77777777" w:rsidR="009012DA" w:rsidRDefault="009012DA" w:rsidP="00F32464">
      <w:pPr>
        <w:ind w:left="360" w:firstLine="360"/>
        <w:jc w:val="both"/>
        <w:rPr>
          <w:rFonts w:ascii="Tahoma" w:hAnsi="Tahoma" w:cs="Tahoma"/>
          <w:noProof/>
          <w:sz w:val="24"/>
          <w:szCs w:val="24"/>
        </w:rPr>
      </w:pPr>
    </w:p>
    <w:p w14:paraId="5A1B1F45" w14:textId="4732B06D" w:rsidR="009012DA" w:rsidRDefault="006266E8" w:rsidP="00F32464">
      <w:pPr>
        <w:ind w:left="360" w:firstLine="360"/>
        <w:jc w:val="both"/>
        <w:rPr>
          <w:rFonts w:ascii="Tahoma" w:hAnsi="Tahoma" w:cs="Tahoma"/>
          <w:noProof/>
          <w:sz w:val="24"/>
          <w:szCs w:val="24"/>
        </w:rPr>
      </w:pPr>
      <w:r>
        <w:rPr>
          <w:rFonts w:ascii="Tahoma" w:hAnsi="Tahoma" w:cs="Tahoma"/>
          <w:noProof/>
          <w:sz w:val="24"/>
          <w:szCs w:val="24"/>
        </w:rPr>
        <w:t>Setelah bertemu dengan Bu Nurul dan Mba Lutviana yang meminta bantuan untuk dibuatkan sertifikat halal, kami membantu untuk membuat NIB ter</w:t>
      </w:r>
      <w:r w:rsidR="00314E38">
        <w:rPr>
          <w:rFonts w:ascii="Tahoma" w:hAnsi="Tahoma" w:cs="Tahoma"/>
          <w:noProof/>
          <w:sz w:val="24"/>
          <w:szCs w:val="24"/>
        </w:rPr>
        <w:t xml:space="preserve">lebih dahulu sebagai syarat. Untuk PIRT sebenarnya bisa langsung didaftarkan dan mendapatkan nomor, namun kami memutuskan untuk mengumpulkan 10 pelaku UMKM terlebih dahulu berkolaborasi dengan desa lain agar bisa langsung mengikuti penyuluhan dari Dinas Kesehatan. </w:t>
      </w:r>
    </w:p>
    <w:p w14:paraId="6B2BEBD7" w14:textId="194D32A1" w:rsidR="00314E38" w:rsidRDefault="0058466D" w:rsidP="00314E38">
      <w:pPr>
        <w:ind w:left="360" w:firstLine="360"/>
        <w:jc w:val="center"/>
        <w:rPr>
          <w:rFonts w:ascii="Tahoma" w:hAnsi="Tahoma" w:cs="Tahoma"/>
          <w:noProof/>
          <w:sz w:val="24"/>
          <w:szCs w:val="24"/>
        </w:rPr>
      </w:pPr>
      <w:r>
        <w:rPr>
          <w:rFonts w:ascii="Tahoma" w:hAnsi="Tahoma" w:cs="Tahoma"/>
          <w:noProof/>
          <w:sz w:val="24"/>
          <w:szCs w:val="24"/>
        </w:rPr>
        <w:drawing>
          <wp:inline distT="0" distB="0" distL="0" distR="0" wp14:anchorId="419C1544" wp14:editId="6018CB46">
            <wp:extent cx="3426460" cy="2570035"/>
            <wp:effectExtent l="0" t="0" r="0" b="0"/>
            <wp:docPr id="20545917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591744" name="Picture 205459174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45693" cy="2584461"/>
                    </a:xfrm>
                    <a:prstGeom prst="rect">
                      <a:avLst/>
                    </a:prstGeom>
                  </pic:spPr>
                </pic:pic>
              </a:graphicData>
            </a:graphic>
          </wp:inline>
        </w:drawing>
      </w:r>
    </w:p>
    <w:p w14:paraId="7E469A12" w14:textId="77777777" w:rsidR="004148C1" w:rsidRDefault="004148C1" w:rsidP="0050397A">
      <w:pPr>
        <w:rPr>
          <w:rFonts w:ascii="Tahoma" w:hAnsi="Tahoma" w:cs="Tahoma"/>
          <w:b/>
          <w:bCs/>
          <w:sz w:val="24"/>
          <w:szCs w:val="24"/>
        </w:rPr>
      </w:pPr>
    </w:p>
    <w:p w14:paraId="71B57141" w14:textId="5FAF0400" w:rsidR="00596DC1" w:rsidRDefault="00596DC1" w:rsidP="00596DC1">
      <w:pPr>
        <w:jc w:val="center"/>
        <w:rPr>
          <w:rFonts w:ascii="Tahoma" w:hAnsi="Tahoma" w:cs="Tahoma"/>
          <w:b/>
          <w:bCs/>
          <w:sz w:val="24"/>
          <w:szCs w:val="24"/>
        </w:rPr>
      </w:pPr>
      <w:r>
        <w:rPr>
          <w:rFonts w:ascii="Tahoma" w:hAnsi="Tahoma" w:cs="Tahoma"/>
          <w:b/>
          <w:bCs/>
          <w:noProof/>
          <w:sz w:val="24"/>
          <w:szCs w:val="24"/>
        </w:rPr>
        <w:lastRenderedPageBreak/>
        <w:drawing>
          <wp:inline distT="0" distB="0" distL="0" distR="0" wp14:anchorId="5839587B" wp14:editId="7EF897A9">
            <wp:extent cx="4931410" cy="2780952"/>
            <wp:effectExtent l="0" t="0" r="0" b="0"/>
            <wp:docPr id="1944289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289655" name="Picture 1944289655"/>
                    <pic:cNvPicPr/>
                  </pic:nvPicPr>
                  <pic:blipFill>
                    <a:blip r:embed="rId23">
                      <a:extLst>
                        <a:ext uri="{28A0092B-C50C-407E-A947-70E740481C1C}">
                          <a14:useLocalDpi xmlns:a14="http://schemas.microsoft.com/office/drawing/2010/main" val="0"/>
                        </a:ext>
                      </a:extLst>
                    </a:blip>
                    <a:stretch>
                      <a:fillRect/>
                    </a:stretch>
                  </pic:blipFill>
                  <pic:spPr>
                    <a:xfrm>
                      <a:off x="0" y="0"/>
                      <a:ext cx="4939252" cy="2785374"/>
                    </a:xfrm>
                    <a:prstGeom prst="rect">
                      <a:avLst/>
                    </a:prstGeom>
                  </pic:spPr>
                </pic:pic>
              </a:graphicData>
            </a:graphic>
          </wp:inline>
        </w:drawing>
      </w:r>
    </w:p>
    <w:p w14:paraId="0B2AE866" w14:textId="76584442" w:rsidR="00596DC1" w:rsidRDefault="00596DC1" w:rsidP="00596DC1">
      <w:pPr>
        <w:ind w:firstLine="720"/>
        <w:jc w:val="lowKashida"/>
        <w:rPr>
          <w:rFonts w:ascii="Tahoma" w:hAnsi="Tahoma" w:cs="Tahoma"/>
          <w:sz w:val="24"/>
          <w:szCs w:val="24"/>
        </w:rPr>
      </w:pPr>
      <w:r>
        <w:rPr>
          <w:rFonts w:ascii="Tahoma" w:hAnsi="Tahoma" w:cs="Tahoma"/>
          <w:sz w:val="24"/>
          <w:szCs w:val="24"/>
        </w:rPr>
        <w:t xml:space="preserve">Dalam mengikuti Rembang Expo, PKKP Rembang mendapatkan dukungan penuh dari Dindikpora khususnya bidang kepemudaan. Beberapa kali stand kami dikunjungi dan banyak produk yang dibeli. Dukungan ini menjadikan kami lebih semangat dan senang dalam mengikuti Expo kali ini. </w:t>
      </w:r>
    </w:p>
    <w:p w14:paraId="2790478C" w14:textId="77777777" w:rsidR="00596DC1" w:rsidRDefault="00596DC1" w:rsidP="00596DC1">
      <w:pPr>
        <w:ind w:firstLine="720"/>
        <w:jc w:val="lowKashida"/>
        <w:rPr>
          <w:rFonts w:ascii="Tahoma" w:hAnsi="Tahoma" w:cs="Tahoma"/>
          <w:sz w:val="24"/>
          <w:szCs w:val="24"/>
        </w:rPr>
      </w:pPr>
    </w:p>
    <w:p w14:paraId="1340E9C2" w14:textId="77777777" w:rsidR="00596DC1" w:rsidRDefault="00596DC1" w:rsidP="00596DC1">
      <w:pPr>
        <w:ind w:firstLine="720"/>
        <w:jc w:val="lowKashida"/>
        <w:rPr>
          <w:rFonts w:ascii="Tahoma" w:hAnsi="Tahoma" w:cs="Tahoma"/>
          <w:sz w:val="24"/>
          <w:szCs w:val="24"/>
        </w:rPr>
      </w:pPr>
    </w:p>
    <w:p w14:paraId="5A21D85C" w14:textId="77777777" w:rsidR="00596DC1" w:rsidRDefault="00596DC1" w:rsidP="00596DC1">
      <w:pPr>
        <w:ind w:firstLine="720"/>
        <w:jc w:val="lowKashida"/>
        <w:rPr>
          <w:rFonts w:ascii="Tahoma" w:hAnsi="Tahoma" w:cs="Tahoma"/>
          <w:sz w:val="24"/>
          <w:szCs w:val="24"/>
        </w:rPr>
      </w:pPr>
    </w:p>
    <w:p w14:paraId="10918A9F" w14:textId="77777777" w:rsidR="00596DC1" w:rsidRDefault="00596DC1" w:rsidP="00596DC1">
      <w:pPr>
        <w:ind w:firstLine="720"/>
        <w:jc w:val="lowKashida"/>
        <w:rPr>
          <w:rFonts w:ascii="Tahoma" w:hAnsi="Tahoma" w:cs="Tahoma"/>
          <w:sz w:val="24"/>
          <w:szCs w:val="24"/>
        </w:rPr>
      </w:pPr>
    </w:p>
    <w:p w14:paraId="6A3ED91C" w14:textId="77777777" w:rsidR="00596DC1" w:rsidRDefault="00596DC1" w:rsidP="00596DC1">
      <w:pPr>
        <w:ind w:firstLine="720"/>
        <w:jc w:val="lowKashida"/>
        <w:rPr>
          <w:rFonts w:ascii="Tahoma" w:hAnsi="Tahoma" w:cs="Tahoma"/>
          <w:sz w:val="24"/>
          <w:szCs w:val="24"/>
        </w:rPr>
      </w:pPr>
    </w:p>
    <w:p w14:paraId="3FEFC2B9" w14:textId="77777777" w:rsidR="00596DC1" w:rsidRDefault="00596DC1" w:rsidP="00596DC1">
      <w:pPr>
        <w:ind w:firstLine="720"/>
        <w:jc w:val="lowKashida"/>
        <w:rPr>
          <w:rFonts w:ascii="Tahoma" w:hAnsi="Tahoma" w:cs="Tahoma"/>
          <w:sz w:val="24"/>
          <w:szCs w:val="24"/>
        </w:rPr>
      </w:pPr>
    </w:p>
    <w:p w14:paraId="6CCE6900" w14:textId="77777777" w:rsidR="00596DC1" w:rsidRDefault="00596DC1" w:rsidP="00596DC1">
      <w:pPr>
        <w:ind w:firstLine="720"/>
        <w:jc w:val="lowKashida"/>
        <w:rPr>
          <w:rFonts w:ascii="Tahoma" w:hAnsi="Tahoma" w:cs="Tahoma"/>
          <w:sz w:val="24"/>
          <w:szCs w:val="24"/>
        </w:rPr>
      </w:pPr>
    </w:p>
    <w:p w14:paraId="4BD57A3C" w14:textId="77777777" w:rsidR="00596DC1" w:rsidRDefault="00596DC1" w:rsidP="00596DC1">
      <w:pPr>
        <w:ind w:firstLine="720"/>
        <w:jc w:val="lowKashida"/>
        <w:rPr>
          <w:rFonts w:ascii="Tahoma" w:hAnsi="Tahoma" w:cs="Tahoma"/>
          <w:sz w:val="24"/>
          <w:szCs w:val="24"/>
        </w:rPr>
      </w:pPr>
    </w:p>
    <w:p w14:paraId="6A14F675" w14:textId="77777777" w:rsidR="00596DC1" w:rsidRDefault="00596DC1" w:rsidP="00596DC1">
      <w:pPr>
        <w:ind w:firstLine="720"/>
        <w:jc w:val="lowKashida"/>
        <w:rPr>
          <w:rFonts w:ascii="Tahoma" w:hAnsi="Tahoma" w:cs="Tahoma"/>
          <w:sz w:val="24"/>
          <w:szCs w:val="24"/>
        </w:rPr>
      </w:pPr>
    </w:p>
    <w:p w14:paraId="012485F5" w14:textId="77777777" w:rsidR="00596DC1" w:rsidRDefault="00596DC1" w:rsidP="00596DC1">
      <w:pPr>
        <w:ind w:firstLine="720"/>
        <w:jc w:val="lowKashida"/>
        <w:rPr>
          <w:rFonts w:ascii="Tahoma" w:hAnsi="Tahoma" w:cs="Tahoma"/>
          <w:sz w:val="24"/>
          <w:szCs w:val="24"/>
        </w:rPr>
      </w:pPr>
    </w:p>
    <w:p w14:paraId="21B3B36A" w14:textId="77777777" w:rsidR="00596DC1" w:rsidRDefault="00596DC1" w:rsidP="00596DC1">
      <w:pPr>
        <w:ind w:firstLine="720"/>
        <w:jc w:val="lowKashida"/>
        <w:rPr>
          <w:rFonts w:ascii="Tahoma" w:hAnsi="Tahoma" w:cs="Tahoma"/>
          <w:sz w:val="24"/>
          <w:szCs w:val="24"/>
        </w:rPr>
      </w:pPr>
    </w:p>
    <w:p w14:paraId="0C4BF25B" w14:textId="77777777" w:rsidR="00596DC1" w:rsidRDefault="00596DC1" w:rsidP="00596DC1">
      <w:pPr>
        <w:ind w:firstLine="720"/>
        <w:jc w:val="lowKashida"/>
        <w:rPr>
          <w:rFonts w:ascii="Tahoma" w:hAnsi="Tahoma" w:cs="Tahoma"/>
          <w:sz w:val="24"/>
          <w:szCs w:val="24"/>
        </w:rPr>
      </w:pPr>
    </w:p>
    <w:p w14:paraId="66BC4A2A" w14:textId="77777777" w:rsidR="00596DC1" w:rsidRDefault="00596DC1" w:rsidP="00596DC1">
      <w:pPr>
        <w:ind w:firstLine="720"/>
        <w:jc w:val="lowKashida"/>
        <w:rPr>
          <w:rFonts w:ascii="Tahoma" w:hAnsi="Tahoma" w:cs="Tahoma"/>
          <w:sz w:val="24"/>
          <w:szCs w:val="24"/>
        </w:rPr>
      </w:pPr>
    </w:p>
    <w:p w14:paraId="2608ED02" w14:textId="77777777" w:rsidR="00596DC1" w:rsidRDefault="00596DC1" w:rsidP="00596DC1">
      <w:pPr>
        <w:ind w:firstLine="720"/>
        <w:jc w:val="lowKashida"/>
        <w:rPr>
          <w:rFonts w:ascii="Tahoma" w:hAnsi="Tahoma" w:cs="Tahoma"/>
          <w:sz w:val="24"/>
          <w:szCs w:val="24"/>
        </w:rPr>
      </w:pPr>
    </w:p>
    <w:p w14:paraId="110FD2B6" w14:textId="77777777" w:rsidR="00596DC1" w:rsidRPr="00596DC1" w:rsidRDefault="00596DC1" w:rsidP="00596DC1">
      <w:pPr>
        <w:ind w:firstLine="720"/>
        <w:jc w:val="lowKashida"/>
        <w:rPr>
          <w:rFonts w:ascii="Tahoma" w:hAnsi="Tahoma" w:cs="Tahoma"/>
          <w:sz w:val="24"/>
          <w:szCs w:val="24"/>
        </w:rPr>
      </w:pPr>
    </w:p>
    <w:p w14:paraId="7591947B" w14:textId="77777777" w:rsidR="003E5F4A" w:rsidRPr="00F858B5" w:rsidRDefault="003C2C1E" w:rsidP="00F858B5">
      <w:pPr>
        <w:pStyle w:val="Heading1"/>
        <w:numPr>
          <w:ilvl w:val="0"/>
          <w:numId w:val="10"/>
        </w:numPr>
        <w:jc w:val="center"/>
        <w:rPr>
          <w:rFonts w:ascii="Tahoma" w:hAnsi="Tahoma" w:cs="Tahoma"/>
          <w:b/>
          <w:bCs/>
          <w:color w:val="auto"/>
          <w:sz w:val="24"/>
          <w:szCs w:val="24"/>
        </w:rPr>
      </w:pPr>
      <w:bookmarkStart w:id="6" w:name="_Toc172725171"/>
      <w:r w:rsidRPr="00F858B5">
        <w:rPr>
          <w:rFonts w:ascii="Tahoma" w:hAnsi="Tahoma" w:cs="Tahoma"/>
          <w:b/>
          <w:bCs/>
          <w:color w:val="auto"/>
          <w:sz w:val="24"/>
          <w:szCs w:val="24"/>
        </w:rPr>
        <w:lastRenderedPageBreak/>
        <w:t xml:space="preserve">TARGET BULAN </w:t>
      </w:r>
      <w:r w:rsidR="0050397A">
        <w:rPr>
          <w:rFonts w:ascii="Tahoma" w:hAnsi="Tahoma" w:cs="Tahoma"/>
          <w:b/>
          <w:bCs/>
          <w:color w:val="auto"/>
          <w:sz w:val="24"/>
          <w:szCs w:val="24"/>
        </w:rPr>
        <w:t>JULI</w:t>
      </w:r>
      <w:r w:rsidR="00641DA1" w:rsidRPr="00F858B5">
        <w:rPr>
          <w:rFonts w:ascii="Tahoma" w:hAnsi="Tahoma" w:cs="Tahoma"/>
          <w:b/>
          <w:bCs/>
          <w:color w:val="auto"/>
          <w:sz w:val="24"/>
          <w:szCs w:val="24"/>
        </w:rPr>
        <w:t xml:space="preserve"> 2024</w:t>
      </w:r>
      <w:bookmarkEnd w:id="6"/>
    </w:p>
    <w:p w14:paraId="6CFA1AE8" w14:textId="77777777" w:rsidR="0068683A" w:rsidRPr="00F858B5" w:rsidRDefault="003C2C1E" w:rsidP="00F858B5">
      <w:pPr>
        <w:pStyle w:val="Heading2"/>
        <w:rPr>
          <w:rFonts w:ascii="Tahoma" w:hAnsi="Tahoma" w:cs="Tahoma"/>
          <w:b/>
          <w:bCs/>
          <w:color w:val="auto"/>
          <w:sz w:val="24"/>
          <w:szCs w:val="24"/>
        </w:rPr>
      </w:pPr>
      <w:bookmarkStart w:id="7" w:name="_Toc172725172"/>
      <w:r w:rsidRPr="00F858B5">
        <w:rPr>
          <w:rFonts w:ascii="Tahoma" w:hAnsi="Tahoma" w:cs="Tahoma"/>
          <w:b/>
          <w:bCs/>
          <w:color w:val="auto"/>
          <w:sz w:val="24"/>
          <w:szCs w:val="24"/>
        </w:rPr>
        <w:t>3</w:t>
      </w:r>
      <w:r w:rsidR="0068683A" w:rsidRPr="00F858B5">
        <w:rPr>
          <w:rFonts w:ascii="Tahoma" w:hAnsi="Tahoma" w:cs="Tahoma"/>
          <w:b/>
          <w:bCs/>
          <w:color w:val="auto"/>
          <w:sz w:val="24"/>
          <w:szCs w:val="24"/>
        </w:rPr>
        <w:t>.1. Hasil Kegiatan Entreprenur</w:t>
      </w:r>
      <w:bookmarkEnd w:id="7"/>
    </w:p>
    <w:p w14:paraId="51E72998" w14:textId="5233BC3D" w:rsidR="00641DA1" w:rsidRPr="00641DA1" w:rsidRDefault="00641DA1" w:rsidP="00B5333A">
      <w:pPr>
        <w:ind w:firstLine="720"/>
        <w:jc w:val="both"/>
        <w:rPr>
          <w:rFonts w:ascii="Tahoma" w:hAnsi="Tahoma" w:cs="Tahoma"/>
          <w:sz w:val="24"/>
          <w:szCs w:val="24"/>
        </w:rPr>
      </w:pPr>
      <w:r>
        <w:rPr>
          <w:rFonts w:ascii="Tahoma" w:hAnsi="Tahoma" w:cs="Tahoma"/>
          <w:sz w:val="24"/>
          <w:szCs w:val="24"/>
        </w:rPr>
        <w:t xml:space="preserve">Target selanjutnya </w:t>
      </w:r>
      <w:r w:rsidR="00091F8D">
        <w:rPr>
          <w:rFonts w:ascii="Tahoma" w:hAnsi="Tahoma" w:cs="Tahoma"/>
          <w:sz w:val="24"/>
          <w:szCs w:val="24"/>
        </w:rPr>
        <w:t xml:space="preserve">adalah membuat konten video tutorial dan reels yang menarik untuk mengisi feed ig akan memasifkan promosi dan pengenalan produk. Selain itu juga perlu mencona kreasi bentuk-bentuk buket dan kreasi lainnya agar tidak monoton dan pilihannya lebih bervariasi. </w:t>
      </w:r>
      <w:r w:rsidR="0050397A">
        <w:rPr>
          <w:rFonts w:ascii="Tahoma" w:hAnsi="Tahoma" w:cs="Tahoma"/>
          <w:sz w:val="24"/>
          <w:szCs w:val="24"/>
        </w:rPr>
        <w:t xml:space="preserve"> </w:t>
      </w:r>
    </w:p>
    <w:p w14:paraId="2C339B0A" w14:textId="77777777" w:rsidR="0068683A" w:rsidRPr="00F858B5" w:rsidRDefault="003C2C1E" w:rsidP="00F858B5">
      <w:pPr>
        <w:pStyle w:val="Heading2"/>
        <w:rPr>
          <w:rFonts w:ascii="Tahoma" w:hAnsi="Tahoma" w:cs="Tahoma"/>
          <w:b/>
          <w:bCs/>
          <w:color w:val="auto"/>
          <w:sz w:val="24"/>
          <w:szCs w:val="24"/>
        </w:rPr>
      </w:pPr>
      <w:bookmarkStart w:id="8" w:name="_Toc172725173"/>
      <w:r w:rsidRPr="00F858B5">
        <w:rPr>
          <w:rFonts w:ascii="Tahoma" w:hAnsi="Tahoma" w:cs="Tahoma"/>
          <w:b/>
          <w:bCs/>
          <w:color w:val="auto"/>
          <w:sz w:val="24"/>
          <w:szCs w:val="24"/>
        </w:rPr>
        <w:t>3</w:t>
      </w:r>
      <w:r w:rsidR="0068683A" w:rsidRPr="00F858B5">
        <w:rPr>
          <w:rFonts w:ascii="Tahoma" w:hAnsi="Tahoma" w:cs="Tahoma"/>
          <w:b/>
          <w:bCs/>
          <w:color w:val="auto"/>
          <w:sz w:val="24"/>
          <w:szCs w:val="24"/>
        </w:rPr>
        <w:t>.2. Hasil Kegiatan Sociopreneur</w:t>
      </w:r>
      <w:bookmarkEnd w:id="8"/>
    </w:p>
    <w:p w14:paraId="699007A8" w14:textId="63E46297" w:rsidR="00091F8D" w:rsidRPr="00641DA1" w:rsidRDefault="00091F8D" w:rsidP="00091F8D">
      <w:pPr>
        <w:ind w:firstLine="720"/>
        <w:jc w:val="both"/>
        <w:rPr>
          <w:rFonts w:ascii="Tahoma" w:hAnsi="Tahoma" w:cs="Tahoma"/>
          <w:sz w:val="24"/>
          <w:szCs w:val="24"/>
        </w:rPr>
      </w:pPr>
      <w:r>
        <w:rPr>
          <w:rFonts w:ascii="Tahoma" w:hAnsi="Tahoma" w:cs="Tahoma"/>
          <w:sz w:val="24"/>
          <w:szCs w:val="24"/>
        </w:rPr>
        <w:t xml:space="preserve">Target selanjutnya di Bulan Juli adalah mendatangi seluruh UMKM yang ada di Desa Sudo yang telah berhasil di data untuk membantu membuatkan NIB dan PIRT. Selanjutnya, kami juga memiliki ide untuk mengembangkan produk nasi jagung instan supaya lebih praktis dan dapat dikirim ke berbagai daerah dengan keunggulan kandungan gula yang lebih rendah. Cocok untuk mengurangi konsumsi gula, namun masih tetap kenyang dengan mengonsumsi nasu jagung. Selain itu kami juga akan mulai menyicil untuk membuat konsep </w:t>
      </w:r>
      <w:r w:rsidRPr="00091F8D">
        <w:rPr>
          <w:rFonts w:ascii="Tahoma" w:hAnsi="Tahoma" w:cs="Tahoma"/>
          <w:i/>
          <w:iCs/>
          <w:sz w:val="24"/>
          <w:szCs w:val="24"/>
        </w:rPr>
        <w:t>lay out</w:t>
      </w:r>
      <w:r>
        <w:rPr>
          <w:rFonts w:ascii="Tahoma" w:hAnsi="Tahoma" w:cs="Tahoma"/>
          <w:sz w:val="24"/>
          <w:szCs w:val="24"/>
        </w:rPr>
        <w:t xml:space="preserve"> buku profil desa</w:t>
      </w:r>
      <w:r w:rsidR="0058466D">
        <w:rPr>
          <w:rFonts w:ascii="Tahoma" w:hAnsi="Tahoma" w:cs="Tahoma"/>
          <w:sz w:val="24"/>
          <w:szCs w:val="24"/>
        </w:rPr>
        <w:t xml:space="preserve"> dan video profil desa</w:t>
      </w:r>
      <w:r>
        <w:rPr>
          <w:rFonts w:ascii="Tahoma" w:hAnsi="Tahoma" w:cs="Tahoma"/>
          <w:sz w:val="24"/>
          <w:szCs w:val="24"/>
        </w:rPr>
        <w:t xml:space="preserve"> yang rencananya akan kami jadikan sebagai kenang-kenangan untuk desa nantinya. </w:t>
      </w:r>
    </w:p>
    <w:p w14:paraId="0176B30A" w14:textId="77777777" w:rsidR="0068683A" w:rsidRPr="0068683A" w:rsidRDefault="0068683A" w:rsidP="0068683A">
      <w:pPr>
        <w:ind w:left="360"/>
        <w:rPr>
          <w:rFonts w:ascii="Tahoma" w:hAnsi="Tahoma" w:cs="Tahoma"/>
          <w:b/>
          <w:bCs/>
          <w:sz w:val="24"/>
          <w:szCs w:val="24"/>
        </w:rPr>
      </w:pPr>
    </w:p>
    <w:p w14:paraId="41BF4AAB" w14:textId="77777777" w:rsidR="0068683A" w:rsidRDefault="0068683A">
      <w:pPr>
        <w:rPr>
          <w:rFonts w:ascii="Tahoma" w:hAnsi="Tahoma" w:cs="Tahoma"/>
          <w:b/>
          <w:bCs/>
          <w:sz w:val="24"/>
          <w:szCs w:val="24"/>
        </w:rPr>
      </w:pPr>
      <w:r>
        <w:rPr>
          <w:rFonts w:ascii="Tahoma" w:hAnsi="Tahoma" w:cs="Tahoma"/>
          <w:b/>
          <w:bCs/>
          <w:sz w:val="24"/>
          <w:szCs w:val="24"/>
        </w:rPr>
        <w:br w:type="page"/>
      </w:r>
    </w:p>
    <w:p w14:paraId="62A05943" w14:textId="77777777" w:rsidR="003E5F4A" w:rsidRPr="00F858B5" w:rsidRDefault="008544B4" w:rsidP="00F858B5">
      <w:pPr>
        <w:pStyle w:val="Heading1"/>
        <w:numPr>
          <w:ilvl w:val="0"/>
          <w:numId w:val="10"/>
        </w:numPr>
        <w:jc w:val="center"/>
        <w:rPr>
          <w:rFonts w:ascii="Tahoma" w:hAnsi="Tahoma" w:cs="Tahoma"/>
          <w:b/>
          <w:bCs/>
          <w:color w:val="auto"/>
          <w:sz w:val="24"/>
          <w:szCs w:val="24"/>
        </w:rPr>
      </w:pPr>
      <w:bookmarkStart w:id="9" w:name="_Toc172725174"/>
      <w:r w:rsidRPr="00F858B5">
        <w:rPr>
          <w:rFonts w:ascii="Tahoma" w:hAnsi="Tahoma" w:cs="Tahoma"/>
          <w:b/>
          <w:bCs/>
          <w:color w:val="auto"/>
          <w:sz w:val="24"/>
          <w:szCs w:val="24"/>
        </w:rPr>
        <w:lastRenderedPageBreak/>
        <w:t>KESIMPULAN</w:t>
      </w:r>
      <w:bookmarkEnd w:id="9"/>
    </w:p>
    <w:p w14:paraId="3C8D4E29" w14:textId="54490C1F" w:rsidR="00BC7009" w:rsidRDefault="00B5333A" w:rsidP="0050397A">
      <w:pPr>
        <w:ind w:left="360" w:firstLine="360"/>
        <w:jc w:val="both"/>
        <w:rPr>
          <w:rFonts w:ascii="Tahoma" w:hAnsi="Tahoma" w:cs="Tahoma"/>
          <w:sz w:val="24"/>
          <w:szCs w:val="24"/>
        </w:rPr>
      </w:pPr>
      <w:r>
        <w:rPr>
          <w:rFonts w:ascii="Tahoma" w:hAnsi="Tahoma" w:cs="Tahoma"/>
          <w:sz w:val="24"/>
          <w:szCs w:val="24"/>
        </w:rPr>
        <w:t xml:space="preserve">Ada banyak UMKM yang ada di Desa Sudo. </w:t>
      </w:r>
      <w:r w:rsidR="00091F8D">
        <w:rPr>
          <w:rFonts w:ascii="Tahoma" w:hAnsi="Tahoma" w:cs="Tahoma"/>
          <w:sz w:val="24"/>
          <w:szCs w:val="24"/>
        </w:rPr>
        <w:t xml:space="preserve">Kami telah memperoleh data persebaran UMKM tersebut. Sebagian sudah kami datangi, namun lebih banyak yang belum. Oleh sebab itu target kita selanjutny adalah mendatangi UMKM tersebut dan mencoba menawarkan yang dapat kami lakukan. Sebab, tidak semua pelaku UMKM mau untuk dibantu seperti pembuaran NIB, PIRT dan lainnya. Analisis kami, usaha-usaha tersebut bukan menjadi sumber utama penghasilannya dan hanya dilakukan sebagai sampingan ketika memiliki banyak waktu luang. Namun banyak juga yang mau dan mulai menyadari pentingnya pembuatan izin-izin tersebut. </w:t>
      </w:r>
    </w:p>
    <w:p w14:paraId="735783F9" w14:textId="67B2BD13" w:rsidR="0058466D" w:rsidRDefault="0058466D" w:rsidP="0050397A">
      <w:pPr>
        <w:ind w:left="360" w:firstLine="360"/>
        <w:jc w:val="both"/>
        <w:rPr>
          <w:rFonts w:ascii="Tahoma" w:hAnsi="Tahoma" w:cs="Tahoma"/>
          <w:sz w:val="24"/>
          <w:szCs w:val="24"/>
        </w:rPr>
      </w:pPr>
      <w:r>
        <w:rPr>
          <w:rFonts w:ascii="Tahoma" w:hAnsi="Tahoma" w:cs="Tahoma"/>
          <w:sz w:val="24"/>
          <w:szCs w:val="24"/>
        </w:rPr>
        <w:t xml:space="preserve">Selanjutnya, kami juga akan mulai mengkonsep lay out buku profil desa dan mengumpulkan data-data juga cerita yang dapat kami masukkan. Rencananya, kami akan bekerja sama dengan KEK Rembang. Mulai dari pembuatan video profil desa, lay out buku, dan agenda lain yang dapat dikolaborasikan. </w:t>
      </w:r>
    </w:p>
    <w:p w14:paraId="13FC472D" w14:textId="77777777" w:rsidR="00A83990" w:rsidRDefault="00A83990">
      <w:pPr>
        <w:rPr>
          <w:rFonts w:ascii="Tahoma" w:hAnsi="Tahoma" w:cs="Tahoma"/>
          <w:b/>
          <w:bCs/>
          <w:sz w:val="24"/>
          <w:szCs w:val="24"/>
        </w:rPr>
      </w:pPr>
      <w:r>
        <w:rPr>
          <w:rFonts w:ascii="Tahoma" w:hAnsi="Tahoma" w:cs="Tahoma"/>
          <w:b/>
          <w:bCs/>
          <w:sz w:val="24"/>
          <w:szCs w:val="24"/>
        </w:rPr>
        <w:br w:type="page"/>
      </w:r>
    </w:p>
    <w:p w14:paraId="50433960" w14:textId="77777777" w:rsidR="00AC1DCE" w:rsidRDefault="00AC1DCE" w:rsidP="003E5F4A">
      <w:pPr>
        <w:pStyle w:val="ListParagraph"/>
        <w:numPr>
          <w:ilvl w:val="0"/>
          <w:numId w:val="1"/>
        </w:numPr>
        <w:jc w:val="center"/>
        <w:rPr>
          <w:rFonts w:ascii="Tahoma" w:hAnsi="Tahoma" w:cs="Tahoma"/>
          <w:b/>
          <w:bCs/>
          <w:sz w:val="24"/>
          <w:szCs w:val="24"/>
        </w:rPr>
        <w:sectPr w:rsidR="00AC1DCE" w:rsidSect="006067A8">
          <w:pgSz w:w="11906" w:h="16838"/>
          <w:pgMar w:top="1440" w:right="1440" w:bottom="1440" w:left="1440" w:header="709" w:footer="709" w:gutter="0"/>
          <w:pgNumType w:start="1" w:chapStyle="1"/>
          <w:cols w:space="708"/>
          <w:titlePg/>
          <w:docGrid w:linePitch="360"/>
        </w:sectPr>
      </w:pPr>
    </w:p>
    <w:p w14:paraId="3DFD0246" w14:textId="77777777" w:rsidR="00AC1DCE" w:rsidRPr="00B5333A" w:rsidRDefault="008544B4" w:rsidP="00B5333A">
      <w:pPr>
        <w:pStyle w:val="Heading1"/>
        <w:numPr>
          <w:ilvl w:val="0"/>
          <w:numId w:val="10"/>
        </w:numPr>
        <w:ind w:left="567"/>
        <w:jc w:val="center"/>
        <w:rPr>
          <w:rFonts w:ascii="Tahoma" w:hAnsi="Tahoma" w:cs="Tahoma"/>
          <w:b/>
          <w:bCs/>
          <w:color w:val="auto"/>
          <w:sz w:val="24"/>
          <w:szCs w:val="24"/>
        </w:rPr>
      </w:pPr>
      <w:bookmarkStart w:id="10" w:name="_Toc172725175"/>
      <w:r w:rsidRPr="00F858B5">
        <w:rPr>
          <w:rFonts w:ascii="Tahoma" w:hAnsi="Tahoma" w:cs="Tahoma"/>
          <w:b/>
          <w:bCs/>
          <w:color w:val="auto"/>
          <w:sz w:val="24"/>
          <w:szCs w:val="24"/>
        </w:rPr>
        <w:lastRenderedPageBreak/>
        <w:t>LAMPIRAN-LAMPIRAN</w:t>
      </w:r>
      <w:bookmarkEnd w:id="10"/>
    </w:p>
    <w:p w14:paraId="28DCA43A" w14:textId="2C8F7DB4" w:rsidR="009012DA" w:rsidRDefault="009012DA" w:rsidP="00C622F5">
      <w:pPr>
        <w:jc w:val="both"/>
        <w:rPr>
          <w:rFonts w:ascii="Tahoma" w:hAnsi="Tahoma" w:cs="Tahoma"/>
          <w:sz w:val="24"/>
          <w:szCs w:val="24"/>
        </w:rPr>
      </w:pPr>
    </w:p>
    <w:p w14:paraId="0C445F2D" w14:textId="3A0D1B80" w:rsidR="009012DA" w:rsidRDefault="009012DA" w:rsidP="009012DA">
      <w:pPr>
        <w:jc w:val="center"/>
        <w:rPr>
          <w:rFonts w:ascii="Tahoma" w:hAnsi="Tahoma" w:cs="Tahoma"/>
          <w:sz w:val="24"/>
          <w:szCs w:val="24"/>
        </w:rPr>
      </w:pPr>
      <w:r>
        <w:rPr>
          <w:rFonts w:ascii="Tahoma" w:hAnsi="Tahoma" w:cs="Tahoma"/>
          <w:noProof/>
          <w:sz w:val="24"/>
          <w:szCs w:val="24"/>
        </w:rPr>
        <w:drawing>
          <wp:inline distT="0" distB="0" distL="0" distR="0" wp14:anchorId="738AD88B" wp14:editId="2195736D">
            <wp:extent cx="2506623" cy="1880106"/>
            <wp:effectExtent l="0" t="0" r="0" b="0"/>
            <wp:docPr id="12943100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734873" name="Picture 31673487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63218" cy="1922555"/>
                    </a:xfrm>
                    <a:prstGeom prst="rect">
                      <a:avLst/>
                    </a:prstGeom>
                  </pic:spPr>
                </pic:pic>
              </a:graphicData>
            </a:graphic>
          </wp:inline>
        </w:drawing>
      </w:r>
      <w:r>
        <w:rPr>
          <w:rFonts w:ascii="Tahoma" w:hAnsi="Tahoma" w:cs="Tahoma"/>
          <w:sz w:val="24"/>
          <w:szCs w:val="24"/>
        </w:rPr>
        <w:tab/>
      </w:r>
      <w:r>
        <w:rPr>
          <w:rFonts w:ascii="Tahoma" w:hAnsi="Tahoma" w:cs="Tahoma"/>
          <w:sz w:val="24"/>
          <w:szCs w:val="24"/>
        </w:rPr>
        <w:tab/>
      </w:r>
      <w:r w:rsidR="00C622F5">
        <w:rPr>
          <w:rFonts w:ascii="Tahoma" w:hAnsi="Tahoma" w:cs="Tahoma"/>
          <w:noProof/>
          <w:sz w:val="24"/>
          <w:szCs w:val="24"/>
          <w:lang w:val="en-US"/>
        </w:rPr>
        <w:drawing>
          <wp:inline distT="0" distB="0" distL="0" distR="0" wp14:anchorId="4A547ABF" wp14:editId="4AA35620">
            <wp:extent cx="2498908" cy="1875704"/>
            <wp:effectExtent l="0" t="0" r="0" b="0"/>
            <wp:docPr id="1638127758" name="Picture 0" descr="WhatsApp Image 2024-07-22 at 13.05.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7.jpeg"/>
                    <pic:cNvPicPr/>
                  </pic:nvPicPr>
                  <pic:blipFill>
                    <a:blip r:embed="rId13" cstate="print"/>
                    <a:stretch>
                      <a:fillRect/>
                    </a:stretch>
                  </pic:blipFill>
                  <pic:spPr>
                    <a:xfrm>
                      <a:off x="0" y="0"/>
                      <a:ext cx="2521178" cy="1892420"/>
                    </a:xfrm>
                    <a:prstGeom prst="rect">
                      <a:avLst/>
                    </a:prstGeom>
                  </pic:spPr>
                </pic:pic>
              </a:graphicData>
            </a:graphic>
          </wp:inline>
        </w:drawing>
      </w:r>
    </w:p>
    <w:p w14:paraId="2586438C" w14:textId="3752722A" w:rsidR="00C622F5" w:rsidRDefault="0058466D" w:rsidP="0058466D">
      <w:pPr>
        <w:rPr>
          <w:rFonts w:ascii="Tahoma" w:hAnsi="Tahoma" w:cs="Tahoma"/>
          <w:sz w:val="24"/>
          <w:szCs w:val="24"/>
        </w:rPr>
      </w:pPr>
      <w:r>
        <w:rPr>
          <w:rFonts w:ascii="Tahoma" w:hAnsi="Tahoma" w:cs="Tahoma"/>
          <w:noProof/>
          <w:sz w:val="24"/>
          <w:szCs w:val="24"/>
          <w:lang w:val="en-US"/>
        </w:rPr>
        <w:drawing>
          <wp:anchor distT="0" distB="0" distL="114300" distR="114300" simplePos="0" relativeHeight="251619328" behindDoc="1" locked="0" layoutInCell="1" allowOverlap="1" wp14:anchorId="73C3F435" wp14:editId="2FAAC111">
            <wp:simplePos x="0" y="0"/>
            <wp:positionH relativeFrom="column">
              <wp:posOffset>2974975</wp:posOffset>
            </wp:positionH>
            <wp:positionV relativeFrom="paragraph">
              <wp:posOffset>1765300</wp:posOffset>
            </wp:positionV>
            <wp:extent cx="2819400" cy="2819400"/>
            <wp:effectExtent l="0" t="0" r="0" b="0"/>
            <wp:wrapNone/>
            <wp:docPr id="645164850" name="Picture 1" descr="WhatsApp Image 2024-07-22 at 13.05.47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7 (1).jpeg"/>
                    <pic:cNvPicPr/>
                  </pic:nvPicPr>
                  <pic:blipFill>
                    <a:blip r:embed="rId14">
                      <a:extLst>
                        <a:ext uri="{28A0092B-C50C-407E-A947-70E740481C1C}">
                          <a14:useLocalDpi xmlns:a14="http://schemas.microsoft.com/office/drawing/2010/main" val="0"/>
                        </a:ext>
                      </a:extLst>
                    </a:blip>
                    <a:stretch>
                      <a:fillRect/>
                    </a:stretch>
                  </pic:blipFill>
                  <pic:spPr>
                    <a:xfrm>
                      <a:off x="0" y="0"/>
                      <a:ext cx="2819400" cy="28194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noProof/>
          <w:sz w:val="24"/>
          <w:szCs w:val="24"/>
        </w:rPr>
        <w:drawing>
          <wp:inline distT="0" distB="0" distL="0" distR="0" wp14:anchorId="23CDCFB5" wp14:editId="4B8C4AA7">
            <wp:extent cx="2525395" cy="1894184"/>
            <wp:effectExtent l="0" t="0" r="0" b="0"/>
            <wp:docPr id="35272824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28243" name="Picture 35272824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59272" cy="1919593"/>
                    </a:xfrm>
                    <a:prstGeom prst="rect">
                      <a:avLst/>
                    </a:prstGeom>
                  </pic:spPr>
                </pic:pic>
              </a:graphicData>
            </a:graphic>
          </wp:inline>
        </w:drawing>
      </w:r>
      <w:r>
        <w:rPr>
          <w:rFonts w:ascii="Tahoma" w:hAnsi="Tahoma" w:cs="Tahoma"/>
          <w:sz w:val="24"/>
          <w:szCs w:val="24"/>
        </w:rPr>
        <w:tab/>
      </w:r>
      <w:r>
        <w:rPr>
          <w:rFonts w:ascii="Tahoma" w:hAnsi="Tahoma" w:cs="Tahoma"/>
          <w:sz w:val="24"/>
          <w:szCs w:val="24"/>
        </w:rPr>
        <w:tab/>
      </w:r>
      <w:r w:rsidR="00C622F5">
        <w:rPr>
          <w:rFonts w:ascii="Tahoma" w:hAnsi="Tahoma" w:cs="Tahoma"/>
          <w:noProof/>
          <w:sz w:val="24"/>
          <w:szCs w:val="24"/>
          <w:lang w:val="en-US"/>
        </w:rPr>
        <w:drawing>
          <wp:inline distT="0" distB="0" distL="0" distR="0" wp14:anchorId="4B1FFB98" wp14:editId="212F4C8D">
            <wp:extent cx="2514835" cy="1414003"/>
            <wp:effectExtent l="0" t="0" r="0" b="0"/>
            <wp:docPr id="990448888" name="Picture 3" descr="WhatsApp Image 2024-07-22 at 13.05.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8.jpeg"/>
                    <pic:cNvPicPr/>
                  </pic:nvPicPr>
                  <pic:blipFill>
                    <a:blip r:embed="rId16"/>
                    <a:stretch>
                      <a:fillRect/>
                    </a:stretch>
                  </pic:blipFill>
                  <pic:spPr>
                    <a:xfrm>
                      <a:off x="0" y="0"/>
                      <a:ext cx="2532262" cy="1423801"/>
                    </a:xfrm>
                    <a:prstGeom prst="rect">
                      <a:avLst/>
                    </a:prstGeom>
                  </pic:spPr>
                </pic:pic>
              </a:graphicData>
            </a:graphic>
          </wp:inline>
        </w:drawing>
      </w:r>
      <w:r w:rsidR="009012DA">
        <w:rPr>
          <w:rFonts w:ascii="Tahoma" w:hAnsi="Tahoma" w:cs="Tahoma"/>
          <w:sz w:val="24"/>
          <w:szCs w:val="24"/>
        </w:rPr>
        <w:tab/>
      </w:r>
    </w:p>
    <w:p w14:paraId="6D2990F0" w14:textId="1B46D2E9" w:rsidR="009012DA" w:rsidRDefault="00202AC0" w:rsidP="00C622F5">
      <w:pPr>
        <w:jc w:val="both"/>
        <w:rPr>
          <w:rFonts w:ascii="Tahoma" w:hAnsi="Tahoma" w:cs="Tahoma"/>
          <w:sz w:val="24"/>
          <w:szCs w:val="24"/>
        </w:rPr>
      </w:pPr>
      <w:r>
        <w:rPr>
          <w:rFonts w:ascii="Tahoma" w:hAnsi="Tahoma" w:cs="Tahoma"/>
          <w:noProof/>
          <w:sz w:val="24"/>
          <w:szCs w:val="24"/>
          <w:lang w:val="en-US"/>
        </w:rPr>
        <w:drawing>
          <wp:anchor distT="0" distB="0" distL="114300" distR="114300" simplePos="0" relativeHeight="251675648" behindDoc="1" locked="0" layoutInCell="1" allowOverlap="1" wp14:anchorId="5E52AADD" wp14:editId="53F9F402">
            <wp:simplePos x="0" y="0"/>
            <wp:positionH relativeFrom="column">
              <wp:posOffset>381000</wp:posOffset>
            </wp:positionH>
            <wp:positionV relativeFrom="paragraph">
              <wp:posOffset>57785</wp:posOffset>
            </wp:positionV>
            <wp:extent cx="1847850" cy="1847850"/>
            <wp:effectExtent l="0" t="0" r="0" b="0"/>
            <wp:wrapNone/>
            <wp:docPr id="1928325029" name="Picture 2" descr="WhatsApp Image 2024-07-22 at 13.05.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4-07-22 at 13.05.46.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47850" cy="1847850"/>
                    </a:xfrm>
                    <a:prstGeom prst="rect">
                      <a:avLst/>
                    </a:prstGeom>
                  </pic:spPr>
                </pic:pic>
              </a:graphicData>
            </a:graphic>
            <wp14:sizeRelH relativeFrom="page">
              <wp14:pctWidth>0</wp14:pctWidth>
            </wp14:sizeRelH>
            <wp14:sizeRelV relativeFrom="page">
              <wp14:pctHeight>0</wp14:pctHeight>
            </wp14:sizeRelV>
          </wp:anchor>
        </w:drawing>
      </w:r>
    </w:p>
    <w:p w14:paraId="21019AB2" w14:textId="06EF095C" w:rsidR="00091F8D" w:rsidRDefault="00091F8D" w:rsidP="00C622F5">
      <w:pPr>
        <w:jc w:val="both"/>
        <w:rPr>
          <w:rFonts w:ascii="Tahoma" w:hAnsi="Tahoma" w:cs="Tahoma"/>
          <w:sz w:val="24"/>
          <w:szCs w:val="24"/>
        </w:rPr>
      </w:pPr>
    </w:p>
    <w:p w14:paraId="2DED88A6" w14:textId="7202053B" w:rsidR="00091F8D" w:rsidRDefault="00091F8D" w:rsidP="00C622F5">
      <w:pPr>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sidR="009012DA">
        <w:rPr>
          <w:rFonts w:ascii="Tahoma" w:hAnsi="Tahoma" w:cs="Tahoma"/>
          <w:sz w:val="24"/>
          <w:szCs w:val="24"/>
        </w:rPr>
        <w:t xml:space="preserve"> </w:t>
      </w:r>
      <w:r w:rsidR="009012DA">
        <w:rPr>
          <w:rFonts w:ascii="Tahoma" w:hAnsi="Tahoma" w:cs="Tahoma"/>
          <w:sz w:val="24"/>
          <w:szCs w:val="24"/>
        </w:rPr>
        <w:tab/>
      </w:r>
    </w:p>
    <w:p w14:paraId="60366C0A" w14:textId="69AC872A" w:rsidR="00202AC0" w:rsidRDefault="00202AC0" w:rsidP="00C622F5">
      <w:pPr>
        <w:jc w:val="both"/>
        <w:rPr>
          <w:rFonts w:ascii="Tahoma" w:hAnsi="Tahoma" w:cs="Tahoma"/>
          <w:sz w:val="24"/>
          <w:szCs w:val="24"/>
        </w:rPr>
      </w:pPr>
    </w:p>
    <w:p w14:paraId="0B08C4AD" w14:textId="7A1AB042" w:rsidR="00202AC0" w:rsidRDefault="00202AC0" w:rsidP="00202AC0">
      <w:pPr>
        <w:tabs>
          <w:tab w:val="left" w:pos="7950"/>
        </w:tabs>
        <w:jc w:val="both"/>
        <w:rPr>
          <w:rFonts w:ascii="Tahoma" w:hAnsi="Tahoma" w:cs="Tahoma"/>
          <w:sz w:val="24"/>
          <w:szCs w:val="24"/>
        </w:rPr>
      </w:pPr>
      <w:r>
        <w:rPr>
          <w:rFonts w:ascii="Tahoma" w:hAnsi="Tahoma" w:cs="Tahoma"/>
          <w:sz w:val="24"/>
          <w:szCs w:val="24"/>
        </w:rPr>
        <w:tab/>
      </w:r>
    </w:p>
    <w:p w14:paraId="10CAF919" w14:textId="74617EB5" w:rsidR="00202AC0" w:rsidRDefault="00202AC0" w:rsidP="00C622F5">
      <w:pPr>
        <w:jc w:val="both"/>
        <w:rPr>
          <w:rFonts w:ascii="Tahoma" w:hAnsi="Tahoma" w:cs="Tahoma"/>
          <w:sz w:val="24"/>
          <w:szCs w:val="24"/>
        </w:rPr>
      </w:pPr>
    </w:p>
    <w:p w14:paraId="31318B03" w14:textId="507EF55C" w:rsidR="00202AC0" w:rsidRDefault="00202AC0" w:rsidP="00C622F5">
      <w:pPr>
        <w:jc w:val="both"/>
        <w:rPr>
          <w:rFonts w:ascii="Tahoma" w:hAnsi="Tahoma" w:cs="Tahoma"/>
          <w:sz w:val="24"/>
          <w:szCs w:val="24"/>
        </w:rPr>
      </w:pPr>
    </w:p>
    <w:p w14:paraId="4CDB88C9" w14:textId="2BB6D49B" w:rsidR="00202AC0" w:rsidRDefault="006266E8" w:rsidP="00C622F5">
      <w:pPr>
        <w:jc w:val="both"/>
        <w:rPr>
          <w:rFonts w:ascii="Tahoma" w:hAnsi="Tahoma" w:cs="Tahoma"/>
          <w:sz w:val="24"/>
          <w:szCs w:val="24"/>
        </w:rPr>
      </w:pPr>
      <w:r>
        <w:rPr>
          <w:rFonts w:ascii="Tahoma" w:hAnsi="Tahoma" w:cs="Tahoma"/>
          <w:noProof/>
          <w:sz w:val="24"/>
          <w:szCs w:val="24"/>
        </w:rPr>
        <w:drawing>
          <wp:anchor distT="0" distB="0" distL="114300" distR="114300" simplePos="0" relativeHeight="251698176" behindDoc="1" locked="0" layoutInCell="1" allowOverlap="1" wp14:anchorId="15C2C7A6" wp14:editId="53F4B43F">
            <wp:simplePos x="0" y="0"/>
            <wp:positionH relativeFrom="column">
              <wp:posOffset>3483610</wp:posOffset>
            </wp:positionH>
            <wp:positionV relativeFrom="paragraph">
              <wp:posOffset>127635</wp:posOffset>
            </wp:positionV>
            <wp:extent cx="1816100" cy="1816100"/>
            <wp:effectExtent l="0" t="0" r="0" b="0"/>
            <wp:wrapNone/>
            <wp:docPr id="20885117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634290" name="Picture 140963429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16100" cy="18161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noProof/>
          <w:sz w:val="24"/>
          <w:szCs w:val="24"/>
        </w:rPr>
        <w:drawing>
          <wp:anchor distT="0" distB="0" distL="114300" distR="114300" simplePos="0" relativeHeight="251710464" behindDoc="1" locked="0" layoutInCell="1" allowOverlap="1" wp14:anchorId="55B3465E" wp14:editId="75198936">
            <wp:simplePos x="0" y="0"/>
            <wp:positionH relativeFrom="column">
              <wp:posOffset>400050</wp:posOffset>
            </wp:positionH>
            <wp:positionV relativeFrom="paragraph">
              <wp:posOffset>114935</wp:posOffset>
            </wp:positionV>
            <wp:extent cx="1828800" cy="1828800"/>
            <wp:effectExtent l="0" t="0" r="0" b="0"/>
            <wp:wrapNone/>
            <wp:docPr id="190387194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2644" name="Picture 4095264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28800" cy="1828800"/>
                    </a:xfrm>
                    <a:prstGeom prst="rect">
                      <a:avLst/>
                    </a:prstGeom>
                  </pic:spPr>
                </pic:pic>
              </a:graphicData>
            </a:graphic>
            <wp14:sizeRelH relativeFrom="page">
              <wp14:pctWidth>0</wp14:pctWidth>
            </wp14:sizeRelH>
            <wp14:sizeRelV relativeFrom="page">
              <wp14:pctHeight>0</wp14:pctHeight>
            </wp14:sizeRelV>
          </wp:anchor>
        </w:drawing>
      </w:r>
    </w:p>
    <w:p w14:paraId="3DD88FAC" w14:textId="50CB8B96" w:rsidR="00202AC0" w:rsidRDefault="00202AC0" w:rsidP="00C622F5">
      <w:pPr>
        <w:jc w:val="both"/>
        <w:rPr>
          <w:rFonts w:ascii="Tahoma" w:hAnsi="Tahoma" w:cs="Tahoma"/>
          <w:sz w:val="24"/>
          <w:szCs w:val="24"/>
        </w:rPr>
      </w:pP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r>
        <w:rPr>
          <w:rFonts w:ascii="Tahoma" w:hAnsi="Tahoma" w:cs="Tahoma"/>
          <w:sz w:val="24"/>
          <w:szCs w:val="24"/>
        </w:rPr>
        <w:tab/>
      </w:r>
    </w:p>
    <w:p w14:paraId="4A7E43C1" w14:textId="77777777" w:rsidR="006266E8" w:rsidRDefault="006266E8" w:rsidP="00C622F5">
      <w:pPr>
        <w:jc w:val="both"/>
        <w:rPr>
          <w:rFonts w:ascii="Tahoma" w:hAnsi="Tahoma" w:cs="Tahoma"/>
          <w:sz w:val="24"/>
          <w:szCs w:val="24"/>
        </w:rPr>
      </w:pPr>
    </w:p>
    <w:p w14:paraId="100DA773" w14:textId="77777777" w:rsidR="006266E8" w:rsidRDefault="006266E8" w:rsidP="00C622F5">
      <w:pPr>
        <w:jc w:val="both"/>
        <w:rPr>
          <w:rFonts w:ascii="Tahoma" w:hAnsi="Tahoma" w:cs="Tahoma"/>
          <w:sz w:val="24"/>
          <w:szCs w:val="24"/>
        </w:rPr>
      </w:pPr>
    </w:p>
    <w:p w14:paraId="2D1A90CE" w14:textId="77777777" w:rsidR="006266E8" w:rsidRDefault="006266E8" w:rsidP="00C622F5">
      <w:pPr>
        <w:jc w:val="both"/>
        <w:rPr>
          <w:rFonts w:ascii="Tahoma" w:hAnsi="Tahoma" w:cs="Tahoma"/>
          <w:sz w:val="24"/>
          <w:szCs w:val="24"/>
        </w:rPr>
      </w:pPr>
    </w:p>
    <w:p w14:paraId="6CD72E47" w14:textId="77777777" w:rsidR="006266E8" w:rsidRDefault="006266E8" w:rsidP="00C622F5">
      <w:pPr>
        <w:jc w:val="both"/>
        <w:rPr>
          <w:rFonts w:ascii="Tahoma" w:hAnsi="Tahoma" w:cs="Tahoma"/>
          <w:sz w:val="24"/>
          <w:szCs w:val="24"/>
        </w:rPr>
      </w:pPr>
    </w:p>
    <w:p w14:paraId="15A882A2" w14:textId="77777777" w:rsidR="006266E8" w:rsidRDefault="006266E8" w:rsidP="00C622F5">
      <w:pPr>
        <w:jc w:val="both"/>
        <w:rPr>
          <w:rFonts w:ascii="Tahoma" w:hAnsi="Tahoma" w:cs="Tahoma"/>
          <w:sz w:val="24"/>
          <w:szCs w:val="24"/>
        </w:rPr>
      </w:pPr>
    </w:p>
    <w:p w14:paraId="5C8A6513" w14:textId="03FF05DE" w:rsidR="006266E8" w:rsidRDefault="006266E8" w:rsidP="00C622F5">
      <w:pPr>
        <w:jc w:val="both"/>
        <w:rPr>
          <w:rFonts w:ascii="Tahoma" w:hAnsi="Tahoma" w:cs="Tahoma"/>
          <w:sz w:val="24"/>
          <w:szCs w:val="24"/>
        </w:rPr>
      </w:pPr>
      <w:r>
        <w:rPr>
          <w:rFonts w:ascii="Tahoma" w:hAnsi="Tahoma" w:cs="Tahoma"/>
          <w:noProof/>
          <w:sz w:val="24"/>
          <w:szCs w:val="24"/>
        </w:rPr>
        <w:lastRenderedPageBreak/>
        <w:drawing>
          <wp:inline distT="0" distB="0" distL="0" distR="0" wp14:anchorId="02098277" wp14:editId="302C7343">
            <wp:extent cx="2589995" cy="3422650"/>
            <wp:effectExtent l="0" t="0" r="0" b="0"/>
            <wp:docPr id="7317528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752873" name="Picture 731752873"/>
                    <pic:cNvPicPr/>
                  </pic:nvPicPr>
                  <pic:blipFill>
                    <a:blip r:embed="rId21">
                      <a:extLst>
                        <a:ext uri="{28A0092B-C50C-407E-A947-70E740481C1C}">
                          <a14:useLocalDpi xmlns:a14="http://schemas.microsoft.com/office/drawing/2010/main" val="0"/>
                        </a:ext>
                      </a:extLst>
                    </a:blip>
                    <a:stretch>
                      <a:fillRect/>
                    </a:stretch>
                  </pic:blipFill>
                  <pic:spPr>
                    <a:xfrm>
                      <a:off x="0" y="0"/>
                      <a:ext cx="2596181" cy="3430825"/>
                    </a:xfrm>
                    <a:prstGeom prst="rect">
                      <a:avLst/>
                    </a:prstGeom>
                  </pic:spPr>
                </pic:pic>
              </a:graphicData>
            </a:graphic>
          </wp:inline>
        </w:drawing>
      </w:r>
      <w:r>
        <w:rPr>
          <w:rFonts w:ascii="Tahoma" w:hAnsi="Tahoma" w:cs="Tahoma"/>
          <w:sz w:val="24"/>
          <w:szCs w:val="24"/>
        </w:rPr>
        <w:tab/>
        <w:t xml:space="preserve">   </w:t>
      </w:r>
      <w:r>
        <w:rPr>
          <w:rFonts w:ascii="Tahoma" w:hAnsi="Tahoma" w:cs="Tahoma"/>
          <w:noProof/>
          <w:sz w:val="24"/>
          <w:szCs w:val="24"/>
        </w:rPr>
        <w:drawing>
          <wp:inline distT="0" distB="0" distL="0" distR="0" wp14:anchorId="6D558115" wp14:editId="08CAA70F">
            <wp:extent cx="2564147" cy="3530600"/>
            <wp:effectExtent l="0" t="0" r="0" b="0"/>
            <wp:docPr id="24446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4675" name="Picture 2444675"/>
                    <pic:cNvPicPr/>
                  </pic:nvPicPr>
                  <pic:blipFill>
                    <a:blip r:embed="rId20">
                      <a:extLst>
                        <a:ext uri="{28A0092B-C50C-407E-A947-70E740481C1C}">
                          <a14:useLocalDpi xmlns:a14="http://schemas.microsoft.com/office/drawing/2010/main" val="0"/>
                        </a:ext>
                      </a:extLst>
                    </a:blip>
                    <a:stretch>
                      <a:fillRect/>
                    </a:stretch>
                  </pic:blipFill>
                  <pic:spPr>
                    <a:xfrm>
                      <a:off x="0" y="0"/>
                      <a:ext cx="2574387" cy="3544700"/>
                    </a:xfrm>
                    <a:prstGeom prst="rect">
                      <a:avLst/>
                    </a:prstGeom>
                  </pic:spPr>
                </pic:pic>
              </a:graphicData>
            </a:graphic>
          </wp:inline>
        </w:drawing>
      </w:r>
    </w:p>
    <w:p w14:paraId="7FD46F26" w14:textId="35DA39A3" w:rsidR="00314E38" w:rsidRDefault="00314E38" w:rsidP="00C622F5">
      <w:pPr>
        <w:jc w:val="both"/>
        <w:rPr>
          <w:rFonts w:ascii="Tahoma" w:hAnsi="Tahoma" w:cs="Tahoma"/>
          <w:sz w:val="24"/>
          <w:szCs w:val="24"/>
        </w:rPr>
      </w:pPr>
      <w:r>
        <w:rPr>
          <w:rFonts w:ascii="Tahoma" w:hAnsi="Tahoma" w:cs="Tahoma"/>
          <w:noProof/>
          <w:sz w:val="24"/>
          <w:szCs w:val="24"/>
        </w:rPr>
        <w:drawing>
          <wp:inline distT="0" distB="0" distL="0" distR="0" wp14:anchorId="38F6F272" wp14:editId="74BFDD12">
            <wp:extent cx="2247265" cy="2996436"/>
            <wp:effectExtent l="0" t="0" r="0" b="0"/>
            <wp:docPr id="385084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03086" name="Picture 195560308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53939" cy="3005335"/>
                    </a:xfrm>
                    <a:prstGeom prst="rect">
                      <a:avLst/>
                    </a:prstGeom>
                  </pic:spPr>
                </pic:pic>
              </a:graphicData>
            </a:graphic>
          </wp:inline>
        </w:drawing>
      </w:r>
      <w:r>
        <w:rPr>
          <w:rFonts w:ascii="Tahoma" w:hAnsi="Tahoma" w:cs="Tahoma"/>
          <w:sz w:val="24"/>
          <w:szCs w:val="24"/>
        </w:rPr>
        <w:tab/>
      </w:r>
      <w:r>
        <w:rPr>
          <w:rFonts w:ascii="Tahoma" w:hAnsi="Tahoma" w:cs="Tahoma"/>
          <w:sz w:val="24"/>
          <w:szCs w:val="24"/>
        </w:rPr>
        <w:tab/>
      </w:r>
      <w:r w:rsidR="0058466D">
        <w:rPr>
          <w:rFonts w:ascii="Tahoma" w:hAnsi="Tahoma" w:cs="Tahoma"/>
          <w:noProof/>
          <w:sz w:val="24"/>
          <w:szCs w:val="24"/>
        </w:rPr>
        <w:drawing>
          <wp:inline distT="0" distB="0" distL="0" distR="0" wp14:anchorId="0FE202A7" wp14:editId="194A9E92">
            <wp:extent cx="2924384" cy="3899287"/>
            <wp:effectExtent l="0" t="0" r="0" b="0"/>
            <wp:docPr id="153056648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566484" name="Picture 153056648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31630" cy="3908948"/>
                    </a:xfrm>
                    <a:prstGeom prst="rect">
                      <a:avLst/>
                    </a:prstGeom>
                  </pic:spPr>
                </pic:pic>
              </a:graphicData>
            </a:graphic>
          </wp:inline>
        </w:drawing>
      </w:r>
    </w:p>
    <w:p w14:paraId="32E55055" w14:textId="77777777" w:rsidR="0058466D" w:rsidRDefault="0058466D" w:rsidP="00C622F5">
      <w:pPr>
        <w:jc w:val="both"/>
        <w:rPr>
          <w:rFonts w:ascii="Tahoma" w:hAnsi="Tahoma" w:cs="Tahoma"/>
          <w:sz w:val="24"/>
          <w:szCs w:val="24"/>
        </w:rPr>
      </w:pPr>
    </w:p>
    <w:p w14:paraId="1A8D6675" w14:textId="3E4E45FA" w:rsidR="0058466D" w:rsidRDefault="0058466D" w:rsidP="00C622F5">
      <w:pPr>
        <w:jc w:val="both"/>
        <w:rPr>
          <w:rFonts w:ascii="Tahoma" w:hAnsi="Tahoma" w:cs="Tahoma"/>
          <w:sz w:val="24"/>
          <w:szCs w:val="24"/>
        </w:rPr>
      </w:pPr>
      <w:r>
        <w:rPr>
          <w:rFonts w:ascii="Tahoma" w:hAnsi="Tahoma" w:cs="Tahoma"/>
          <w:noProof/>
          <w:sz w:val="24"/>
          <w:szCs w:val="24"/>
        </w:rPr>
        <w:lastRenderedPageBreak/>
        <w:drawing>
          <wp:inline distT="0" distB="0" distL="0" distR="0" wp14:anchorId="59BDD1FA" wp14:editId="67C874AF">
            <wp:extent cx="2463990" cy="1848129"/>
            <wp:effectExtent l="0" t="0" r="0" b="0"/>
            <wp:docPr id="101953286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532862" name="Picture 101953286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492478" cy="1869496"/>
                    </a:xfrm>
                    <a:prstGeom prst="rect">
                      <a:avLst/>
                    </a:prstGeom>
                  </pic:spPr>
                </pic:pic>
              </a:graphicData>
            </a:graphic>
          </wp:inline>
        </w:drawing>
      </w:r>
      <w:r>
        <w:rPr>
          <w:rFonts w:ascii="Tahoma" w:hAnsi="Tahoma" w:cs="Tahoma"/>
          <w:sz w:val="24"/>
          <w:szCs w:val="24"/>
        </w:rPr>
        <w:tab/>
      </w:r>
      <w:r>
        <w:rPr>
          <w:rFonts w:ascii="Tahoma" w:hAnsi="Tahoma" w:cs="Tahoma"/>
          <w:noProof/>
          <w:sz w:val="24"/>
          <w:szCs w:val="24"/>
        </w:rPr>
        <w:drawing>
          <wp:inline distT="0" distB="0" distL="0" distR="0" wp14:anchorId="3D8618C9" wp14:editId="4BA72F25">
            <wp:extent cx="2471889" cy="1854053"/>
            <wp:effectExtent l="0" t="0" r="0" b="0"/>
            <wp:docPr id="19440604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060418" name="Picture 194406041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00246" cy="1875323"/>
                    </a:xfrm>
                    <a:prstGeom prst="rect">
                      <a:avLst/>
                    </a:prstGeom>
                  </pic:spPr>
                </pic:pic>
              </a:graphicData>
            </a:graphic>
          </wp:inline>
        </w:drawing>
      </w:r>
    </w:p>
    <w:p w14:paraId="78E74463" w14:textId="77777777" w:rsidR="0058466D" w:rsidRDefault="0058466D" w:rsidP="00C622F5">
      <w:pPr>
        <w:jc w:val="both"/>
        <w:rPr>
          <w:rFonts w:ascii="Tahoma" w:hAnsi="Tahoma" w:cs="Tahoma"/>
          <w:sz w:val="24"/>
          <w:szCs w:val="24"/>
        </w:rPr>
      </w:pPr>
    </w:p>
    <w:p w14:paraId="7AF919BE" w14:textId="32FD34E8" w:rsidR="0058466D" w:rsidRPr="00A83990" w:rsidRDefault="00596DC1" w:rsidP="00C622F5">
      <w:pPr>
        <w:jc w:val="both"/>
        <w:rPr>
          <w:rFonts w:ascii="Tahoma" w:hAnsi="Tahoma" w:cs="Tahoma"/>
          <w:sz w:val="24"/>
          <w:szCs w:val="24"/>
        </w:rPr>
      </w:pPr>
      <w:r>
        <w:rPr>
          <w:rFonts w:ascii="Tahoma" w:hAnsi="Tahoma" w:cs="Tahoma"/>
          <w:noProof/>
          <w:sz w:val="24"/>
          <w:szCs w:val="24"/>
        </w:rPr>
        <w:drawing>
          <wp:inline distT="0" distB="0" distL="0" distR="0" wp14:anchorId="36E36EDD" wp14:editId="4E013FC4">
            <wp:extent cx="5214620" cy="2940662"/>
            <wp:effectExtent l="0" t="0" r="0" b="0"/>
            <wp:docPr id="649020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020404" name="Picture 649020404"/>
                    <pic:cNvPicPr/>
                  </pic:nvPicPr>
                  <pic:blipFill>
                    <a:blip r:embed="rId23">
                      <a:extLst>
                        <a:ext uri="{28A0092B-C50C-407E-A947-70E740481C1C}">
                          <a14:useLocalDpi xmlns:a14="http://schemas.microsoft.com/office/drawing/2010/main" val="0"/>
                        </a:ext>
                      </a:extLst>
                    </a:blip>
                    <a:stretch>
                      <a:fillRect/>
                    </a:stretch>
                  </pic:blipFill>
                  <pic:spPr>
                    <a:xfrm>
                      <a:off x="0" y="0"/>
                      <a:ext cx="5253248" cy="2962446"/>
                    </a:xfrm>
                    <a:prstGeom prst="rect">
                      <a:avLst/>
                    </a:prstGeom>
                  </pic:spPr>
                </pic:pic>
              </a:graphicData>
            </a:graphic>
          </wp:inline>
        </w:drawing>
      </w:r>
    </w:p>
    <w:sectPr w:rsidR="0058466D" w:rsidRPr="00A83990" w:rsidSect="0050397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8751B2" w14:textId="77777777" w:rsidR="00DF1891" w:rsidRDefault="00DF1891" w:rsidP="00BC7009">
      <w:pPr>
        <w:spacing w:after="0" w:line="240" w:lineRule="auto"/>
      </w:pPr>
      <w:r>
        <w:separator/>
      </w:r>
    </w:p>
  </w:endnote>
  <w:endnote w:type="continuationSeparator" w:id="0">
    <w:p w14:paraId="09456154" w14:textId="77777777" w:rsidR="00DF1891" w:rsidRDefault="00DF1891" w:rsidP="00BC7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2922520"/>
      <w:docPartObj>
        <w:docPartGallery w:val="Page Numbers (Bottom of Page)"/>
        <w:docPartUnique/>
      </w:docPartObj>
    </w:sdtPr>
    <w:sdtEndPr>
      <w:rPr>
        <w:noProof/>
      </w:rPr>
    </w:sdtEndPr>
    <w:sdtContent>
      <w:p w14:paraId="1E679572" w14:textId="77777777" w:rsidR="00361739" w:rsidRDefault="000D1541">
        <w:pPr>
          <w:pStyle w:val="Footer"/>
          <w:jc w:val="center"/>
        </w:pPr>
        <w:r>
          <w:fldChar w:fldCharType="begin"/>
        </w:r>
        <w:r w:rsidR="00361739">
          <w:instrText xml:space="preserve"> PAGE   \* MERGEFORMAT </w:instrText>
        </w:r>
        <w:r>
          <w:fldChar w:fldCharType="separate"/>
        </w:r>
        <w:r w:rsidR="00900E2B">
          <w:rPr>
            <w:noProof/>
          </w:rPr>
          <w:t>4</w:t>
        </w:r>
        <w:r>
          <w:rPr>
            <w:noProof/>
          </w:rPr>
          <w:fldChar w:fldCharType="end"/>
        </w:r>
      </w:p>
    </w:sdtContent>
  </w:sdt>
  <w:p w14:paraId="06DD07CA" w14:textId="77777777" w:rsidR="00BC7009" w:rsidRPr="00361739" w:rsidRDefault="00BC7009">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FEEE5E" w14:textId="77777777" w:rsidR="00DF1891" w:rsidRDefault="00DF1891" w:rsidP="00BC7009">
      <w:pPr>
        <w:spacing w:after="0" w:line="240" w:lineRule="auto"/>
      </w:pPr>
      <w:r>
        <w:separator/>
      </w:r>
    </w:p>
  </w:footnote>
  <w:footnote w:type="continuationSeparator" w:id="0">
    <w:p w14:paraId="341F95FF" w14:textId="77777777" w:rsidR="00DF1891" w:rsidRDefault="00DF1891" w:rsidP="00BC70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01BC0"/>
    <w:multiLevelType w:val="multilevel"/>
    <w:tmpl w:val="3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4E767A"/>
    <w:multiLevelType w:val="hybridMultilevel"/>
    <w:tmpl w:val="309C27E2"/>
    <w:lvl w:ilvl="0" w:tplc="BE068650">
      <w:start w:val="1"/>
      <w:numFmt w:val="upperRoman"/>
      <w:lvlText w:val="%1."/>
      <w:lvlJc w:val="left"/>
      <w:pPr>
        <w:ind w:left="108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21266A0D"/>
    <w:multiLevelType w:val="hybridMultilevel"/>
    <w:tmpl w:val="9B5C83EE"/>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29863BA6"/>
    <w:multiLevelType w:val="multilevel"/>
    <w:tmpl w:val="31C23F80"/>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2B3851A7"/>
    <w:multiLevelType w:val="hybridMultilevel"/>
    <w:tmpl w:val="95CE8CE6"/>
    <w:lvl w:ilvl="0" w:tplc="35705C2C">
      <w:start w:val="1"/>
      <w:numFmt w:val="decimal"/>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5" w15:restartNumberingAfterBreak="0">
    <w:nsid w:val="33770D72"/>
    <w:multiLevelType w:val="multilevel"/>
    <w:tmpl w:val="DB6C77D6"/>
    <w:lvl w:ilvl="0">
      <w:start w:val="1"/>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44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880" w:hanging="1800"/>
      </w:pPr>
      <w:rPr>
        <w:rFonts w:hint="default"/>
      </w:rPr>
    </w:lvl>
    <w:lvl w:ilvl="6">
      <w:start w:val="1"/>
      <w:numFmt w:val="decimal"/>
      <w:isLgl/>
      <w:lvlText w:val="%1.%2.%3.%4.%5.%6.%7."/>
      <w:lvlJc w:val="left"/>
      <w:pPr>
        <w:ind w:left="3240" w:hanging="2160"/>
      </w:pPr>
      <w:rPr>
        <w:rFonts w:hint="default"/>
      </w:rPr>
    </w:lvl>
    <w:lvl w:ilvl="7">
      <w:start w:val="1"/>
      <w:numFmt w:val="decimal"/>
      <w:isLgl/>
      <w:lvlText w:val="%1.%2.%3.%4.%5.%6.%7.%8."/>
      <w:lvlJc w:val="left"/>
      <w:pPr>
        <w:ind w:left="3600" w:hanging="2520"/>
      </w:pPr>
      <w:rPr>
        <w:rFonts w:hint="default"/>
      </w:rPr>
    </w:lvl>
    <w:lvl w:ilvl="8">
      <w:start w:val="1"/>
      <w:numFmt w:val="decimal"/>
      <w:isLgl/>
      <w:lvlText w:val="%1.%2.%3.%4.%5.%6.%7.%8.%9."/>
      <w:lvlJc w:val="left"/>
      <w:pPr>
        <w:ind w:left="3600" w:hanging="2520"/>
      </w:pPr>
      <w:rPr>
        <w:rFonts w:hint="default"/>
      </w:rPr>
    </w:lvl>
  </w:abstractNum>
  <w:abstractNum w:abstractNumId="6" w15:restartNumberingAfterBreak="0">
    <w:nsid w:val="33C95FBC"/>
    <w:multiLevelType w:val="hybridMultilevel"/>
    <w:tmpl w:val="AEA0C5A8"/>
    <w:lvl w:ilvl="0" w:tplc="EBBAD5EE">
      <w:start w:val="1"/>
      <w:numFmt w:val="decimal"/>
      <w:lvlText w:val="%1."/>
      <w:lvlJc w:val="left"/>
      <w:pPr>
        <w:ind w:left="502" w:hanging="360"/>
      </w:pPr>
      <w:rPr>
        <w:rFonts w:hint="default"/>
      </w:rPr>
    </w:lvl>
    <w:lvl w:ilvl="1" w:tplc="38090019" w:tentative="1">
      <w:start w:val="1"/>
      <w:numFmt w:val="lowerLetter"/>
      <w:lvlText w:val="%2."/>
      <w:lvlJc w:val="left"/>
      <w:pPr>
        <w:ind w:left="1222" w:hanging="360"/>
      </w:pPr>
    </w:lvl>
    <w:lvl w:ilvl="2" w:tplc="3809001B" w:tentative="1">
      <w:start w:val="1"/>
      <w:numFmt w:val="lowerRoman"/>
      <w:lvlText w:val="%3."/>
      <w:lvlJc w:val="right"/>
      <w:pPr>
        <w:ind w:left="1942" w:hanging="180"/>
      </w:pPr>
    </w:lvl>
    <w:lvl w:ilvl="3" w:tplc="3809000F" w:tentative="1">
      <w:start w:val="1"/>
      <w:numFmt w:val="decimal"/>
      <w:lvlText w:val="%4."/>
      <w:lvlJc w:val="left"/>
      <w:pPr>
        <w:ind w:left="2662" w:hanging="360"/>
      </w:pPr>
    </w:lvl>
    <w:lvl w:ilvl="4" w:tplc="38090019" w:tentative="1">
      <w:start w:val="1"/>
      <w:numFmt w:val="lowerLetter"/>
      <w:lvlText w:val="%5."/>
      <w:lvlJc w:val="left"/>
      <w:pPr>
        <w:ind w:left="3382" w:hanging="360"/>
      </w:pPr>
    </w:lvl>
    <w:lvl w:ilvl="5" w:tplc="3809001B" w:tentative="1">
      <w:start w:val="1"/>
      <w:numFmt w:val="lowerRoman"/>
      <w:lvlText w:val="%6."/>
      <w:lvlJc w:val="right"/>
      <w:pPr>
        <w:ind w:left="4102" w:hanging="180"/>
      </w:pPr>
    </w:lvl>
    <w:lvl w:ilvl="6" w:tplc="3809000F" w:tentative="1">
      <w:start w:val="1"/>
      <w:numFmt w:val="decimal"/>
      <w:lvlText w:val="%7."/>
      <w:lvlJc w:val="left"/>
      <w:pPr>
        <w:ind w:left="4822" w:hanging="360"/>
      </w:pPr>
    </w:lvl>
    <w:lvl w:ilvl="7" w:tplc="38090019" w:tentative="1">
      <w:start w:val="1"/>
      <w:numFmt w:val="lowerLetter"/>
      <w:lvlText w:val="%8."/>
      <w:lvlJc w:val="left"/>
      <w:pPr>
        <w:ind w:left="5542" w:hanging="360"/>
      </w:pPr>
    </w:lvl>
    <w:lvl w:ilvl="8" w:tplc="3809001B" w:tentative="1">
      <w:start w:val="1"/>
      <w:numFmt w:val="lowerRoman"/>
      <w:lvlText w:val="%9."/>
      <w:lvlJc w:val="right"/>
      <w:pPr>
        <w:ind w:left="6262" w:hanging="180"/>
      </w:pPr>
    </w:lvl>
  </w:abstractNum>
  <w:abstractNum w:abstractNumId="7" w15:restartNumberingAfterBreak="0">
    <w:nsid w:val="4889634B"/>
    <w:multiLevelType w:val="hybridMultilevel"/>
    <w:tmpl w:val="ECDC3616"/>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64460FEC"/>
    <w:multiLevelType w:val="hybridMultilevel"/>
    <w:tmpl w:val="ACBC5B72"/>
    <w:lvl w:ilvl="0" w:tplc="17FA506C">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9" w15:restartNumberingAfterBreak="0">
    <w:nsid w:val="74B75896"/>
    <w:multiLevelType w:val="hybridMultilevel"/>
    <w:tmpl w:val="92CE51EE"/>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7F5F400C"/>
    <w:multiLevelType w:val="hybridMultilevel"/>
    <w:tmpl w:val="A4CA8654"/>
    <w:lvl w:ilvl="0" w:tplc="38090013">
      <w:start w:val="1"/>
      <w:numFmt w:val="upperRoman"/>
      <w:lvlText w:val="%1."/>
      <w:lvlJc w:val="righ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7FE82968"/>
    <w:multiLevelType w:val="hybridMultilevel"/>
    <w:tmpl w:val="8FE24CCA"/>
    <w:lvl w:ilvl="0" w:tplc="49745120">
      <w:start w:val="1"/>
      <w:numFmt w:val="lowerLetter"/>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num w:numId="1" w16cid:durableId="32846940">
    <w:abstractNumId w:val="3"/>
  </w:num>
  <w:num w:numId="2" w16cid:durableId="2080010602">
    <w:abstractNumId w:val="4"/>
  </w:num>
  <w:num w:numId="3" w16cid:durableId="1706713238">
    <w:abstractNumId w:val="8"/>
  </w:num>
  <w:num w:numId="4" w16cid:durableId="983661257">
    <w:abstractNumId w:val="11"/>
  </w:num>
  <w:num w:numId="5" w16cid:durableId="1794327187">
    <w:abstractNumId w:val="2"/>
  </w:num>
  <w:num w:numId="6" w16cid:durableId="2010212222">
    <w:abstractNumId w:val="6"/>
  </w:num>
  <w:num w:numId="7" w16cid:durableId="1225406438">
    <w:abstractNumId w:val="9"/>
  </w:num>
  <w:num w:numId="8" w16cid:durableId="291835620">
    <w:abstractNumId w:val="10"/>
  </w:num>
  <w:num w:numId="9" w16cid:durableId="1872376926">
    <w:abstractNumId w:val="1"/>
  </w:num>
  <w:num w:numId="10" w16cid:durableId="1343780652">
    <w:abstractNumId w:val="5"/>
  </w:num>
  <w:num w:numId="11" w16cid:durableId="885409140">
    <w:abstractNumId w:val="0"/>
  </w:num>
  <w:num w:numId="12" w16cid:durableId="16581478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7"/>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1D0E"/>
    <w:rsid w:val="00075CC1"/>
    <w:rsid w:val="00076181"/>
    <w:rsid w:val="00076960"/>
    <w:rsid w:val="00091F8D"/>
    <w:rsid w:val="000B4E1D"/>
    <w:rsid w:val="000D11F3"/>
    <w:rsid w:val="000D1541"/>
    <w:rsid w:val="000D5A2D"/>
    <w:rsid w:val="00141233"/>
    <w:rsid w:val="001920B9"/>
    <w:rsid w:val="001A7629"/>
    <w:rsid w:val="001B0E7E"/>
    <w:rsid w:val="001D0F9C"/>
    <w:rsid w:val="00202AC0"/>
    <w:rsid w:val="00277CDE"/>
    <w:rsid w:val="002853A0"/>
    <w:rsid w:val="00295983"/>
    <w:rsid w:val="002A2DC2"/>
    <w:rsid w:val="002A4E74"/>
    <w:rsid w:val="002C62D0"/>
    <w:rsid w:val="003117CD"/>
    <w:rsid w:val="00314E38"/>
    <w:rsid w:val="00315354"/>
    <w:rsid w:val="00361739"/>
    <w:rsid w:val="00390F32"/>
    <w:rsid w:val="003C0F27"/>
    <w:rsid w:val="003C2C1E"/>
    <w:rsid w:val="003E1C21"/>
    <w:rsid w:val="003E5F4A"/>
    <w:rsid w:val="004148C1"/>
    <w:rsid w:val="00421D0E"/>
    <w:rsid w:val="00493CC2"/>
    <w:rsid w:val="004C39CA"/>
    <w:rsid w:val="0050397A"/>
    <w:rsid w:val="0056542D"/>
    <w:rsid w:val="0058466D"/>
    <w:rsid w:val="00596DC1"/>
    <w:rsid w:val="005B66DD"/>
    <w:rsid w:val="005E3726"/>
    <w:rsid w:val="006067A8"/>
    <w:rsid w:val="00617FBE"/>
    <w:rsid w:val="006266E8"/>
    <w:rsid w:val="00641DA1"/>
    <w:rsid w:val="0067089D"/>
    <w:rsid w:val="00670A62"/>
    <w:rsid w:val="0068683A"/>
    <w:rsid w:val="00694563"/>
    <w:rsid w:val="006F0A6B"/>
    <w:rsid w:val="00806B4F"/>
    <w:rsid w:val="008544B4"/>
    <w:rsid w:val="008B15F8"/>
    <w:rsid w:val="008E45B1"/>
    <w:rsid w:val="00900D14"/>
    <w:rsid w:val="00900E2B"/>
    <w:rsid w:val="009012DA"/>
    <w:rsid w:val="00957AD2"/>
    <w:rsid w:val="009C26BB"/>
    <w:rsid w:val="009E75DE"/>
    <w:rsid w:val="00A11E16"/>
    <w:rsid w:val="00A5650F"/>
    <w:rsid w:val="00A83990"/>
    <w:rsid w:val="00A96AA8"/>
    <w:rsid w:val="00AB70D1"/>
    <w:rsid w:val="00AC1DCE"/>
    <w:rsid w:val="00AD43DA"/>
    <w:rsid w:val="00B0313D"/>
    <w:rsid w:val="00B5333A"/>
    <w:rsid w:val="00B64D39"/>
    <w:rsid w:val="00BC7009"/>
    <w:rsid w:val="00BE2174"/>
    <w:rsid w:val="00C07CA3"/>
    <w:rsid w:val="00C22C83"/>
    <w:rsid w:val="00C622F5"/>
    <w:rsid w:val="00C62D03"/>
    <w:rsid w:val="00C919BD"/>
    <w:rsid w:val="00CF0EEF"/>
    <w:rsid w:val="00D2651C"/>
    <w:rsid w:val="00D67FD9"/>
    <w:rsid w:val="00D816FA"/>
    <w:rsid w:val="00DF1891"/>
    <w:rsid w:val="00DF22F9"/>
    <w:rsid w:val="00E57D2D"/>
    <w:rsid w:val="00EC73ED"/>
    <w:rsid w:val="00ED6900"/>
    <w:rsid w:val="00F32464"/>
    <w:rsid w:val="00F418D8"/>
    <w:rsid w:val="00F50530"/>
    <w:rsid w:val="00F858B5"/>
    <w:rsid w:val="00F8726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9AA10"/>
  <w15:docId w15:val="{A23006FD-FE5E-48E7-9FD4-C39A55E89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8D"/>
  </w:style>
  <w:style w:type="paragraph" w:styleId="Heading1">
    <w:name w:val="heading 1"/>
    <w:basedOn w:val="Normal"/>
    <w:next w:val="Normal"/>
    <w:link w:val="Heading1Char"/>
    <w:uiPriority w:val="9"/>
    <w:qFormat/>
    <w:rsid w:val="00F858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8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5F4A"/>
    <w:pPr>
      <w:ind w:left="720"/>
      <w:contextualSpacing/>
    </w:pPr>
  </w:style>
  <w:style w:type="paragraph" w:styleId="Header">
    <w:name w:val="header"/>
    <w:basedOn w:val="Normal"/>
    <w:link w:val="HeaderChar"/>
    <w:uiPriority w:val="99"/>
    <w:unhideWhenUsed/>
    <w:rsid w:val="00BC70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009"/>
  </w:style>
  <w:style w:type="paragraph" w:styleId="Footer">
    <w:name w:val="footer"/>
    <w:basedOn w:val="Normal"/>
    <w:link w:val="FooterChar"/>
    <w:uiPriority w:val="99"/>
    <w:unhideWhenUsed/>
    <w:rsid w:val="00BC70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009"/>
  </w:style>
  <w:style w:type="character" w:customStyle="1" w:styleId="Heading1Char">
    <w:name w:val="Heading 1 Char"/>
    <w:basedOn w:val="DefaultParagraphFont"/>
    <w:link w:val="Heading1"/>
    <w:uiPriority w:val="9"/>
    <w:rsid w:val="00F858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58B5"/>
    <w:pPr>
      <w:outlineLvl w:val="9"/>
    </w:pPr>
    <w:rPr>
      <w:kern w:val="0"/>
      <w:lang w:val="en-US"/>
    </w:rPr>
  </w:style>
  <w:style w:type="paragraph" w:styleId="Title">
    <w:name w:val="Title"/>
    <w:basedOn w:val="Normal"/>
    <w:next w:val="Normal"/>
    <w:link w:val="TitleChar"/>
    <w:uiPriority w:val="10"/>
    <w:qFormat/>
    <w:rsid w:val="00F858B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8B5"/>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F858B5"/>
    <w:pPr>
      <w:spacing w:after="100"/>
    </w:pPr>
  </w:style>
  <w:style w:type="character" w:styleId="Hyperlink">
    <w:name w:val="Hyperlink"/>
    <w:basedOn w:val="DefaultParagraphFont"/>
    <w:uiPriority w:val="99"/>
    <w:unhideWhenUsed/>
    <w:rsid w:val="00F858B5"/>
    <w:rPr>
      <w:color w:val="0563C1" w:themeColor="hyperlink"/>
      <w:u w:val="single"/>
    </w:rPr>
  </w:style>
  <w:style w:type="character" w:customStyle="1" w:styleId="Heading2Char">
    <w:name w:val="Heading 2 Char"/>
    <w:basedOn w:val="DefaultParagraphFont"/>
    <w:link w:val="Heading2"/>
    <w:uiPriority w:val="9"/>
    <w:rsid w:val="00F858B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858B5"/>
    <w:pPr>
      <w:spacing w:after="100"/>
      <w:ind w:left="220"/>
    </w:pPr>
  </w:style>
  <w:style w:type="paragraph" w:styleId="BalloonText">
    <w:name w:val="Balloon Text"/>
    <w:basedOn w:val="Normal"/>
    <w:link w:val="BalloonTextChar"/>
    <w:uiPriority w:val="99"/>
    <w:semiHidden/>
    <w:unhideWhenUsed/>
    <w:rsid w:val="00277C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7C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82E6A-60D6-48D5-91BF-02C585BEA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8379</TotalTime>
  <Pages>17</Pages>
  <Words>1991</Words>
  <Characters>11351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A416JAO</dc:creator>
  <cp:keywords/>
  <dc:description/>
  <cp:lastModifiedBy>Laini Ahsin</cp:lastModifiedBy>
  <cp:revision>12</cp:revision>
  <cp:lastPrinted>2024-05-27T01:35:00Z</cp:lastPrinted>
  <dcterms:created xsi:type="dcterms:W3CDTF">2023-09-20T19:54:00Z</dcterms:created>
  <dcterms:modified xsi:type="dcterms:W3CDTF">2024-07-24T07:59:00Z</dcterms:modified>
</cp:coreProperties>
</file>